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6F22" w:rsidRDefault="009011CD">
      <w:pPr>
        <w:pStyle w:val="normal0"/>
      </w:pPr>
      <w:r>
        <w:rPr>
          <w:rFonts w:ascii="Comic Sans MS" w:eastAsia="Comic Sans MS" w:hAnsi="Comic Sans MS" w:cs="Comic Sans MS"/>
          <w:sz w:val="28"/>
          <w:szCs w:val="28"/>
        </w:rPr>
        <w:t>Pros and cons of using rich men dating sites</w:t>
      </w:r>
    </w:p>
    <w:p w:rsidR="004B6F22" w:rsidRDefault="009011CD">
      <w:pPr>
        <w:pStyle w:val="normal0"/>
      </w:pPr>
      <w:r>
        <w:t xml:space="preserve">Of course dating a </w:t>
      </w:r>
      <w:r w:rsidR="005969A5">
        <w:t>billionaire</w:t>
      </w:r>
      <w:r>
        <w:t xml:space="preserve"> is a whole different experience. From the events they attend, the kind of food and drinks they e</w:t>
      </w:r>
      <w:r w:rsidR="005969A5">
        <w:t>njoy to how they talk; rich people</w:t>
      </w:r>
      <w:r>
        <w:t xml:space="preserve"> are quite different from </w:t>
      </w:r>
      <w:r w:rsidR="005969A5">
        <w:t>the ordinary folk</w:t>
      </w:r>
      <w:r>
        <w:t>. Using rich men dating sites comes with its own share of</w:t>
      </w:r>
      <w:r>
        <w:t xml:space="preserve"> advantages and disadvantages. </w:t>
      </w:r>
    </w:p>
    <w:p w:rsidR="004B6F22" w:rsidRDefault="004B6F22">
      <w:pPr>
        <w:pStyle w:val="normal0"/>
      </w:pPr>
    </w:p>
    <w:p w:rsidR="004B6F22" w:rsidRDefault="009011CD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>Pros</w:t>
      </w:r>
    </w:p>
    <w:p w:rsidR="004B6F22" w:rsidRDefault="005969A5">
      <w:pPr>
        <w:pStyle w:val="normal0"/>
      </w:pPr>
      <w:r>
        <w:t xml:space="preserve">To the bright side, </w:t>
      </w:r>
      <w:r w:rsidR="009011CD">
        <w:t>rich men dating site</w:t>
      </w:r>
      <w:r>
        <w:t>s</w:t>
      </w:r>
      <w:r w:rsidR="009011CD">
        <w:t xml:space="preserve"> could benefit you in the following ways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2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Lots of adventure on both sides</w:t>
      </w:r>
    </w:p>
    <w:p w:rsidR="004B6F22" w:rsidRDefault="009011CD">
      <w:pPr>
        <w:pStyle w:val="normal0"/>
      </w:pPr>
      <w:r>
        <w:t xml:space="preserve">A young girl looking for a life full of adventure will also have her own set of </w:t>
      </w:r>
      <w:r w:rsidR="005969A5">
        <w:t>goodies</w:t>
      </w:r>
      <w:r>
        <w:t xml:space="preserve"> waiting to be e</w:t>
      </w:r>
      <w:r>
        <w:t xml:space="preserve">xplored. A rich guy on the other side will add value and change the social status of the aspiring woman.  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9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No work, play hard!</w:t>
      </w:r>
    </w:p>
    <w:p w:rsidR="004B6F22" w:rsidRDefault="009011CD">
      <w:pPr>
        <w:pStyle w:val="normal0"/>
      </w:pPr>
      <w:r>
        <w:t xml:space="preserve">In the world we are living in, it is really hard to snatch your share of the American dream by playing </w:t>
      </w:r>
      <w:r w:rsidR="005969A5">
        <w:t xml:space="preserve">strictly </w:t>
      </w:r>
      <w:r>
        <w:t>by the rules. From the pe</w:t>
      </w:r>
      <w:r>
        <w:t xml:space="preserve">ople you will be interacting with thenceforth to the perks and </w:t>
      </w:r>
      <w:r w:rsidR="0060186E">
        <w:t>leisure</w:t>
      </w:r>
      <w:r>
        <w:t xml:space="preserve">, </w:t>
      </w:r>
      <w:r w:rsidR="005969A5">
        <w:t>everything will be so much different thenceforth. D</w:t>
      </w:r>
      <w:r>
        <w:t>ating a rich guy is a</w:t>
      </w:r>
      <w:r w:rsidR="0060186E">
        <w:t>n instant do-</w:t>
      </w:r>
      <w:r>
        <w:t>over for</w:t>
      </w:r>
      <w:r w:rsidR="0060186E">
        <w:t xml:space="preserve"> any girl out there. Rather than</w:t>
      </w:r>
      <w:r>
        <w:t xml:space="preserve"> contributing to </w:t>
      </w:r>
      <w:r w:rsidR="0060186E">
        <w:t xml:space="preserve">the </w:t>
      </w:r>
      <w:r>
        <w:t>sympathetic talk, millionaires make things happen.</w:t>
      </w:r>
    </w:p>
    <w:p w:rsidR="004B6F22" w:rsidRDefault="004B6F22">
      <w:pPr>
        <w:pStyle w:val="normal0"/>
      </w:pPr>
    </w:p>
    <w:p w:rsidR="004B6F22" w:rsidRDefault="0060186E">
      <w:pPr>
        <w:pStyle w:val="normal0"/>
        <w:numPr>
          <w:ilvl w:val="0"/>
          <w:numId w:val="6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Certain</w:t>
      </w:r>
      <w:r w:rsidR="009011CD">
        <w:rPr>
          <w:rFonts w:ascii="Comic Sans MS" w:eastAsia="Comic Sans MS" w:hAnsi="Comic Sans MS" w:cs="Comic Sans MS"/>
        </w:rPr>
        <w:t>ty</w:t>
      </w:r>
    </w:p>
    <w:p w:rsidR="004B6F22" w:rsidRDefault="009011CD">
      <w:pPr>
        <w:pStyle w:val="normal0"/>
      </w:pPr>
      <w:r>
        <w:t xml:space="preserve">Rest assured that he is an </w:t>
      </w:r>
      <w:r w:rsidR="0060186E">
        <w:t>accomplished</w:t>
      </w:r>
      <w:r>
        <w:t>, sophisticated gentleman who is looking for a cheerful woman who has similar interests to his, that is to live life to the fullest. Unlike regular boyfriends, rich men have zero</w:t>
      </w:r>
      <w:r w:rsidR="0060186E">
        <w:t xml:space="preserve"> tolerance to time wastage</w:t>
      </w:r>
      <w:r>
        <w:t>. There is also a deep conviction of a better experienc</w:t>
      </w:r>
      <w:r w:rsidR="0060186E">
        <w:t xml:space="preserve">e in bed when dating a rich, </w:t>
      </w:r>
      <w:r>
        <w:t>older guy. Most rich men dating sites also ensure that only legit single people are accepted so there is little room for doubt.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4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Variety</w:t>
      </w:r>
    </w:p>
    <w:p w:rsidR="004B6F22" w:rsidRDefault="009011CD">
      <w:pPr>
        <w:pStyle w:val="normal0"/>
      </w:pPr>
      <w:r>
        <w:t>Most rich men dating sites have over 2 million charming singles featuring doctors, CEOs, lawyer</w:t>
      </w:r>
      <w:r>
        <w:t xml:space="preserve">s, athletes, </w:t>
      </w:r>
      <w:r w:rsidR="0060186E">
        <w:t>entrepreneurs</w:t>
      </w:r>
      <w:r>
        <w:t xml:space="preserve">, models, and celebrities. You just </w:t>
      </w:r>
      <w:r w:rsidR="0060186E">
        <w:t xml:space="preserve">have </w:t>
      </w:r>
      <w:r>
        <w:t>to choose what you want to become</w:t>
      </w:r>
      <w:r w:rsidR="0060186E">
        <w:t xml:space="preserve">. Ever heard of the saying- </w:t>
      </w:r>
      <w:r>
        <w:t>sleeping with a doctor makes you one?!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7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Knowledge goldmine</w:t>
      </w:r>
    </w:p>
    <w:p w:rsidR="004B6F22" w:rsidRDefault="0060186E">
      <w:pPr>
        <w:pStyle w:val="normal0"/>
      </w:pPr>
      <w:r>
        <w:t>Rich men</w:t>
      </w:r>
      <w:r w:rsidR="009011CD">
        <w:t xml:space="preserve"> like talking about their success. By talking to one, you</w:t>
      </w:r>
      <w:r w:rsidR="009011CD">
        <w:t xml:space="preserve"> might end up discovering the secret to climbing the social ladder.  </w:t>
      </w:r>
    </w:p>
    <w:p w:rsidR="004B6F22" w:rsidRDefault="004B6F22">
      <w:pPr>
        <w:pStyle w:val="normal0"/>
      </w:pPr>
    </w:p>
    <w:p w:rsidR="004B6F22" w:rsidRDefault="009011CD">
      <w:pPr>
        <w:pStyle w:val="normal0"/>
      </w:pPr>
      <w:r>
        <w:t xml:space="preserve"> </w:t>
      </w:r>
    </w:p>
    <w:p w:rsidR="004B6F22" w:rsidRDefault="004B6F22">
      <w:pPr>
        <w:pStyle w:val="normal0"/>
      </w:pPr>
    </w:p>
    <w:p w:rsidR="004B6F22" w:rsidRDefault="009011CD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>Cons</w:t>
      </w:r>
    </w:p>
    <w:p w:rsidR="004B6F22" w:rsidRDefault="009011CD">
      <w:pPr>
        <w:pStyle w:val="normal0"/>
        <w:numPr>
          <w:ilvl w:val="0"/>
          <w:numId w:val="5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Social branding </w:t>
      </w:r>
    </w:p>
    <w:p w:rsidR="004B6F22" w:rsidRDefault="0060186E">
      <w:pPr>
        <w:pStyle w:val="normal0"/>
      </w:pPr>
      <w:r>
        <w:lastRenderedPageBreak/>
        <w:t xml:space="preserve">By using </w:t>
      </w:r>
      <w:r w:rsidR="009011CD">
        <w:t>rich men dating site</w:t>
      </w:r>
      <w:r>
        <w:t>s</w:t>
      </w:r>
      <w:r w:rsidR="009011CD">
        <w:t xml:space="preserve">, you might end up being branded a hooker, whore or gold digger. Most men in the rich men dating sites fail to understand that the girls are interested in something extra other than their riches. She wants a person who makes </w:t>
      </w:r>
      <w:r w:rsidR="009011CD">
        <w:t xml:space="preserve">her feel secure, one who thinks that she is worth of being spoiled and be  shown around to the world. 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8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You might end up with nothing in the long-</w:t>
      </w:r>
      <w:r>
        <w:rPr>
          <w:rFonts w:ascii="Comic Sans MS" w:eastAsia="Comic Sans MS" w:hAnsi="Comic Sans MS" w:cs="Comic Sans MS"/>
        </w:rPr>
        <w:t>run</w:t>
      </w:r>
    </w:p>
    <w:p w:rsidR="004B6F22" w:rsidRDefault="009011CD">
      <w:pPr>
        <w:pStyle w:val="normal0"/>
      </w:pPr>
      <w:r>
        <w:t>Most rich guys will only take you to a trip to the Bahamas and will rarely get you anything material. It is</w:t>
      </w:r>
      <w:r>
        <w:t xml:space="preserve"> like getting a chance to live lavishly without owning any of it. Breaking up would mean going back to nothing. 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3"/>
        </w:numPr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Lots of secrets</w:t>
      </w:r>
    </w:p>
    <w:p w:rsidR="004B6F22" w:rsidRDefault="009011CD">
      <w:pPr>
        <w:pStyle w:val="normal0"/>
      </w:pPr>
      <w:r>
        <w:t xml:space="preserve">Rich men will have unlimited authority over you, </w:t>
      </w:r>
      <w:r>
        <w:t xml:space="preserve">so there is literally no room for asking any questions. You just have to take </w:t>
      </w:r>
      <w:r>
        <w:t>what you get silently. You will also have to earn the trust of a rich guy.</w:t>
      </w:r>
    </w:p>
    <w:p w:rsidR="004B6F22" w:rsidRDefault="004B6F22">
      <w:pPr>
        <w:pStyle w:val="normal0"/>
      </w:pPr>
    </w:p>
    <w:p w:rsidR="004B6F22" w:rsidRDefault="009011CD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</w:rPr>
        <w:t>Disappointments</w:t>
      </w:r>
    </w:p>
    <w:p w:rsidR="004B6F22" w:rsidRDefault="009011CD">
      <w:pPr>
        <w:pStyle w:val="normal0"/>
      </w:pPr>
      <w:r>
        <w:t xml:space="preserve">Most rich guys will abruptly cancel a date without any emotions and expect you to understand.  </w:t>
      </w:r>
    </w:p>
    <w:sectPr w:rsidR="004B6F22" w:rsidSect="004B6F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E6A"/>
    <w:multiLevelType w:val="multilevel"/>
    <w:tmpl w:val="3D16F35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1B22A1"/>
    <w:multiLevelType w:val="multilevel"/>
    <w:tmpl w:val="6B0C483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D6852C1"/>
    <w:multiLevelType w:val="multilevel"/>
    <w:tmpl w:val="D6C4AC0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D794214"/>
    <w:multiLevelType w:val="multilevel"/>
    <w:tmpl w:val="7598E9C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E482F19"/>
    <w:multiLevelType w:val="multilevel"/>
    <w:tmpl w:val="CAF833C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9FD5501"/>
    <w:multiLevelType w:val="multilevel"/>
    <w:tmpl w:val="AD644FF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1729E8"/>
    <w:multiLevelType w:val="multilevel"/>
    <w:tmpl w:val="BC12B5DC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E8B74B0"/>
    <w:multiLevelType w:val="multilevel"/>
    <w:tmpl w:val="92506B6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FCC054E"/>
    <w:multiLevelType w:val="multilevel"/>
    <w:tmpl w:val="8180A62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B6F22"/>
    <w:rsid w:val="004B6F22"/>
    <w:rsid w:val="005969A5"/>
    <w:rsid w:val="0060186E"/>
    <w:rsid w:val="0090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6F2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B6F2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B6F2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B6F2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B6F2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B6F2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6F22"/>
  </w:style>
  <w:style w:type="paragraph" w:styleId="Title">
    <w:name w:val="Title"/>
    <w:basedOn w:val="normal0"/>
    <w:next w:val="normal0"/>
    <w:rsid w:val="004B6F2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B6F2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2016-11-28T08:46:00Z</dcterms:created>
  <dcterms:modified xsi:type="dcterms:W3CDTF">2016-11-28T08:46:00Z</dcterms:modified>
</cp:coreProperties>
</file>