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3DA4A" w14:textId="7E07C550" w:rsidR="000D17E3" w:rsidRPr="00E15195" w:rsidRDefault="000D17E3" w:rsidP="000D17E3">
      <w:pPr>
        <w:spacing w:after="0" w:line="240" w:lineRule="auto"/>
        <w:rPr>
          <w:rFonts w:ascii="inherit" w:eastAsia="Times New Roman" w:hAnsi="inherit" w:cs="Times New Roman"/>
          <w:b/>
          <w:bCs/>
          <w:sz w:val="36"/>
          <w:szCs w:val="48"/>
          <w:u w:val="single"/>
          <w:lang w:val="en-US" w:eastAsia="en-KE"/>
        </w:rPr>
      </w:pPr>
      <w:r w:rsidRPr="00E15195">
        <w:rPr>
          <w:rFonts w:ascii="inherit" w:eastAsia="Times New Roman" w:hAnsi="inherit" w:cs="Times New Roman"/>
          <w:b/>
          <w:bCs/>
          <w:sz w:val="36"/>
          <w:szCs w:val="48"/>
          <w:u w:val="single"/>
          <w:lang w:val="en-US" w:eastAsia="en-KE"/>
        </w:rPr>
        <w:t>CONFLIFT RESOLUTION</w:t>
      </w:r>
    </w:p>
    <w:p w14:paraId="0B29989C" w14:textId="12632106" w:rsidR="000D17E3" w:rsidRPr="00E15195" w:rsidRDefault="000D17E3" w:rsidP="000D17E3">
      <w:pPr>
        <w:spacing w:after="0" w:line="240" w:lineRule="auto"/>
        <w:rPr>
          <w:rFonts w:ascii="inherit" w:eastAsia="Times New Roman" w:hAnsi="inherit" w:cs="Times New Roman"/>
          <w:b/>
          <w:bCs/>
          <w:sz w:val="36"/>
          <w:szCs w:val="48"/>
          <w:lang w:val="en-US" w:eastAsia="en-KE"/>
        </w:rPr>
      </w:pPr>
    </w:p>
    <w:p w14:paraId="672911E3" w14:textId="2C5C845E" w:rsidR="000D17E3" w:rsidRPr="00E15195" w:rsidRDefault="000D17E3" w:rsidP="000D17E3">
      <w:pPr>
        <w:spacing w:after="0" w:line="240" w:lineRule="auto"/>
        <w:rPr>
          <w:rFonts w:ascii="inherit" w:eastAsia="Times New Roman" w:hAnsi="inherit" w:cs="Times New Roman"/>
          <w:b/>
          <w:bCs/>
          <w:sz w:val="32"/>
          <w:szCs w:val="40"/>
          <w:lang w:eastAsia="en-KE"/>
        </w:rPr>
      </w:pPr>
      <w:r w:rsidRPr="00E15195">
        <w:rPr>
          <w:rFonts w:ascii="inherit" w:eastAsia="Times New Roman" w:hAnsi="inherit" w:cs="Times New Roman"/>
          <w:b/>
          <w:bCs/>
          <w:sz w:val="32"/>
          <w:szCs w:val="40"/>
          <w:lang w:val="en-US" w:eastAsia="en-KE"/>
        </w:rPr>
        <w:t xml:space="preserve"> </w:t>
      </w:r>
      <w:r w:rsidRPr="000D17E3">
        <w:rPr>
          <w:rFonts w:ascii="inherit" w:eastAsia="Times New Roman" w:hAnsi="inherit" w:cs="Times New Roman"/>
          <w:b/>
          <w:bCs/>
          <w:sz w:val="32"/>
          <w:szCs w:val="40"/>
          <w:lang w:eastAsia="en-KE"/>
        </w:rPr>
        <w:t xml:space="preserve">10 TECHNIQUES OF CONFLICT RESOLUTION </w:t>
      </w:r>
    </w:p>
    <w:p w14:paraId="744EC87C" w14:textId="3ECA95AE" w:rsidR="000D17E3" w:rsidRPr="00E15195" w:rsidRDefault="000D17E3" w:rsidP="000D17E3">
      <w:pPr>
        <w:spacing w:after="0" w:line="240" w:lineRule="auto"/>
        <w:rPr>
          <w:rFonts w:ascii="inherit" w:eastAsia="Times New Roman" w:hAnsi="inherit" w:cs="Times New Roman"/>
          <w:sz w:val="28"/>
          <w:szCs w:val="32"/>
          <w:lang w:eastAsia="en-KE"/>
        </w:rPr>
      </w:pPr>
      <w:r w:rsidRPr="00E15195">
        <w:rPr>
          <w:rFonts w:ascii="inherit" w:eastAsia="Times New Roman" w:hAnsi="inherit" w:cs="Times New Roman"/>
          <w:sz w:val="28"/>
          <w:szCs w:val="32"/>
          <w:lang w:val="en-US" w:eastAsia="en-KE"/>
        </w:rPr>
        <w:t xml:space="preserve">Marriages are full of day to day conflicts, how the couples </w:t>
      </w:r>
      <w:r w:rsidR="009900EA" w:rsidRPr="00E15195">
        <w:rPr>
          <w:rFonts w:ascii="inherit" w:eastAsia="Times New Roman" w:hAnsi="inherit" w:cs="Times New Roman"/>
          <w:sz w:val="28"/>
          <w:szCs w:val="32"/>
          <w:lang w:val="en-US" w:eastAsia="en-KE"/>
        </w:rPr>
        <w:t>handle</w:t>
      </w:r>
      <w:r w:rsidRPr="00E15195">
        <w:rPr>
          <w:rFonts w:ascii="inherit" w:eastAsia="Times New Roman" w:hAnsi="inherit" w:cs="Times New Roman"/>
          <w:sz w:val="28"/>
          <w:szCs w:val="32"/>
          <w:lang w:val="en-US" w:eastAsia="en-KE"/>
        </w:rPr>
        <w:t xml:space="preserve"> it determine the future of the relationship. Many couples found themselves </w:t>
      </w:r>
      <w:r w:rsidR="009900EA" w:rsidRPr="00E15195">
        <w:rPr>
          <w:rFonts w:ascii="inherit" w:eastAsia="Times New Roman" w:hAnsi="inherit" w:cs="Times New Roman"/>
          <w:sz w:val="28"/>
          <w:szCs w:val="32"/>
          <w:lang w:val="en-US" w:eastAsia="en-KE"/>
        </w:rPr>
        <w:t>divorcing</w:t>
      </w:r>
      <w:r w:rsidRPr="00E15195">
        <w:rPr>
          <w:rFonts w:ascii="inherit" w:eastAsia="Times New Roman" w:hAnsi="inherit" w:cs="Times New Roman"/>
          <w:sz w:val="28"/>
          <w:szCs w:val="32"/>
          <w:lang w:val="en-US" w:eastAsia="en-KE"/>
        </w:rPr>
        <w:t xml:space="preserve"> just because of failure to handle conflict appropriately. I have </w:t>
      </w:r>
      <w:r w:rsidR="009900EA" w:rsidRPr="00E15195">
        <w:rPr>
          <w:rFonts w:ascii="inherit" w:eastAsia="Times New Roman" w:hAnsi="inherit" w:cs="Times New Roman"/>
          <w:sz w:val="28"/>
          <w:szCs w:val="32"/>
          <w:lang w:val="en-US" w:eastAsia="en-KE"/>
        </w:rPr>
        <w:t>discussed</w:t>
      </w:r>
      <w:r w:rsidRPr="00E15195">
        <w:rPr>
          <w:rFonts w:ascii="inherit" w:eastAsia="Times New Roman" w:hAnsi="inherit" w:cs="Times New Roman"/>
          <w:sz w:val="28"/>
          <w:szCs w:val="32"/>
          <w:lang w:val="en-US" w:eastAsia="en-KE"/>
        </w:rPr>
        <w:t xml:space="preserve"> 10 </w:t>
      </w:r>
      <w:r w:rsidR="009900EA" w:rsidRPr="00E15195">
        <w:rPr>
          <w:rFonts w:ascii="inherit" w:eastAsia="Times New Roman" w:hAnsi="inherit" w:cs="Times New Roman"/>
          <w:sz w:val="28"/>
          <w:szCs w:val="32"/>
          <w:lang w:val="en-US" w:eastAsia="en-KE"/>
        </w:rPr>
        <w:t>point</w:t>
      </w:r>
      <w:r w:rsidR="009900EA">
        <w:rPr>
          <w:rFonts w:ascii="inherit" w:eastAsia="Times New Roman" w:hAnsi="inherit" w:cs="Times New Roman"/>
          <w:sz w:val="28"/>
          <w:szCs w:val="32"/>
          <w:lang w:val="en-US" w:eastAsia="en-KE"/>
        </w:rPr>
        <w:t>s</w:t>
      </w:r>
      <w:r w:rsidRPr="00E15195">
        <w:rPr>
          <w:rFonts w:ascii="inherit" w:eastAsia="Times New Roman" w:hAnsi="inherit" w:cs="Times New Roman"/>
          <w:sz w:val="28"/>
          <w:szCs w:val="32"/>
          <w:lang w:val="en-US" w:eastAsia="en-KE"/>
        </w:rPr>
        <w:t xml:space="preserve"> on how to deal with conflict in your </w:t>
      </w:r>
      <w:r w:rsidR="009900EA" w:rsidRPr="00E15195">
        <w:rPr>
          <w:rFonts w:ascii="inherit" w:eastAsia="Times New Roman" w:hAnsi="inherit" w:cs="Times New Roman"/>
          <w:sz w:val="28"/>
          <w:szCs w:val="32"/>
          <w:lang w:val="en-US" w:eastAsia="en-KE"/>
        </w:rPr>
        <w:t>marriage</w:t>
      </w:r>
    </w:p>
    <w:p w14:paraId="59E889B8" w14:textId="77777777" w:rsidR="000D17E3" w:rsidRPr="000D17E3" w:rsidRDefault="000D17E3" w:rsidP="000D17E3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KE"/>
        </w:rPr>
      </w:pPr>
    </w:p>
    <w:p w14:paraId="2DA01B7D" w14:textId="77777777" w:rsidR="000D17E3" w:rsidRPr="000D17E3" w:rsidRDefault="000D17E3" w:rsidP="000D17E3">
      <w:pPr>
        <w:spacing w:after="0" w:line="240" w:lineRule="auto"/>
        <w:rPr>
          <w:rFonts w:ascii="inherit" w:eastAsia="Times New Roman" w:hAnsi="inherit" w:cs="Times New Roman"/>
          <w:b/>
          <w:bCs/>
          <w:sz w:val="28"/>
          <w:szCs w:val="32"/>
          <w:lang w:eastAsia="en-KE"/>
        </w:rPr>
      </w:pPr>
      <w:r w:rsidRPr="000D17E3">
        <w:rPr>
          <w:rFonts w:ascii="inherit" w:eastAsia="Times New Roman" w:hAnsi="inherit" w:cs="Times New Roman"/>
          <w:b/>
          <w:bCs/>
          <w:sz w:val="28"/>
          <w:szCs w:val="32"/>
          <w:lang w:eastAsia="en-KE"/>
        </w:rPr>
        <w:t>1. THE SLEEP AND LET'S TALK TOMORROW TECHNIQUE</w:t>
      </w:r>
    </w:p>
    <w:p w14:paraId="724B6512" w14:textId="30BBC906" w:rsidR="000D17E3" w:rsidRPr="009900EA" w:rsidRDefault="000D17E3" w:rsidP="000D17E3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val="en-US" w:eastAsia="en-KE"/>
        </w:rPr>
      </w:pPr>
      <w:r w:rsidRPr="000D17E3">
        <w:rPr>
          <w:rFonts w:ascii="inherit" w:eastAsia="Times New Roman" w:hAnsi="inherit" w:cs="Times New Roman"/>
          <w:sz w:val="24"/>
          <w:szCs w:val="24"/>
          <w:lang w:eastAsia="en-KE"/>
        </w:rPr>
        <w:t>This is when a couple choose to sleep and talk in the morning when they wake up. Sometimes sleep</w:t>
      </w:r>
      <w:r w:rsidR="009900EA">
        <w:rPr>
          <w:rFonts w:ascii="inherit" w:eastAsia="Times New Roman" w:hAnsi="inherit" w:cs="Times New Roman"/>
          <w:sz w:val="24"/>
          <w:szCs w:val="24"/>
          <w:lang w:val="en-US" w:eastAsia="en-KE"/>
        </w:rPr>
        <w:t xml:space="preserve"> is</w:t>
      </w:r>
      <w:r w:rsidRPr="000D17E3">
        <w:rPr>
          <w:rFonts w:ascii="inherit" w:eastAsia="Times New Roman" w:hAnsi="inherit" w:cs="Times New Roman"/>
          <w:sz w:val="24"/>
          <w:szCs w:val="24"/>
          <w:lang w:eastAsia="en-KE"/>
        </w:rPr>
        <w:t xml:space="preserve"> a </w:t>
      </w:r>
      <w:r w:rsidR="009900EA" w:rsidRPr="000D17E3">
        <w:rPr>
          <w:rFonts w:ascii="inherit" w:eastAsia="Times New Roman" w:hAnsi="inherit" w:cs="Times New Roman"/>
          <w:sz w:val="24"/>
          <w:szCs w:val="24"/>
          <w:lang w:eastAsia="en-KE"/>
        </w:rPr>
        <w:t>healer</w:t>
      </w:r>
      <w:r w:rsidR="009900EA">
        <w:rPr>
          <w:rFonts w:ascii="inherit" w:eastAsia="Times New Roman" w:hAnsi="inherit" w:cs="Times New Roman"/>
          <w:sz w:val="24"/>
          <w:szCs w:val="24"/>
          <w:lang w:val="en-US" w:eastAsia="en-KE"/>
        </w:rPr>
        <w:t>. It avoids overnight fight and couples wake in the morning fresh and happy.</w:t>
      </w:r>
    </w:p>
    <w:p w14:paraId="7FDC4EF6" w14:textId="77777777" w:rsidR="00E15195" w:rsidRPr="000D17E3" w:rsidRDefault="00E15195" w:rsidP="000D17E3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KE"/>
        </w:rPr>
      </w:pPr>
    </w:p>
    <w:p w14:paraId="51715B80" w14:textId="77777777" w:rsidR="000D17E3" w:rsidRPr="000D17E3" w:rsidRDefault="000D17E3" w:rsidP="000D17E3">
      <w:pPr>
        <w:spacing w:after="0" w:line="240" w:lineRule="auto"/>
        <w:rPr>
          <w:rFonts w:ascii="inherit" w:eastAsia="Times New Roman" w:hAnsi="inherit" w:cs="Times New Roman"/>
          <w:b/>
          <w:bCs/>
          <w:sz w:val="28"/>
          <w:szCs w:val="32"/>
          <w:lang w:eastAsia="en-KE"/>
        </w:rPr>
      </w:pPr>
      <w:r w:rsidRPr="000D17E3">
        <w:rPr>
          <w:rFonts w:ascii="inherit" w:eastAsia="Times New Roman" w:hAnsi="inherit" w:cs="Times New Roman"/>
          <w:b/>
          <w:bCs/>
          <w:sz w:val="28"/>
          <w:szCs w:val="32"/>
          <w:lang w:eastAsia="en-KE"/>
        </w:rPr>
        <w:t xml:space="preserve">2. THE HUG AND TALK TECHNIQUE </w:t>
      </w:r>
    </w:p>
    <w:p w14:paraId="04D01000" w14:textId="53689045" w:rsidR="000D17E3" w:rsidRPr="009900EA" w:rsidRDefault="000D17E3" w:rsidP="000D17E3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val="en-US" w:eastAsia="en-KE"/>
        </w:rPr>
      </w:pPr>
      <w:r w:rsidRPr="000D17E3">
        <w:rPr>
          <w:rFonts w:ascii="inherit" w:eastAsia="Times New Roman" w:hAnsi="inherit" w:cs="Times New Roman"/>
          <w:sz w:val="24"/>
          <w:szCs w:val="24"/>
          <w:lang w:eastAsia="en-KE"/>
        </w:rPr>
        <w:t xml:space="preserve">This is when you notice you have hurt your spouse and you hug him/her as you apologize and address the issue. This will make your spouse find it difficult to resist your </w:t>
      </w:r>
      <w:r w:rsidR="009900EA" w:rsidRPr="000D17E3">
        <w:rPr>
          <w:rFonts w:ascii="inherit" w:eastAsia="Times New Roman" w:hAnsi="inherit" w:cs="Times New Roman"/>
          <w:sz w:val="24"/>
          <w:szCs w:val="24"/>
          <w:lang w:eastAsia="en-KE"/>
        </w:rPr>
        <w:t>warmth.</w:t>
      </w:r>
    </w:p>
    <w:p w14:paraId="10D117B0" w14:textId="77777777" w:rsidR="00E15195" w:rsidRPr="000D17E3" w:rsidRDefault="00E15195" w:rsidP="000D17E3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KE"/>
        </w:rPr>
      </w:pPr>
    </w:p>
    <w:p w14:paraId="3D0282F4" w14:textId="77777777" w:rsidR="000D17E3" w:rsidRPr="000D17E3" w:rsidRDefault="000D17E3" w:rsidP="000D17E3">
      <w:pPr>
        <w:spacing w:after="0" w:line="240" w:lineRule="auto"/>
        <w:rPr>
          <w:rFonts w:ascii="inherit" w:eastAsia="Times New Roman" w:hAnsi="inherit" w:cs="Times New Roman"/>
          <w:b/>
          <w:bCs/>
          <w:sz w:val="28"/>
          <w:szCs w:val="32"/>
          <w:lang w:eastAsia="en-KE"/>
        </w:rPr>
      </w:pPr>
      <w:r w:rsidRPr="000D17E3">
        <w:rPr>
          <w:rFonts w:ascii="inherit" w:eastAsia="Times New Roman" w:hAnsi="inherit" w:cs="Times New Roman"/>
          <w:b/>
          <w:bCs/>
          <w:sz w:val="28"/>
          <w:szCs w:val="32"/>
          <w:lang w:eastAsia="en-KE"/>
        </w:rPr>
        <w:t xml:space="preserve">3. THE SURPRISE LETTER TECHNIQUE </w:t>
      </w:r>
    </w:p>
    <w:p w14:paraId="246691E6" w14:textId="7392E314" w:rsidR="000D17E3" w:rsidRPr="009900EA" w:rsidRDefault="000D17E3" w:rsidP="000D17E3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val="en-US" w:eastAsia="en-KE"/>
        </w:rPr>
      </w:pPr>
      <w:r w:rsidRPr="000D17E3">
        <w:rPr>
          <w:rFonts w:ascii="inherit" w:eastAsia="Times New Roman" w:hAnsi="inherit" w:cs="Times New Roman"/>
          <w:sz w:val="24"/>
          <w:szCs w:val="24"/>
          <w:lang w:eastAsia="en-KE"/>
        </w:rPr>
        <w:t>This is when you write a letter to express assurance of love and acknowledge the issue and apologize. This can put a smile on your spouse's face</w:t>
      </w:r>
      <w:r w:rsidR="009900EA">
        <w:rPr>
          <w:rFonts w:ascii="inherit" w:eastAsia="Times New Roman" w:hAnsi="inherit" w:cs="Times New Roman"/>
          <w:sz w:val="24"/>
          <w:szCs w:val="24"/>
          <w:lang w:val="en-US" w:eastAsia="en-KE"/>
        </w:rPr>
        <w:t xml:space="preserve"> especially if they ere not expecting that act.</w:t>
      </w:r>
    </w:p>
    <w:p w14:paraId="713DA456" w14:textId="77777777" w:rsidR="00E15195" w:rsidRPr="000D17E3" w:rsidRDefault="00E15195" w:rsidP="000D17E3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KE"/>
        </w:rPr>
      </w:pPr>
    </w:p>
    <w:p w14:paraId="0DF7F46E" w14:textId="77777777" w:rsidR="000D17E3" w:rsidRPr="000D17E3" w:rsidRDefault="000D17E3" w:rsidP="000D17E3">
      <w:pPr>
        <w:spacing w:after="0" w:line="240" w:lineRule="auto"/>
        <w:rPr>
          <w:rFonts w:ascii="inherit" w:eastAsia="Times New Roman" w:hAnsi="inherit" w:cs="Times New Roman"/>
          <w:b/>
          <w:bCs/>
          <w:sz w:val="28"/>
          <w:szCs w:val="32"/>
          <w:lang w:eastAsia="en-KE"/>
        </w:rPr>
      </w:pPr>
      <w:r w:rsidRPr="000D17E3">
        <w:rPr>
          <w:rFonts w:ascii="inherit" w:eastAsia="Times New Roman" w:hAnsi="inherit" w:cs="Times New Roman"/>
          <w:b/>
          <w:bCs/>
          <w:sz w:val="28"/>
          <w:szCs w:val="32"/>
          <w:lang w:eastAsia="en-KE"/>
        </w:rPr>
        <w:t>4. THE "LET'S TALK" TECHNIQUE</w:t>
      </w:r>
    </w:p>
    <w:p w14:paraId="7C68EB8F" w14:textId="34E4E029" w:rsidR="000D17E3" w:rsidRDefault="000D17E3" w:rsidP="000D17E3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KE"/>
        </w:rPr>
      </w:pPr>
      <w:r w:rsidRPr="000D17E3">
        <w:rPr>
          <w:rFonts w:ascii="inherit" w:eastAsia="Times New Roman" w:hAnsi="inherit" w:cs="Times New Roman"/>
          <w:sz w:val="24"/>
          <w:szCs w:val="24"/>
          <w:lang w:eastAsia="en-KE"/>
        </w:rPr>
        <w:t xml:space="preserve">This is when you tell your spouse to make time to talk. It allows you both to prepare and focus on the </w:t>
      </w:r>
      <w:r w:rsidR="009900EA" w:rsidRPr="000D17E3">
        <w:rPr>
          <w:rFonts w:ascii="inherit" w:eastAsia="Times New Roman" w:hAnsi="inherit" w:cs="Times New Roman"/>
          <w:sz w:val="24"/>
          <w:szCs w:val="24"/>
          <w:lang w:eastAsia="en-KE"/>
        </w:rPr>
        <w:t>conversation</w:t>
      </w:r>
      <w:r w:rsidR="009900EA">
        <w:rPr>
          <w:rFonts w:ascii="inherit" w:eastAsia="Times New Roman" w:hAnsi="inherit" w:cs="Times New Roman"/>
          <w:sz w:val="24"/>
          <w:szCs w:val="24"/>
          <w:lang w:val="en-US" w:eastAsia="en-KE"/>
        </w:rPr>
        <w:t>. Always</w:t>
      </w:r>
      <w:r w:rsidR="00E15195">
        <w:rPr>
          <w:rFonts w:ascii="inherit" w:eastAsia="Times New Roman" w:hAnsi="inherit" w:cs="Times New Roman"/>
          <w:sz w:val="24"/>
          <w:szCs w:val="24"/>
          <w:lang w:val="en-US" w:eastAsia="en-KE"/>
        </w:rPr>
        <w:t xml:space="preserve"> try to make it where the two of you only </w:t>
      </w:r>
      <w:r w:rsidR="009900EA">
        <w:rPr>
          <w:rFonts w:ascii="inherit" w:eastAsia="Times New Roman" w:hAnsi="inherit" w:cs="Times New Roman"/>
          <w:sz w:val="24"/>
          <w:szCs w:val="24"/>
          <w:lang w:val="en-US" w:eastAsia="en-KE"/>
        </w:rPr>
        <w:t>are. You</w:t>
      </w:r>
      <w:r w:rsidR="00E15195">
        <w:rPr>
          <w:rFonts w:ascii="inherit" w:eastAsia="Times New Roman" w:hAnsi="inherit" w:cs="Times New Roman"/>
          <w:sz w:val="24"/>
          <w:szCs w:val="24"/>
          <w:lang w:val="en-US" w:eastAsia="en-KE"/>
        </w:rPr>
        <w:t xml:space="preserve"> should avoid the inter</w:t>
      </w:r>
      <w:r w:rsidR="009900EA">
        <w:rPr>
          <w:rFonts w:ascii="inherit" w:eastAsia="Times New Roman" w:hAnsi="inherit" w:cs="Times New Roman"/>
          <w:sz w:val="24"/>
          <w:szCs w:val="24"/>
          <w:lang w:val="en-US" w:eastAsia="en-KE"/>
        </w:rPr>
        <w:t>ruption by anybody even if the children.</w:t>
      </w:r>
      <w:r w:rsidRPr="000D17E3">
        <w:rPr>
          <w:rFonts w:ascii="inherit" w:eastAsia="Times New Roman" w:hAnsi="inherit" w:cs="Times New Roman"/>
          <w:sz w:val="24"/>
          <w:szCs w:val="24"/>
          <w:lang w:eastAsia="en-KE"/>
        </w:rPr>
        <w:t xml:space="preserve"> </w:t>
      </w:r>
    </w:p>
    <w:p w14:paraId="14B929B5" w14:textId="77777777" w:rsidR="00E15195" w:rsidRPr="000D17E3" w:rsidRDefault="00E15195" w:rsidP="000D17E3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KE"/>
        </w:rPr>
      </w:pPr>
    </w:p>
    <w:p w14:paraId="6021D7B7" w14:textId="77777777" w:rsidR="000D17E3" w:rsidRPr="000D17E3" w:rsidRDefault="000D17E3" w:rsidP="000D17E3">
      <w:pPr>
        <w:spacing w:after="0" w:line="240" w:lineRule="auto"/>
        <w:rPr>
          <w:rFonts w:ascii="inherit" w:eastAsia="Times New Roman" w:hAnsi="inherit" w:cs="Times New Roman"/>
          <w:b/>
          <w:bCs/>
          <w:sz w:val="24"/>
          <w:szCs w:val="24"/>
          <w:lang w:eastAsia="en-KE"/>
        </w:rPr>
      </w:pPr>
      <w:r w:rsidRPr="000D17E3">
        <w:rPr>
          <w:rFonts w:ascii="inherit" w:eastAsia="Times New Roman" w:hAnsi="inherit" w:cs="Times New Roman"/>
          <w:b/>
          <w:bCs/>
          <w:sz w:val="28"/>
          <w:szCs w:val="32"/>
          <w:lang w:eastAsia="en-KE"/>
        </w:rPr>
        <w:t>5. THE AFTER LOVE MAKING TECHNIQUE</w:t>
      </w:r>
    </w:p>
    <w:p w14:paraId="0D5D709C" w14:textId="1B2EF583" w:rsidR="000D17E3" w:rsidRDefault="000D17E3" w:rsidP="000D17E3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KE"/>
        </w:rPr>
      </w:pPr>
      <w:r w:rsidRPr="000D17E3">
        <w:rPr>
          <w:rFonts w:ascii="inherit" w:eastAsia="Times New Roman" w:hAnsi="inherit" w:cs="Times New Roman"/>
          <w:sz w:val="24"/>
          <w:szCs w:val="24"/>
          <w:lang w:eastAsia="en-KE"/>
        </w:rPr>
        <w:t xml:space="preserve">Sometimes even when there is a dispute there is still sexual tension, the couple makes love then get to talk about the issue after getting a high. Love making can be an ice breaker </w:t>
      </w:r>
    </w:p>
    <w:p w14:paraId="738D754F" w14:textId="77777777" w:rsidR="00E15195" w:rsidRPr="000D17E3" w:rsidRDefault="00E15195" w:rsidP="000D17E3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KE"/>
        </w:rPr>
      </w:pPr>
    </w:p>
    <w:p w14:paraId="54B5BE14" w14:textId="77777777" w:rsidR="000D17E3" w:rsidRPr="000D17E3" w:rsidRDefault="000D17E3" w:rsidP="000D17E3">
      <w:pPr>
        <w:spacing w:after="0" w:line="240" w:lineRule="auto"/>
        <w:rPr>
          <w:rFonts w:ascii="inherit" w:eastAsia="Times New Roman" w:hAnsi="inherit" w:cs="Times New Roman"/>
          <w:b/>
          <w:bCs/>
          <w:sz w:val="28"/>
          <w:szCs w:val="32"/>
          <w:lang w:eastAsia="en-KE"/>
        </w:rPr>
      </w:pPr>
      <w:r w:rsidRPr="000D17E3">
        <w:rPr>
          <w:rFonts w:ascii="inherit" w:eastAsia="Times New Roman" w:hAnsi="inherit" w:cs="Times New Roman"/>
          <w:b/>
          <w:bCs/>
          <w:sz w:val="28"/>
          <w:szCs w:val="32"/>
          <w:lang w:eastAsia="en-KE"/>
        </w:rPr>
        <w:t xml:space="preserve">6. THE CHAT TECHNIQUE </w:t>
      </w:r>
    </w:p>
    <w:p w14:paraId="5B49E1F3" w14:textId="3FDD12AA" w:rsidR="000D17E3" w:rsidRPr="00E15195" w:rsidRDefault="000D17E3" w:rsidP="000D17E3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val="en-US" w:eastAsia="en-KE"/>
        </w:rPr>
      </w:pPr>
      <w:r w:rsidRPr="000D17E3">
        <w:rPr>
          <w:rFonts w:ascii="inherit" w:eastAsia="Times New Roman" w:hAnsi="inherit" w:cs="Times New Roman"/>
          <w:sz w:val="24"/>
          <w:szCs w:val="24"/>
          <w:lang w:eastAsia="en-KE"/>
        </w:rPr>
        <w:t xml:space="preserve">Some people find it difficult to talk about a serious issue face to face, they prefer chatting over phone messages where they can measure their words and think before they </w:t>
      </w:r>
      <w:r w:rsidR="009900EA" w:rsidRPr="000D17E3">
        <w:rPr>
          <w:rFonts w:ascii="inherit" w:eastAsia="Times New Roman" w:hAnsi="inherit" w:cs="Times New Roman"/>
          <w:sz w:val="24"/>
          <w:szCs w:val="24"/>
          <w:lang w:eastAsia="en-KE"/>
        </w:rPr>
        <w:t>respond</w:t>
      </w:r>
      <w:r w:rsidR="009900EA">
        <w:rPr>
          <w:rFonts w:ascii="inherit" w:eastAsia="Times New Roman" w:hAnsi="inherit" w:cs="Times New Roman"/>
          <w:sz w:val="24"/>
          <w:szCs w:val="24"/>
          <w:lang w:val="en-US" w:eastAsia="en-KE"/>
        </w:rPr>
        <w:t>. It</w:t>
      </w:r>
      <w:r w:rsidR="00E15195">
        <w:rPr>
          <w:rFonts w:ascii="inherit" w:eastAsia="Times New Roman" w:hAnsi="inherit" w:cs="Times New Roman"/>
          <w:sz w:val="24"/>
          <w:szCs w:val="24"/>
          <w:lang w:val="en-US" w:eastAsia="en-KE"/>
        </w:rPr>
        <w:t xml:space="preserve"> has proved to be better way of expressing everything.</w:t>
      </w:r>
    </w:p>
    <w:p w14:paraId="14FF24AE" w14:textId="77777777" w:rsidR="00E15195" w:rsidRPr="000D17E3" w:rsidRDefault="00E15195" w:rsidP="000D17E3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KE"/>
        </w:rPr>
      </w:pPr>
    </w:p>
    <w:p w14:paraId="3C6E1B91" w14:textId="77777777" w:rsidR="000D17E3" w:rsidRPr="000D17E3" w:rsidRDefault="000D17E3" w:rsidP="000D17E3">
      <w:pPr>
        <w:spacing w:after="0" w:line="240" w:lineRule="auto"/>
        <w:rPr>
          <w:rFonts w:ascii="inherit" w:eastAsia="Times New Roman" w:hAnsi="inherit" w:cs="Times New Roman"/>
          <w:b/>
          <w:bCs/>
          <w:sz w:val="24"/>
          <w:szCs w:val="24"/>
          <w:lang w:eastAsia="en-KE"/>
        </w:rPr>
      </w:pPr>
      <w:r w:rsidRPr="000D17E3">
        <w:rPr>
          <w:rFonts w:ascii="inherit" w:eastAsia="Times New Roman" w:hAnsi="inherit" w:cs="Times New Roman"/>
          <w:b/>
          <w:bCs/>
          <w:sz w:val="28"/>
          <w:szCs w:val="32"/>
          <w:lang w:eastAsia="en-KE"/>
        </w:rPr>
        <w:t>7. THE CHILD MESSENGER TECHNIQUE</w:t>
      </w:r>
    </w:p>
    <w:p w14:paraId="446335D4" w14:textId="5C08A778" w:rsidR="00E15195" w:rsidRPr="00E15195" w:rsidRDefault="000D17E3" w:rsidP="000D17E3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val="en-US" w:eastAsia="en-KE"/>
        </w:rPr>
      </w:pPr>
      <w:r w:rsidRPr="000D17E3">
        <w:rPr>
          <w:rFonts w:ascii="inherit" w:eastAsia="Times New Roman" w:hAnsi="inherit" w:cs="Times New Roman"/>
          <w:sz w:val="24"/>
          <w:szCs w:val="24"/>
          <w:lang w:eastAsia="en-KE"/>
        </w:rPr>
        <w:t xml:space="preserve">This is when you send your child a message to your spouse to tell him/her of your </w:t>
      </w:r>
      <w:r w:rsidR="00E15195" w:rsidRPr="000D17E3">
        <w:rPr>
          <w:rFonts w:ascii="inherit" w:eastAsia="Times New Roman" w:hAnsi="inherit" w:cs="Times New Roman"/>
          <w:sz w:val="24"/>
          <w:szCs w:val="24"/>
          <w:lang w:eastAsia="en-KE"/>
        </w:rPr>
        <w:t>love</w:t>
      </w:r>
      <w:r w:rsidR="00E15195">
        <w:rPr>
          <w:rFonts w:ascii="inherit" w:eastAsia="Times New Roman" w:hAnsi="inherit" w:cs="Times New Roman"/>
          <w:sz w:val="24"/>
          <w:szCs w:val="24"/>
          <w:lang w:val="en-US" w:eastAsia="en-KE"/>
        </w:rPr>
        <w:t>. This is the most romantic way that have proved to cool tensions that your partner might be having.</w:t>
      </w:r>
    </w:p>
    <w:p w14:paraId="67245FEB" w14:textId="79156226" w:rsidR="000D17E3" w:rsidRPr="000D17E3" w:rsidRDefault="000D17E3" w:rsidP="000D17E3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n-KE"/>
        </w:rPr>
      </w:pPr>
      <w:r w:rsidRPr="000D17E3">
        <w:rPr>
          <w:rFonts w:ascii="inherit" w:eastAsia="Times New Roman" w:hAnsi="inherit" w:cs="Times New Roman"/>
          <w:sz w:val="24"/>
          <w:szCs w:val="24"/>
          <w:lang w:eastAsia="en-KE"/>
        </w:rPr>
        <w:t xml:space="preserve"> </w:t>
      </w:r>
    </w:p>
    <w:p w14:paraId="36C0351A" w14:textId="06C1F367" w:rsidR="00E15195" w:rsidRPr="000D17E3" w:rsidRDefault="000D17E3" w:rsidP="000D17E3">
      <w:pPr>
        <w:spacing w:after="0" w:line="240" w:lineRule="auto"/>
        <w:rPr>
          <w:rFonts w:ascii="inherit" w:eastAsia="Times New Roman" w:hAnsi="inherit" w:cs="Times New Roman"/>
          <w:b/>
          <w:bCs/>
          <w:sz w:val="28"/>
          <w:szCs w:val="32"/>
          <w:lang w:val="en-US" w:eastAsia="en-KE"/>
        </w:rPr>
      </w:pPr>
      <w:r w:rsidRPr="000D17E3">
        <w:rPr>
          <w:rFonts w:ascii="inherit" w:eastAsia="Times New Roman" w:hAnsi="inherit" w:cs="Times New Roman"/>
          <w:b/>
          <w:bCs/>
          <w:sz w:val="28"/>
          <w:szCs w:val="32"/>
          <w:lang w:eastAsia="en-KE"/>
        </w:rPr>
        <w:t>8. THE DATE TECHNIQUE</w:t>
      </w:r>
      <w:r w:rsidR="00E15195">
        <w:rPr>
          <w:rFonts w:ascii="inherit" w:eastAsia="Times New Roman" w:hAnsi="inherit" w:cs="Times New Roman"/>
          <w:b/>
          <w:bCs/>
          <w:sz w:val="28"/>
          <w:szCs w:val="32"/>
          <w:lang w:val="en-US" w:eastAsia="en-KE"/>
        </w:rPr>
        <w:t>.</w:t>
      </w:r>
    </w:p>
    <w:p w14:paraId="552748C3" w14:textId="155A73AD" w:rsidR="000D17E3" w:rsidRDefault="000D17E3" w:rsidP="000D17E3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val="en-US" w:eastAsia="en-KE"/>
        </w:rPr>
      </w:pPr>
      <w:r w:rsidRPr="000D17E3">
        <w:rPr>
          <w:rFonts w:ascii="inherit" w:eastAsia="Times New Roman" w:hAnsi="inherit" w:cs="Times New Roman"/>
          <w:sz w:val="24"/>
          <w:szCs w:val="24"/>
          <w:lang w:eastAsia="en-KE"/>
        </w:rPr>
        <w:t xml:space="preserve">This is when you take your spouse out on a date to remind him/her and you two reconcile over a good </w:t>
      </w:r>
      <w:r w:rsidR="00E15195" w:rsidRPr="000D17E3">
        <w:rPr>
          <w:rFonts w:ascii="inherit" w:eastAsia="Times New Roman" w:hAnsi="inherit" w:cs="Times New Roman"/>
          <w:sz w:val="24"/>
          <w:szCs w:val="24"/>
          <w:lang w:eastAsia="en-KE"/>
        </w:rPr>
        <w:t>time.</w:t>
      </w:r>
      <w:r w:rsidR="00E15195">
        <w:rPr>
          <w:rFonts w:ascii="inherit" w:eastAsia="Times New Roman" w:hAnsi="inherit" w:cs="Times New Roman"/>
          <w:sz w:val="24"/>
          <w:szCs w:val="24"/>
          <w:lang w:val="en-US" w:eastAsia="en-KE"/>
        </w:rPr>
        <w:t xml:space="preserve"> The date should be unique and unbeatable.</w:t>
      </w:r>
    </w:p>
    <w:p w14:paraId="4A1476C2" w14:textId="0E1CD230" w:rsidR="00E15195" w:rsidRDefault="00E15195" w:rsidP="000D17E3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val="en-US" w:eastAsia="en-KE"/>
        </w:rPr>
      </w:pPr>
    </w:p>
    <w:p w14:paraId="02B82986" w14:textId="77777777" w:rsidR="00E15195" w:rsidRPr="00E15195" w:rsidRDefault="00E15195" w:rsidP="000D17E3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val="en-US" w:eastAsia="en-KE"/>
        </w:rPr>
      </w:pPr>
    </w:p>
    <w:p w14:paraId="172BB8C5" w14:textId="77777777" w:rsidR="00E15195" w:rsidRPr="000D17E3" w:rsidRDefault="00E15195" w:rsidP="000D17E3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val="en-US" w:eastAsia="en-KE"/>
        </w:rPr>
      </w:pPr>
    </w:p>
    <w:p w14:paraId="5F1F4385" w14:textId="77777777" w:rsidR="000D17E3" w:rsidRPr="000D17E3" w:rsidRDefault="000D17E3" w:rsidP="000D17E3">
      <w:pPr>
        <w:spacing w:after="0" w:line="240" w:lineRule="auto"/>
        <w:rPr>
          <w:rFonts w:ascii="inherit" w:eastAsia="Times New Roman" w:hAnsi="inherit" w:cs="Times New Roman"/>
          <w:b/>
          <w:bCs/>
          <w:sz w:val="28"/>
          <w:szCs w:val="32"/>
          <w:lang w:eastAsia="en-KE"/>
        </w:rPr>
      </w:pPr>
      <w:r w:rsidRPr="000D17E3">
        <w:rPr>
          <w:rFonts w:ascii="inherit" w:eastAsia="Times New Roman" w:hAnsi="inherit" w:cs="Times New Roman"/>
          <w:b/>
          <w:bCs/>
          <w:sz w:val="28"/>
          <w:szCs w:val="32"/>
          <w:lang w:eastAsia="en-KE"/>
        </w:rPr>
        <w:t>9. THE GIFT TECHNIQUE</w:t>
      </w:r>
    </w:p>
    <w:p w14:paraId="4D6E279F" w14:textId="6C565EA3" w:rsidR="000D17E3" w:rsidRPr="00E15195" w:rsidRDefault="000D17E3" w:rsidP="000D17E3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val="en-US" w:eastAsia="en-KE"/>
        </w:rPr>
      </w:pPr>
      <w:r w:rsidRPr="000D17E3">
        <w:rPr>
          <w:rFonts w:ascii="inherit" w:eastAsia="Times New Roman" w:hAnsi="inherit" w:cs="Times New Roman"/>
          <w:sz w:val="24"/>
          <w:szCs w:val="24"/>
          <w:lang w:eastAsia="en-KE"/>
        </w:rPr>
        <w:t xml:space="preserve">This is when you give your spouse a gift offering of something special or flowers to appease your spouse as a demonstration that you are serious about building the </w:t>
      </w:r>
      <w:r w:rsidR="00E15195" w:rsidRPr="000D17E3">
        <w:rPr>
          <w:rFonts w:ascii="inherit" w:eastAsia="Times New Roman" w:hAnsi="inherit" w:cs="Times New Roman"/>
          <w:sz w:val="24"/>
          <w:szCs w:val="24"/>
          <w:lang w:eastAsia="en-KE"/>
        </w:rPr>
        <w:t>love.</w:t>
      </w:r>
      <w:r w:rsidR="00E15195">
        <w:rPr>
          <w:rFonts w:ascii="inherit" w:eastAsia="Times New Roman" w:hAnsi="inherit" w:cs="Times New Roman"/>
          <w:sz w:val="24"/>
          <w:szCs w:val="24"/>
          <w:lang w:val="en-US" w:eastAsia="en-KE"/>
        </w:rPr>
        <w:t xml:space="preserve"> It should be surprise at the time they don’t expect.</w:t>
      </w:r>
    </w:p>
    <w:p w14:paraId="7664FA37" w14:textId="77777777" w:rsidR="00E15195" w:rsidRPr="000D17E3" w:rsidRDefault="00E15195" w:rsidP="000D17E3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val="en-US" w:eastAsia="en-KE"/>
        </w:rPr>
      </w:pPr>
    </w:p>
    <w:p w14:paraId="33856B1E" w14:textId="206B2010" w:rsidR="00E15195" w:rsidRPr="000D17E3" w:rsidRDefault="000D17E3" w:rsidP="000D17E3">
      <w:pPr>
        <w:spacing w:after="0" w:line="240" w:lineRule="auto"/>
        <w:rPr>
          <w:rFonts w:ascii="inherit" w:eastAsia="Times New Roman" w:hAnsi="inherit" w:cs="Times New Roman"/>
          <w:b/>
          <w:bCs/>
          <w:sz w:val="28"/>
          <w:szCs w:val="32"/>
          <w:lang w:eastAsia="en-KE"/>
        </w:rPr>
      </w:pPr>
      <w:r w:rsidRPr="000D17E3">
        <w:rPr>
          <w:rFonts w:ascii="inherit" w:eastAsia="Times New Roman" w:hAnsi="inherit" w:cs="Times New Roman"/>
          <w:b/>
          <w:bCs/>
          <w:sz w:val="28"/>
          <w:szCs w:val="32"/>
          <w:lang w:eastAsia="en-KE"/>
        </w:rPr>
        <w:t>10. THE WALK AWAY AND CALM DOWN TECHNIQUE</w:t>
      </w:r>
    </w:p>
    <w:p w14:paraId="223848ED" w14:textId="7297F8BB" w:rsidR="000D17E3" w:rsidRPr="000D17E3" w:rsidRDefault="000D17E3" w:rsidP="000D17E3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val="en-US" w:eastAsia="en-KE"/>
        </w:rPr>
      </w:pPr>
      <w:r w:rsidRPr="000D17E3">
        <w:rPr>
          <w:rFonts w:ascii="inherit" w:eastAsia="Times New Roman" w:hAnsi="inherit" w:cs="Times New Roman"/>
          <w:sz w:val="24"/>
          <w:szCs w:val="24"/>
          <w:lang w:eastAsia="en-KE"/>
        </w:rPr>
        <w:t>This is when you two have a disagreement and you know if you speak at that moment, you will say something you will regret, so you walk away to calm down and talk things out</w:t>
      </w:r>
      <w:r w:rsidR="009900EA">
        <w:rPr>
          <w:rFonts w:ascii="inherit" w:eastAsia="Times New Roman" w:hAnsi="inherit" w:cs="Times New Roman"/>
          <w:sz w:val="24"/>
          <w:szCs w:val="24"/>
          <w:lang w:val="en-US" w:eastAsia="en-KE"/>
        </w:rPr>
        <w:t>.</w:t>
      </w:r>
    </w:p>
    <w:p w14:paraId="44B72797" w14:textId="73B2B7BA" w:rsidR="006443B5" w:rsidRPr="00CF6B05" w:rsidRDefault="000D17E3" w:rsidP="009900EA">
      <w:pPr>
        <w:spacing w:line="240" w:lineRule="auto"/>
        <w:rPr>
          <w:rFonts w:ascii="inherit" w:eastAsia="Times New Roman" w:hAnsi="inherit" w:cs="Times New Roman"/>
          <w:b/>
          <w:bCs/>
          <w:i/>
          <w:iCs/>
          <w:color w:val="00B050"/>
          <w:sz w:val="28"/>
          <w:szCs w:val="32"/>
          <w:lang w:val="en-US" w:eastAsia="en-KE"/>
        </w:rPr>
      </w:pPr>
      <w:r w:rsidRPr="00CF6B05">
        <w:rPr>
          <w:rFonts w:ascii="inherit" w:eastAsia="Times New Roman" w:hAnsi="inherit" w:cs="Times New Roman"/>
          <w:b/>
          <w:bCs/>
          <w:i/>
          <w:iCs/>
          <w:color w:val="00B050"/>
          <w:sz w:val="28"/>
          <w:szCs w:val="32"/>
          <w:lang w:val="en-US" w:eastAsia="en-KE"/>
        </w:rPr>
        <w:t>Author</w:t>
      </w:r>
    </w:p>
    <w:p w14:paraId="2A3F5754" w14:textId="16965D72" w:rsidR="000D17E3" w:rsidRPr="00CF6B05" w:rsidRDefault="000D17E3" w:rsidP="009900EA">
      <w:pPr>
        <w:spacing w:line="240" w:lineRule="auto"/>
        <w:rPr>
          <w:b/>
          <w:bCs/>
          <w:i/>
          <w:iCs/>
          <w:color w:val="00B050"/>
          <w:sz w:val="28"/>
          <w:szCs w:val="28"/>
          <w:lang w:val="en-US"/>
        </w:rPr>
      </w:pPr>
      <w:r w:rsidRPr="00CF6B05">
        <w:rPr>
          <w:rFonts w:ascii="inherit" w:eastAsia="Times New Roman" w:hAnsi="inherit" w:cs="Times New Roman"/>
          <w:b/>
          <w:bCs/>
          <w:i/>
          <w:iCs/>
          <w:color w:val="00B050"/>
          <w:sz w:val="28"/>
          <w:szCs w:val="32"/>
          <w:lang w:val="en-US" w:eastAsia="en-KE"/>
        </w:rPr>
        <w:t>Jechonia Ochieng</w:t>
      </w:r>
    </w:p>
    <w:sectPr w:rsidR="000D17E3" w:rsidRPr="00CF6B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4623B"/>
    <w:multiLevelType w:val="multilevel"/>
    <w:tmpl w:val="74E29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3B5"/>
    <w:rsid w:val="00013527"/>
    <w:rsid w:val="000D17E3"/>
    <w:rsid w:val="00267272"/>
    <w:rsid w:val="003D63E1"/>
    <w:rsid w:val="00510D5B"/>
    <w:rsid w:val="00556FCF"/>
    <w:rsid w:val="00642BEA"/>
    <w:rsid w:val="006443B5"/>
    <w:rsid w:val="00797153"/>
    <w:rsid w:val="00850D61"/>
    <w:rsid w:val="0091154A"/>
    <w:rsid w:val="009900EA"/>
    <w:rsid w:val="00991F0F"/>
    <w:rsid w:val="00B2460C"/>
    <w:rsid w:val="00C93E35"/>
    <w:rsid w:val="00CF6B05"/>
    <w:rsid w:val="00DE1DFE"/>
    <w:rsid w:val="00E07C7F"/>
    <w:rsid w:val="00E15195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9569A"/>
  <w15:chartTrackingRefBased/>
  <w15:docId w15:val="{D3C0D968-E0E6-4AC9-BB43-497A1DA7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7694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68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01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466624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78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199001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50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141507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86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263351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96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822462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2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062685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62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384938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05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853908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42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663456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01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031979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26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051094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86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701003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4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16430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75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42475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58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84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5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63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64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99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0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24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62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27363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0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1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9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698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1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52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1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23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337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3065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58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7533645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74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2128551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13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0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3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0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86810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126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2" w:color="auto"/>
                                <w:bottom w:val="none" w:sz="0" w:space="0" w:color="auto"/>
                                <w:right w:val="none" w:sz="0" w:space="2" w:color="auto"/>
                              </w:divBdr>
                            </w:div>
                            <w:div w:id="75879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30608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760197">
                                      <w:marLeft w:val="0"/>
                                      <w:marRight w:val="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2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7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648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8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449409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59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537872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10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53611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949190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2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33955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90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6007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5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675876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6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881616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8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081573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19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47805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99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52646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86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757426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11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007160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23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67648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86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933126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12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581302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41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509929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99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89383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15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127389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3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13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0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49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67791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59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4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0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03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85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93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13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18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651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62002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49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0705343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60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8624684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64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8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847718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703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2" w:color="auto"/>
                                <w:bottom w:val="none" w:sz="0" w:space="0" w:color="auto"/>
                                <w:right w:val="none" w:sz="0" w:space="2" w:color="auto"/>
                              </w:divBdr>
                            </w:div>
                            <w:div w:id="153387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80951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156427">
                                      <w:marLeft w:val="0"/>
                                      <w:marRight w:val="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6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2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37230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1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2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898678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26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903338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34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751819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577352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21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3714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6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086836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67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110673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81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93252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1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556941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74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588436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07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00769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28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318891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7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67701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01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797939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17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497753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417202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69899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8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113647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9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99195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9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01429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20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63696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36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121805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75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0475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387289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85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749174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85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78170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11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77275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5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642248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875758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310245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81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47477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9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673808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2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37925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776576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7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340004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8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56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94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32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94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82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32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819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6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8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0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62060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73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38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493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27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33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92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33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3593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90973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6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5810430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94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70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8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58572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52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2" w:color="auto"/>
                                <w:bottom w:val="none" w:sz="0" w:space="0" w:color="auto"/>
                                <w:right w:val="none" w:sz="0" w:space="2" w:color="auto"/>
                              </w:divBdr>
                            </w:div>
                            <w:div w:id="71685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3811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5565">
                                      <w:marLeft w:val="0"/>
                                      <w:marRight w:val="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9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0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19436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30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39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23579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12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49558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0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21464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74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616190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45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321629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57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495263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07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15083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44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9543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1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588567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36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697489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86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194955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7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008128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55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94312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00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887439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72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61400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94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370864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44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56144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5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897377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60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683771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93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970744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34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014580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98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6543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97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331185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3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794310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8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581350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1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157553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6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845178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34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244012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0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37556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90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057477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62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324380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0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28439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00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399702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00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52388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9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58084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76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580202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3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05068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47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437484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4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77820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80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290988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57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871576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50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660252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8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67664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102830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26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848882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75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585484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50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02540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74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490351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03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315319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33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28412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46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90720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54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95883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59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817438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56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9613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182022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67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615719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9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716109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895842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28986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42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881301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19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740090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63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073103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5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68353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89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401650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57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037496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48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47760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2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346712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15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37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65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04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1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8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58376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56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13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0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994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1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9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44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77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74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20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728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02859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74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5864502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7602450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9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0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15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4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44025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685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2" w:color="auto"/>
                                <w:bottom w:val="none" w:sz="0" w:space="0" w:color="auto"/>
                                <w:right w:val="none" w:sz="0" w:space="2" w:color="auto"/>
                              </w:divBdr>
                            </w:div>
                            <w:div w:id="55207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72371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1386">
                                      <w:marLeft w:val="0"/>
                                      <w:marRight w:val="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5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1255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0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85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751979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632051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0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7745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5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544096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9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199854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3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010692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68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041362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33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29742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04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901258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78842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57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93621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92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29377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620052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10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894904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7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69004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1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563464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4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338359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83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731655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25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119698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34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836681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47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28400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317704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9649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75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452370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485253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248842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47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28302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7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78540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23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137594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08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781059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23474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595460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63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92960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75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9568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9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814555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39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73476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5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419273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26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608468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01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64363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98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103568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7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75433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891786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2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773568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92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62030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33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7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75659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98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1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487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1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84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0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57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653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571861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74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2880651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65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5839544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1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1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78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76228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28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2" w:color="auto"/>
                                <w:bottom w:val="none" w:sz="0" w:space="0" w:color="auto"/>
                                <w:right w:val="none" w:sz="0" w:space="2" w:color="auto"/>
                              </w:divBdr>
                            </w:div>
                            <w:div w:id="33838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96630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559570">
                                      <w:marLeft w:val="0"/>
                                      <w:marRight w:val="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4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7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40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019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2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724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0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55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91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19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263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9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55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45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577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76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832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2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074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33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561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37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2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92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7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7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8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5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45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98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13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280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87517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000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644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848377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569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365673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02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053227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665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574488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864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32787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1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525392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47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8261232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18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487495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215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336556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23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997258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577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689678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65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76218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435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960594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22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481697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911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97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883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863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  <w:divsChild>
                                                    <w:div w:id="1060323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042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180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82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25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805904">
                                              <w:marLeft w:val="24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898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463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5790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8120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6463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614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6477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728051">
                                                      <w:marLeft w:val="1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31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0722349">
                                                      <w:marLeft w:val="1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365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44509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30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142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083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93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1863782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2836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2" w:color="auto"/>
                                                    <w:bottom w:val="none" w:sz="0" w:space="0" w:color="auto"/>
                                                    <w:right w:val="none" w:sz="0" w:space="2" w:color="auto"/>
                                                  </w:divBdr>
                                                </w:div>
                                                <w:div w:id="1626504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  <w:divsChild>
                                                    <w:div w:id="877163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279293">
                                                          <w:marLeft w:val="0"/>
                                                          <w:marRight w:val="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9203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164751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5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634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113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665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655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935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809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413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759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997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605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370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4960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639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1510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3452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703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95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3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1371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93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5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70243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360626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620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25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98652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744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9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4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4255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5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70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99087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4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855738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8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06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90498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9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88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81930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16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13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674764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6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56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742875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9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71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08643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3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93198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4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11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152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3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697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9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345490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21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6576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8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29227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3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934399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64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608369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88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853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6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2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4800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47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0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0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627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5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23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05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4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62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33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34125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1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508384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43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7485469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48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69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50544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592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2" w:color="auto"/>
                                <w:bottom w:val="none" w:sz="0" w:space="0" w:color="auto"/>
                                <w:right w:val="none" w:sz="0" w:space="2" w:color="auto"/>
                              </w:divBdr>
                            </w:div>
                            <w:div w:id="189045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71142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35542">
                                      <w:marLeft w:val="0"/>
                                      <w:marRight w:val="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2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9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2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279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90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447686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95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925332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93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45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053374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0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42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11532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04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59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28652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4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59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975169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6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97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728678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1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92185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10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56775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21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877219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2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35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43862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8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22131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3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27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475553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12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46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691457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36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95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05056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8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190656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93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73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81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64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7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70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99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2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7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1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51322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7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71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733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69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1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9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885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4210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7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717574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8884321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3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5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91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35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367829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884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2" w:color="auto"/>
                                <w:bottom w:val="none" w:sz="0" w:space="0" w:color="auto"/>
                                <w:right w:val="none" w:sz="0" w:space="2" w:color="auto"/>
                              </w:divBdr>
                            </w:div>
                            <w:div w:id="121315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68836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42998">
                                      <w:marLeft w:val="0"/>
                                      <w:marRight w:val="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2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4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044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29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634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44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53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652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71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287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0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1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596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54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478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532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1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7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99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2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53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42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58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93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30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881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633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8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6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12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9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448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545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354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559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0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820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53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256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79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7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864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143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6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6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1517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89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1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393364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6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812020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0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287361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0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70095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32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49360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3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844800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3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5278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11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72212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5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455801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353105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32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20365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6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00932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49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75425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2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878582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43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605987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7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18689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4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9695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67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173235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8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848860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97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957806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63330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6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586013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09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20370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13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571566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38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9184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33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378592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39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988778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93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23771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94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10071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03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106526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53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72603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27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43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9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0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74149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0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26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031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13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0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36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45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01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08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992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1634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733301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003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1251975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30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23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71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80469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257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2" w:color="auto"/>
                                <w:bottom w:val="none" w:sz="0" w:space="0" w:color="auto"/>
                                <w:right w:val="none" w:sz="0" w:space="2" w:color="auto"/>
                              </w:divBdr>
                            </w:div>
                            <w:div w:id="203430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99695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222295">
                                      <w:marLeft w:val="0"/>
                                      <w:marRight w:val="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8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913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36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13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548461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55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012793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9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20628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43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902241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5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44544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00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320612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18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229731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50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267141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18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577275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75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16037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27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980317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74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797293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170382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42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662398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69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476878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9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117747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303887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10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39656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9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813538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6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237762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8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559563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71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314356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15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886935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43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427921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0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595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0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1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39741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72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22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0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3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47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59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1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8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5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971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06497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170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176012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1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6803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4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3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4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51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395860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8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2" w:color="auto"/>
                                <w:bottom w:val="none" w:sz="0" w:space="0" w:color="auto"/>
                                <w:right w:val="none" w:sz="0" w:space="2" w:color="auto"/>
                              </w:divBdr>
                            </w:div>
                            <w:div w:id="162916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60985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507536">
                                      <w:marLeft w:val="0"/>
                                      <w:marRight w:val="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5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5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3474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08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70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378013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24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79525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10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87859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91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107377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74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298584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25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99695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22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91188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026887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27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19791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7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13776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68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67685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97050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8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80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21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29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14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98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0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06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1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5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20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879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33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0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96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8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75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70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10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8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435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150853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14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06303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3955824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0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51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77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7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53956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954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2" w:color="auto"/>
                                <w:bottom w:val="none" w:sz="0" w:space="0" w:color="auto"/>
                                <w:right w:val="none" w:sz="0" w:space="2" w:color="auto"/>
                              </w:divBdr>
                            </w:div>
                            <w:div w:id="118439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46127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110685">
                                      <w:marLeft w:val="0"/>
                                      <w:marRight w:val="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9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8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2213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53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07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38224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91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5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498505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74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68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16772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47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5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880280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8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86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74184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5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7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060534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3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53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076226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25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82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02412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9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73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03779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29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13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33772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17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5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060006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84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286183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44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207022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51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331681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80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198073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30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674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9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1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53992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63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5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850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8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20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1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89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9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501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93382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53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4046785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9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858238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3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8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26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09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28666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446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2" w:color="auto"/>
                                <w:bottom w:val="none" w:sz="0" w:space="0" w:color="auto"/>
                                <w:right w:val="none" w:sz="0" w:space="2" w:color="auto"/>
                              </w:divBdr>
                            </w:div>
                            <w:div w:id="41813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91026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982413">
                                      <w:marLeft w:val="0"/>
                                      <w:marRight w:val="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4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6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62463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4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09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388873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93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804670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12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40808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0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893618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1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81137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863497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20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914410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2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309506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85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39691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4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55261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55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48160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03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540113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34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279341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89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192715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71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533890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34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079252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9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956743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30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39315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0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626390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6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014073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9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33358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18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952668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56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718738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66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537821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87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213085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0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53773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663114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47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757050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03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23846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453125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0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79725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70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377590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5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18229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87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615028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3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978853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85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206135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9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429970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9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54366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31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75603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72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21658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17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667258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57527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4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26228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39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180169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8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645719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9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49920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7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550437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7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488034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0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157828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06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41592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96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878499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64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10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26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31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9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48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2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528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6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9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52960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56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93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4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23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94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02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69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06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547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443675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911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542950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12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630669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9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9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26426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023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2" w:color="auto"/>
                                <w:bottom w:val="none" w:sz="0" w:space="0" w:color="auto"/>
                                <w:right w:val="none" w:sz="0" w:space="2" w:color="auto"/>
                              </w:divBdr>
                            </w:div>
                            <w:div w:id="69168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36441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136278">
                                      <w:marLeft w:val="0"/>
                                      <w:marRight w:val="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6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1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210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97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013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278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55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091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735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5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92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48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5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970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7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04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959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08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41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874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7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96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68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PROBOOK 430</dc:creator>
  <cp:keywords/>
  <dc:description/>
  <cp:lastModifiedBy>HP PROBOOK 430</cp:lastModifiedBy>
  <cp:revision>2</cp:revision>
  <dcterms:created xsi:type="dcterms:W3CDTF">2020-05-02T15:24:00Z</dcterms:created>
  <dcterms:modified xsi:type="dcterms:W3CDTF">2020-05-02T15:24:00Z</dcterms:modified>
</cp:coreProperties>
</file>