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DF99A" w14:textId="77777777" w:rsidR="000E711F" w:rsidRPr="009D3724" w:rsidRDefault="000E711F" w:rsidP="000E711F">
      <w:pPr>
        <w:spacing w:after="188"/>
        <w:ind w:left="-5" w:hanging="10"/>
        <w:rPr>
          <w:highlight w:val="darkCyan"/>
        </w:rPr>
      </w:pPr>
      <w:r w:rsidRPr="009D3724">
        <w:rPr>
          <w:rFonts w:ascii="Arial" w:eastAsia="Arial" w:hAnsi="Arial" w:cs="Arial"/>
          <w:b/>
          <w:color w:val="353744"/>
          <w:sz w:val="32"/>
          <w:highlight w:val="darkCyan"/>
          <w:shd w:val="clear" w:color="auto" w:fill="FFFF00"/>
        </w:rPr>
        <w:t>Keyword: Real Estate Hamilton</w:t>
      </w:r>
      <w:r w:rsidRPr="009D3724">
        <w:rPr>
          <w:rFonts w:ascii="Arial" w:eastAsia="Arial" w:hAnsi="Arial" w:cs="Arial"/>
          <w:b/>
          <w:color w:val="353744"/>
          <w:sz w:val="32"/>
          <w:highlight w:val="darkCyan"/>
        </w:rPr>
        <w:t xml:space="preserve"> </w:t>
      </w:r>
    </w:p>
    <w:p w14:paraId="7C5D8A6B" w14:textId="77777777" w:rsidR="000E711F" w:rsidRPr="009D3724" w:rsidRDefault="000E711F" w:rsidP="000E711F">
      <w:pPr>
        <w:spacing w:after="0"/>
        <w:rPr>
          <w:highlight w:val="darkCyan"/>
        </w:rPr>
      </w:pPr>
      <w:r w:rsidRPr="009D3724">
        <w:rPr>
          <w:rFonts w:ascii="Times New Roman" w:eastAsia="Times New Roman" w:hAnsi="Times New Roman" w:cs="Times New Roman"/>
          <w:highlight w:val="darkCyan"/>
        </w:rPr>
        <w:t xml:space="preserve">  </w:t>
      </w:r>
    </w:p>
    <w:p w14:paraId="08727310" w14:textId="1B804362" w:rsidR="009D3724" w:rsidRDefault="000E711F" w:rsidP="009D3724">
      <w:pPr>
        <w:spacing w:after="188"/>
        <w:ind w:left="-5" w:hanging="10"/>
      </w:pPr>
      <w:r w:rsidRPr="009D3724">
        <w:rPr>
          <w:rFonts w:ascii="Arial" w:eastAsia="Arial" w:hAnsi="Arial" w:cs="Arial"/>
          <w:b/>
          <w:color w:val="353744"/>
          <w:sz w:val="32"/>
          <w:highlight w:val="darkCyan"/>
          <w:shd w:val="clear" w:color="auto" w:fill="FFFF00"/>
        </w:rPr>
        <w:t>Topic: How to choose real estate Hamilton agent</w:t>
      </w:r>
      <w:r>
        <w:rPr>
          <w:rFonts w:ascii="Arial" w:eastAsia="Arial" w:hAnsi="Arial" w:cs="Arial"/>
          <w:b/>
          <w:color w:val="353744"/>
          <w:sz w:val="32"/>
        </w:rPr>
        <w:t xml:space="preserve"> </w:t>
      </w:r>
    </w:p>
    <w:p w14:paraId="22A5D49B" w14:textId="77777777" w:rsidR="009D3724" w:rsidRDefault="009D3724" w:rsidP="009D3724">
      <w:pPr>
        <w:spacing w:after="188"/>
        <w:ind w:left="-5" w:hanging="10"/>
      </w:pPr>
    </w:p>
    <w:p w14:paraId="618CCCA9" w14:textId="77777777" w:rsidR="000E711F" w:rsidRDefault="000E711F" w:rsidP="000E711F">
      <w:pPr>
        <w:spacing w:after="228" w:line="264" w:lineRule="auto"/>
        <w:ind w:left="-5" w:right="1766" w:hanging="10"/>
      </w:pPr>
      <w:r>
        <w:rPr>
          <w:rFonts w:ascii="Arial" w:eastAsia="Arial" w:hAnsi="Arial" w:cs="Arial"/>
          <w:color w:val="353744"/>
          <w:sz w:val="24"/>
        </w:rPr>
        <w:t xml:space="preserve">Buying or selling a house is not an easy thing. There are many documents to fill and many procedures to follow. This can get frustrating and boring really quickly. This is why you should have a real estate Hamilton agent working with you to sell your house. However, a real estate Hamilton agent can either make or break your real estate deal. As such, you should make sure that you have the right person working with you. The following are some of the factors that you should take into account before settling for one real estate agent: </w:t>
      </w:r>
    </w:p>
    <w:p w14:paraId="71944808" w14:textId="77777777" w:rsidR="000E711F" w:rsidRDefault="000E711F" w:rsidP="000E711F">
      <w:pPr>
        <w:spacing w:after="282"/>
      </w:pPr>
      <w:r>
        <w:rPr>
          <w:rFonts w:ascii="Times New Roman" w:eastAsia="Times New Roman" w:hAnsi="Times New Roman" w:cs="Times New Roman"/>
        </w:rPr>
        <w:t xml:space="preserve">  </w:t>
      </w:r>
    </w:p>
    <w:p w14:paraId="68B0BAE1" w14:textId="52FDCCAA" w:rsidR="000E711F" w:rsidRPr="000E711F" w:rsidRDefault="000E711F" w:rsidP="000E711F">
      <w:pPr>
        <w:spacing w:after="332" w:line="264" w:lineRule="auto"/>
        <w:ind w:right="1766"/>
      </w:pPr>
      <w:r>
        <w:rPr>
          <w:rFonts w:ascii="Arial" w:eastAsia="Arial" w:hAnsi="Arial" w:cs="Arial"/>
          <w:b/>
          <w:bCs/>
          <w:color w:val="353744"/>
          <w:sz w:val="28"/>
          <w:szCs w:val="24"/>
          <w:lang w:val="en-US"/>
        </w:rPr>
        <w:t>1.</w:t>
      </w:r>
      <w:r w:rsidRPr="000E711F">
        <w:rPr>
          <w:rFonts w:ascii="Arial" w:eastAsia="Arial" w:hAnsi="Arial" w:cs="Arial"/>
          <w:b/>
          <w:bCs/>
          <w:color w:val="353744"/>
          <w:sz w:val="28"/>
          <w:szCs w:val="24"/>
        </w:rPr>
        <w:t>Their</w:t>
      </w:r>
      <w:r w:rsidRPr="000E711F">
        <w:rPr>
          <w:b/>
          <w:bCs/>
          <w:color w:val="353744"/>
          <w:sz w:val="28"/>
          <w:szCs w:val="24"/>
          <w:lang w:val="en-US"/>
        </w:rPr>
        <w:t xml:space="preserve"> </w:t>
      </w:r>
      <w:r w:rsidRPr="000E711F">
        <w:rPr>
          <w:rFonts w:ascii="Arial" w:eastAsia="Arial" w:hAnsi="Arial" w:cs="Arial"/>
          <w:b/>
          <w:bCs/>
          <w:color w:val="353744"/>
          <w:sz w:val="28"/>
          <w:szCs w:val="24"/>
        </w:rPr>
        <w:t>reputation</w:t>
      </w:r>
      <w:r>
        <w:rPr>
          <w:color w:val="353744"/>
          <w:sz w:val="24"/>
        </w:rPr>
        <w:t>​</w:t>
      </w:r>
      <w:r>
        <w:rPr>
          <w:color w:val="353744"/>
          <w:sz w:val="24"/>
        </w:rPr>
        <w:tab/>
      </w:r>
      <w:r>
        <w:rPr>
          <w:rFonts w:ascii="Arial" w:eastAsia="Arial" w:hAnsi="Arial" w:cs="Arial"/>
          <w:color w:val="353744"/>
          <w:sz w:val="24"/>
        </w:rPr>
        <w:t xml:space="preserve"> </w:t>
      </w:r>
      <w:r w:rsidRPr="000E711F">
        <w:rPr>
          <w:rFonts w:ascii="Times New Roman" w:eastAsia="Times New Roman" w:hAnsi="Times New Roman" w:cs="Times New Roman"/>
        </w:rPr>
        <w:t xml:space="preserve">  </w:t>
      </w:r>
    </w:p>
    <w:p w14:paraId="6C684374" w14:textId="255EF016" w:rsidR="000E711F" w:rsidRDefault="000E711F" w:rsidP="000E711F">
      <w:pPr>
        <w:spacing w:after="247" w:line="348" w:lineRule="auto"/>
        <w:ind w:left="-5" w:right="1729" w:hanging="10"/>
      </w:pPr>
      <w:r>
        <w:rPr>
          <w:rFonts w:ascii="Arial" w:eastAsia="Arial" w:hAnsi="Arial" w:cs="Arial"/>
          <w:color w:val="353744"/>
        </w:rPr>
        <w:t xml:space="preserve">The reputation of the real estate Hamilton agent that you are considering to work with for your real estate deal should be a person of integrity and of high repute in your home area. You can find out </w:t>
      </w:r>
      <w:r>
        <w:rPr>
          <w:lang w:val="en-US"/>
        </w:rPr>
        <w:t>a</w:t>
      </w:r>
      <w:r>
        <w:rPr>
          <w:rFonts w:ascii="Arial" w:eastAsia="Arial" w:hAnsi="Arial" w:cs="Arial"/>
          <w:color w:val="353744"/>
        </w:rPr>
        <w:t xml:space="preserve">bout their reputation and standing in society simply by interviewing people who have worked with the agents before. There are also websites and forums that provide customer feedback on real estate agents. However, it is important to note that you should read these reviews with an impartial mind, since many people could be posting malicious content or writing reviews that are not entirely true. </w:t>
      </w:r>
    </w:p>
    <w:p w14:paraId="76F09B5E" w14:textId="77777777" w:rsidR="000E711F" w:rsidRDefault="000E711F" w:rsidP="000E711F">
      <w:pPr>
        <w:spacing w:after="282"/>
      </w:pPr>
      <w:r>
        <w:rPr>
          <w:rFonts w:ascii="Times New Roman" w:eastAsia="Times New Roman" w:hAnsi="Times New Roman" w:cs="Times New Roman"/>
        </w:rPr>
        <w:t xml:space="preserve">  </w:t>
      </w:r>
    </w:p>
    <w:p w14:paraId="245176A6" w14:textId="77229FCF" w:rsidR="000E711F" w:rsidRDefault="000E711F" w:rsidP="000E711F">
      <w:pPr>
        <w:spacing w:after="332" w:line="264" w:lineRule="auto"/>
        <w:ind w:left="280" w:right="1766"/>
      </w:pPr>
      <w:r>
        <w:rPr>
          <w:rFonts w:ascii="Arial" w:eastAsia="Arial" w:hAnsi="Arial" w:cs="Arial"/>
          <w:b/>
          <w:bCs/>
          <w:color w:val="353744"/>
          <w:sz w:val="28"/>
          <w:szCs w:val="24"/>
          <w:lang w:val="en-US"/>
        </w:rPr>
        <w:t>2.</w:t>
      </w:r>
      <w:r w:rsidRPr="000E711F">
        <w:rPr>
          <w:rFonts w:ascii="Arial" w:eastAsia="Arial" w:hAnsi="Arial" w:cs="Arial"/>
          <w:b/>
          <w:bCs/>
          <w:color w:val="353744"/>
          <w:sz w:val="28"/>
          <w:szCs w:val="24"/>
        </w:rPr>
        <w:t>Their</w:t>
      </w:r>
      <w:r w:rsidRPr="000E711F">
        <w:rPr>
          <w:b/>
          <w:bCs/>
          <w:color w:val="353744"/>
          <w:sz w:val="28"/>
          <w:szCs w:val="24"/>
        </w:rPr>
        <w:t>​</w:t>
      </w:r>
      <w:r w:rsidRPr="000E711F">
        <w:rPr>
          <w:rFonts w:ascii="Arial" w:eastAsia="Arial" w:hAnsi="Arial" w:cs="Arial"/>
          <w:b/>
          <w:bCs/>
          <w:color w:val="353744"/>
          <w:sz w:val="28"/>
          <w:szCs w:val="24"/>
        </w:rPr>
        <w:t xml:space="preserve"> cost for providing their services</w:t>
      </w:r>
      <w:r>
        <w:rPr>
          <w:color w:val="353744"/>
          <w:sz w:val="24"/>
        </w:rPr>
        <w:t>​</w:t>
      </w:r>
      <w:r>
        <w:rPr>
          <w:color w:val="353744"/>
          <w:sz w:val="24"/>
        </w:rPr>
        <w:tab/>
      </w:r>
      <w:r>
        <w:rPr>
          <w:rFonts w:ascii="Arial" w:eastAsia="Arial" w:hAnsi="Arial" w:cs="Arial"/>
          <w:color w:val="353744"/>
          <w:sz w:val="24"/>
        </w:rPr>
        <w:t xml:space="preserve"> </w:t>
      </w:r>
    </w:p>
    <w:p w14:paraId="644192F9" w14:textId="77777777" w:rsidR="000E711F" w:rsidRDefault="000E711F" w:rsidP="000E711F">
      <w:pPr>
        <w:spacing w:after="228" w:line="264" w:lineRule="auto"/>
        <w:ind w:left="-5" w:right="1766" w:hanging="10"/>
      </w:pPr>
      <w:r>
        <w:rPr>
          <w:rFonts w:ascii="Arial" w:eastAsia="Arial" w:hAnsi="Arial" w:cs="Arial"/>
          <w:color w:val="353744"/>
          <w:sz w:val="24"/>
        </w:rPr>
        <w:t xml:space="preserve">It would not make sense to hire a real estate Hamilton agent whose services will take a large chunk of the money that you will receive from selling the home. If the services of one real estate agent are too expensive for your budget, then you should either revise your budgetary allocations, or you should go for another real estate agent who will still help you sell your home. Only this time, you will not have to pay a lot of money for their service. </w:t>
      </w:r>
    </w:p>
    <w:p w14:paraId="42B03E09" w14:textId="77777777" w:rsidR="000E711F" w:rsidRDefault="000E711F" w:rsidP="000E711F">
      <w:pPr>
        <w:spacing w:after="282"/>
      </w:pPr>
      <w:r>
        <w:rPr>
          <w:rFonts w:ascii="Times New Roman" w:eastAsia="Times New Roman" w:hAnsi="Times New Roman" w:cs="Times New Roman"/>
        </w:rPr>
        <w:t xml:space="preserve">  </w:t>
      </w:r>
    </w:p>
    <w:p w14:paraId="493F7E55" w14:textId="189566C2" w:rsidR="000E711F" w:rsidRPr="000E711F" w:rsidRDefault="000E711F" w:rsidP="000E711F">
      <w:pPr>
        <w:spacing w:after="332" w:line="264" w:lineRule="auto"/>
        <w:ind w:left="280" w:right="1766"/>
        <w:rPr>
          <w:b/>
          <w:bCs/>
          <w:sz w:val="24"/>
          <w:szCs w:val="24"/>
        </w:rPr>
      </w:pPr>
      <w:r>
        <w:rPr>
          <w:rFonts w:ascii="Arial" w:eastAsia="Arial" w:hAnsi="Arial" w:cs="Arial"/>
          <w:b/>
          <w:bCs/>
          <w:color w:val="353744"/>
          <w:sz w:val="28"/>
          <w:szCs w:val="24"/>
          <w:lang w:val="en-US"/>
        </w:rPr>
        <w:lastRenderedPageBreak/>
        <w:t>3.</w:t>
      </w:r>
      <w:r w:rsidRPr="000E711F">
        <w:rPr>
          <w:rFonts w:ascii="Arial" w:eastAsia="Arial" w:hAnsi="Arial" w:cs="Arial"/>
          <w:b/>
          <w:bCs/>
          <w:color w:val="353744"/>
          <w:sz w:val="28"/>
          <w:szCs w:val="24"/>
        </w:rPr>
        <w:t>Communication</w:t>
      </w:r>
      <w:r w:rsidRPr="000E711F">
        <w:rPr>
          <w:b/>
          <w:bCs/>
          <w:color w:val="353744"/>
          <w:sz w:val="28"/>
          <w:szCs w:val="24"/>
        </w:rPr>
        <w:t>​</w:t>
      </w:r>
      <w:r w:rsidRPr="000E711F">
        <w:rPr>
          <w:rFonts w:ascii="Arial" w:eastAsia="Arial" w:hAnsi="Arial" w:cs="Arial"/>
          <w:b/>
          <w:bCs/>
          <w:color w:val="353744"/>
          <w:sz w:val="28"/>
          <w:szCs w:val="24"/>
        </w:rPr>
        <w:t xml:space="preserve"> skills</w:t>
      </w:r>
      <w:r w:rsidRPr="000E711F">
        <w:rPr>
          <w:b/>
          <w:bCs/>
          <w:color w:val="353744"/>
          <w:sz w:val="28"/>
          <w:szCs w:val="24"/>
        </w:rPr>
        <w:t>​</w:t>
      </w:r>
      <w:r w:rsidRPr="000E711F">
        <w:rPr>
          <w:b/>
          <w:bCs/>
          <w:color w:val="353744"/>
          <w:sz w:val="28"/>
          <w:szCs w:val="24"/>
        </w:rPr>
        <w:tab/>
      </w:r>
      <w:r w:rsidRPr="000E711F">
        <w:rPr>
          <w:rFonts w:ascii="Arial" w:eastAsia="Arial" w:hAnsi="Arial" w:cs="Arial"/>
          <w:b/>
          <w:bCs/>
          <w:color w:val="353744"/>
          <w:sz w:val="28"/>
          <w:szCs w:val="24"/>
        </w:rPr>
        <w:t xml:space="preserve"> </w:t>
      </w:r>
    </w:p>
    <w:p w14:paraId="0AC09318" w14:textId="7B1A087F" w:rsidR="000E711F" w:rsidRDefault="000E711F" w:rsidP="000E711F">
      <w:pPr>
        <w:spacing w:after="269" w:line="264" w:lineRule="auto"/>
        <w:ind w:left="-5" w:right="1766" w:hanging="10"/>
      </w:pPr>
      <w:r>
        <w:rPr>
          <w:rFonts w:ascii="Arial" w:eastAsia="Arial" w:hAnsi="Arial" w:cs="Arial"/>
          <w:color w:val="353744"/>
          <w:sz w:val="24"/>
        </w:rPr>
        <w:t xml:space="preserve">It is also important for you to hire real estate agents who will keep you in the loop as much as is humanly possible. Bad communicators might not even inform you of potential buyer offers for your house. This might make you have a property on the market for ages, instead of having it bought in record time if you had a real estate agent who knows what she is doing. </w:t>
      </w:r>
      <w:r>
        <w:rPr>
          <w:lang w:val="en-US"/>
        </w:rPr>
        <w:t>H</w:t>
      </w:r>
      <w:r>
        <w:rPr>
          <w:rFonts w:ascii="Arial" w:eastAsia="Arial" w:hAnsi="Arial" w:cs="Arial"/>
          <w:color w:val="353744"/>
          <w:sz w:val="24"/>
        </w:rPr>
        <w:t xml:space="preserve">aving a good agent who communicates well will also give you peace of mind and this will go a long way in making your real estate experience enjoyable. </w:t>
      </w:r>
    </w:p>
    <w:p w14:paraId="18D7C7F4" w14:textId="77777777" w:rsidR="000E711F" w:rsidRDefault="000E711F" w:rsidP="000E711F">
      <w:pPr>
        <w:spacing w:after="267"/>
      </w:pPr>
      <w:r>
        <w:rPr>
          <w:rFonts w:ascii="Times New Roman" w:eastAsia="Times New Roman" w:hAnsi="Times New Roman" w:cs="Times New Roman"/>
        </w:rPr>
        <w:t xml:space="preserve">  </w:t>
      </w:r>
    </w:p>
    <w:p w14:paraId="14FABCD9" w14:textId="73F5A3C8" w:rsidR="000E711F" w:rsidRPr="009D3724" w:rsidRDefault="000E711F" w:rsidP="009D3724">
      <w:pPr>
        <w:spacing w:after="332" w:line="264" w:lineRule="auto"/>
        <w:ind w:left="280" w:right="1766"/>
        <w:rPr>
          <w:b/>
          <w:bCs/>
        </w:rPr>
      </w:pPr>
      <w:r>
        <w:rPr>
          <w:rFonts w:ascii="Arial" w:eastAsia="Arial" w:hAnsi="Arial" w:cs="Arial"/>
          <w:b/>
          <w:bCs/>
          <w:color w:val="353744"/>
          <w:sz w:val="28"/>
          <w:szCs w:val="24"/>
          <w:lang w:val="en-US"/>
        </w:rPr>
        <w:t>4.</w:t>
      </w:r>
      <w:r w:rsidRPr="000E711F">
        <w:rPr>
          <w:rFonts w:ascii="Arial" w:eastAsia="Arial" w:hAnsi="Arial" w:cs="Arial"/>
          <w:b/>
          <w:bCs/>
          <w:color w:val="353744"/>
          <w:sz w:val="28"/>
          <w:szCs w:val="24"/>
        </w:rPr>
        <w:t>Geographical</w:t>
      </w:r>
      <w:r w:rsidRPr="000E711F">
        <w:rPr>
          <w:b/>
          <w:bCs/>
          <w:color w:val="353744"/>
          <w:sz w:val="28"/>
          <w:szCs w:val="24"/>
        </w:rPr>
        <w:t>​</w:t>
      </w:r>
      <w:r w:rsidRPr="000E711F">
        <w:rPr>
          <w:rFonts w:ascii="Arial" w:eastAsia="Arial" w:hAnsi="Arial" w:cs="Arial"/>
          <w:b/>
          <w:bCs/>
          <w:color w:val="353744"/>
          <w:sz w:val="28"/>
          <w:szCs w:val="24"/>
        </w:rPr>
        <w:t xml:space="preserve"> area of expertise</w:t>
      </w:r>
      <w:r w:rsidRPr="000E711F">
        <w:rPr>
          <w:b/>
          <w:bCs/>
          <w:color w:val="353744"/>
          <w:sz w:val="28"/>
          <w:szCs w:val="24"/>
        </w:rPr>
        <w:t>​</w:t>
      </w:r>
      <w:r w:rsidRPr="000E711F">
        <w:rPr>
          <w:b/>
          <w:bCs/>
          <w:color w:val="353744"/>
          <w:sz w:val="28"/>
          <w:szCs w:val="24"/>
        </w:rPr>
        <w:tab/>
      </w:r>
      <w:r w:rsidRPr="000E711F">
        <w:rPr>
          <w:rFonts w:ascii="Arial" w:eastAsia="Arial" w:hAnsi="Arial" w:cs="Arial"/>
          <w:b/>
          <w:bCs/>
          <w:color w:val="353744"/>
          <w:sz w:val="24"/>
        </w:rPr>
        <w:t xml:space="preserve"> </w:t>
      </w:r>
    </w:p>
    <w:p w14:paraId="722B93BE" w14:textId="4ED9F528" w:rsidR="000E711F" w:rsidRDefault="000E711F" w:rsidP="000E711F">
      <w:pPr>
        <w:spacing w:after="269" w:line="264" w:lineRule="auto"/>
        <w:ind w:left="-5" w:right="1766" w:hanging="10"/>
        <w:rPr>
          <w:rFonts w:ascii="Arial" w:eastAsia="Arial" w:hAnsi="Arial" w:cs="Arial"/>
          <w:color w:val="353744"/>
          <w:sz w:val="24"/>
        </w:rPr>
      </w:pPr>
      <w:r>
        <w:rPr>
          <w:rFonts w:ascii="Arial" w:eastAsia="Arial" w:hAnsi="Arial" w:cs="Arial"/>
          <w:color w:val="353744"/>
          <w:sz w:val="24"/>
        </w:rPr>
        <w:t xml:space="preserve">You should also make sure that the real estate agent you choose has a lot of expertise in the area that your house is located in. An experienced and skilled real estate agent Hamilton will be able to tout the unique selling points of your property to potential buyers, and in the end, this will help in selling the house for more money. Real estate Hamilton agents are your best shot when you want to sell your house. </w:t>
      </w:r>
    </w:p>
    <w:p w14:paraId="1A9ED7E0" w14:textId="35A0003C" w:rsidR="009D3724" w:rsidRPr="009D3724" w:rsidRDefault="009D3724" w:rsidP="009D3724">
      <w:pPr>
        <w:spacing w:after="0" w:line="264" w:lineRule="auto"/>
        <w:ind w:left="-5" w:right="1766" w:hanging="10"/>
        <w:rPr>
          <w:rFonts w:ascii="Arial" w:eastAsia="Arial" w:hAnsi="Arial" w:cs="Arial"/>
          <w:b/>
          <w:bCs/>
          <w:i/>
          <w:iCs/>
          <w:color w:val="00B050"/>
          <w:sz w:val="28"/>
          <w:szCs w:val="24"/>
          <w:lang w:val="en-US"/>
        </w:rPr>
      </w:pPr>
      <w:r w:rsidRPr="009D3724">
        <w:rPr>
          <w:rFonts w:ascii="Arial" w:eastAsia="Arial" w:hAnsi="Arial" w:cs="Arial"/>
          <w:b/>
          <w:bCs/>
          <w:i/>
          <w:iCs/>
          <w:color w:val="00B050"/>
          <w:sz w:val="28"/>
          <w:szCs w:val="24"/>
          <w:lang w:val="en-US"/>
        </w:rPr>
        <w:t>$</w:t>
      </w:r>
      <w:r w:rsidRPr="009D3724">
        <w:rPr>
          <w:rFonts w:ascii="Arial" w:eastAsia="Arial" w:hAnsi="Arial" w:cs="Arial"/>
          <w:b/>
          <w:bCs/>
          <w:i/>
          <w:iCs/>
          <w:color w:val="00B050"/>
          <w:sz w:val="28"/>
          <w:szCs w:val="24"/>
          <w:lang w:val="en-US"/>
        </w:rPr>
        <w:br/>
        <w:t>Jechonia Ochieng</w:t>
      </w:r>
    </w:p>
    <w:p w14:paraId="5635CF3E" w14:textId="1FE24074" w:rsidR="009D3724" w:rsidRPr="009D3724" w:rsidRDefault="009D3724" w:rsidP="009D3724">
      <w:pPr>
        <w:spacing w:after="0" w:line="264" w:lineRule="auto"/>
        <w:ind w:left="-5" w:right="1766" w:hanging="10"/>
        <w:rPr>
          <w:lang w:val="en-US"/>
        </w:rPr>
      </w:pPr>
      <w:r w:rsidRPr="009D3724">
        <w:rPr>
          <w:rFonts w:ascii="Arial" w:eastAsia="Arial" w:hAnsi="Arial" w:cs="Arial"/>
          <w:b/>
          <w:bCs/>
          <w:i/>
          <w:iCs/>
          <w:color w:val="00B050"/>
          <w:sz w:val="28"/>
          <w:szCs w:val="24"/>
          <w:lang w:val="en-US"/>
        </w:rPr>
        <w:t>Author</w:t>
      </w:r>
    </w:p>
    <w:p w14:paraId="1904A830" w14:textId="77777777" w:rsidR="00EC6A5B" w:rsidRDefault="00EC6A5B"/>
    <w:sectPr w:rsidR="00EC6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8462D"/>
    <w:multiLevelType w:val="hybridMultilevel"/>
    <w:tmpl w:val="CFE40D00"/>
    <w:lvl w:ilvl="0" w:tplc="3D74DC28">
      <w:start w:val="1"/>
      <w:numFmt w:val="decimal"/>
      <w:lvlText w:val="%1)"/>
      <w:lvlJc w:val="left"/>
      <w:pPr>
        <w:ind w:left="280" w:firstLine="0"/>
      </w:pPr>
      <w:rPr>
        <w:rFonts w:ascii="Arial" w:eastAsia="Arial" w:hAnsi="Arial" w:cs="Arial"/>
        <w:b w:val="0"/>
        <w:i w:val="0"/>
        <w:strike w:val="0"/>
        <w:dstrike w:val="0"/>
        <w:color w:val="353744"/>
        <w:sz w:val="24"/>
        <w:szCs w:val="24"/>
        <w:u w:val="none" w:color="000000"/>
        <w:effect w:val="none"/>
        <w:bdr w:val="none" w:sz="0" w:space="0" w:color="auto" w:frame="1"/>
        <w:vertAlign w:val="baseline"/>
      </w:rPr>
    </w:lvl>
    <w:lvl w:ilvl="1" w:tplc="63C87630">
      <w:start w:val="1"/>
      <w:numFmt w:val="lowerLetter"/>
      <w:lvlText w:val="%2"/>
      <w:lvlJc w:val="left"/>
      <w:pPr>
        <w:ind w:left="1080" w:firstLine="0"/>
      </w:pPr>
      <w:rPr>
        <w:rFonts w:ascii="Arial" w:eastAsia="Arial" w:hAnsi="Arial" w:cs="Arial"/>
        <w:b w:val="0"/>
        <w:i w:val="0"/>
        <w:strike w:val="0"/>
        <w:dstrike w:val="0"/>
        <w:color w:val="353744"/>
        <w:sz w:val="24"/>
        <w:szCs w:val="24"/>
        <w:u w:val="none" w:color="000000"/>
        <w:effect w:val="none"/>
        <w:bdr w:val="none" w:sz="0" w:space="0" w:color="auto" w:frame="1"/>
        <w:vertAlign w:val="baseline"/>
      </w:rPr>
    </w:lvl>
    <w:lvl w:ilvl="2" w:tplc="6BD8CA34">
      <w:start w:val="1"/>
      <w:numFmt w:val="lowerRoman"/>
      <w:lvlText w:val="%3"/>
      <w:lvlJc w:val="left"/>
      <w:pPr>
        <w:ind w:left="1800" w:firstLine="0"/>
      </w:pPr>
      <w:rPr>
        <w:rFonts w:ascii="Arial" w:eastAsia="Arial" w:hAnsi="Arial" w:cs="Arial"/>
        <w:b w:val="0"/>
        <w:i w:val="0"/>
        <w:strike w:val="0"/>
        <w:dstrike w:val="0"/>
        <w:color w:val="353744"/>
        <w:sz w:val="24"/>
        <w:szCs w:val="24"/>
        <w:u w:val="none" w:color="000000"/>
        <w:effect w:val="none"/>
        <w:bdr w:val="none" w:sz="0" w:space="0" w:color="auto" w:frame="1"/>
        <w:vertAlign w:val="baseline"/>
      </w:rPr>
    </w:lvl>
    <w:lvl w:ilvl="3" w:tplc="C1A68D44">
      <w:start w:val="1"/>
      <w:numFmt w:val="decimal"/>
      <w:lvlText w:val="%4"/>
      <w:lvlJc w:val="left"/>
      <w:pPr>
        <w:ind w:left="2520" w:firstLine="0"/>
      </w:pPr>
      <w:rPr>
        <w:rFonts w:ascii="Arial" w:eastAsia="Arial" w:hAnsi="Arial" w:cs="Arial"/>
        <w:b w:val="0"/>
        <w:i w:val="0"/>
        <w:strike w:val="0"/>
        <w:dstrike w:val="0"/>
        <w:color w:val="353744"/>
        <w:sz w:val="24"/>
        <w:szCs w:val="24"/>
        <w:u w:val="none" w:color="000000"/>
        <w:effect w:val="none"/>
        <w:bdr w:val="none" w:sz="0" w:space="0" w:color="auto" w:frame="1"/>
        <w:vertAlign w:val="baseline"/>
      </w:rPr>
    </w:lvl>
    <w:lvl w:ilvl="4" w:tplc="0414F2EE">
      <w:start w:val="1"/>
      <w:numFmt w:val="lowerLetter"/>
      <w:lvlText w:val="%5"/>
      <w:lvlJc w:val="left"/>
      <w:pPr>
        <w:ind w:left="3240" w:firstLine="0"/>
      </w:pPr>
      <w:rPr>
        <w:rFonts w:ascii="Arial" w:eastAsia="Arial" w:hAnsi="Arial" w:cs="Arial"/>
        <w:b w:val="0"/>
        <w:i w:val="0"/>
        <w:strike w:val="0"/>
        <w:dstrike w:val="0"/>
        <w:color w:val="353744"/>
        <w:sz w:val="24"/>
        <w:szCs w:val="24"/>
        <w:u w:val="none" w:color="000000"/>
        <w:effect w:val="none"/>
        <w:bdr w:val="none" w:sz="0" w:space="0" w:color="auto" w:frame="1"/>
        <w:vertAlign w:val="baseline"/>
      </w:rPr>
    </w:lvl>
    <w:lvl w:ilvl="5" w:tplc="38800304">
      <w:start w:val="1"/>
      <w:numFmt w:val="lowerRoman"/>
      <w:lvlText w:val="%6"/>
      <w:lvlJc w:val="left"/>
      <w:pPr>
        <w:ind w:left="3960" w:firstLine="0"/>
      </w:pPr>
      <w:rPr>
        <w:rFonts w:ascii="Arial" w:eastAsia="Arial" w:hAnsi="Arial" w:cs="Arial"/>
        <w:b w:val="0"/>
        <w:i w:val="0"/>
        <w:strike w:val="0"/>
        <w:dstrike w:val="0"/>
        <w:color w:val="353744"/>
        <w:sz w:val="24"/>
        <w:szCs w:val="24"/>
        <w:u w:val="none" w:color="000000"/>
        <w:effect w:val="none"/>
        <w:bdr w:val="none" w:sz="0" w:space="0" w:color="auto" w:frame="1"/>
        <w:vertAlign w:val="baseline"/>
      </w:rPr>
    </w:lvl>
    <w:lvl w:ilvl="6" w:tplc="FCA28CEE">
      <w:start w:val="1"/>
      <w:numFmt w:val="decimal"/>
      <w:lvlText w:val="%7"/>
      <w:lvlJc w:val="left"/>
      <w:pPr>
        <w:ind w:left="4680" w:firstLine="0"/>
      </w:pPr>
      <w:rPr>
        <w:rFonts w:ascii="Arial" w:eastAsia="Arial" w:hAnsi="Arial" w:cs="Arial"/>
        <w:b w:val="0"/>
        <w:i w:val="0"/>
        <w:strike w:val="0"/>
        <w:dstrike w:val="0"/>
        <w:color w:val="353744"/>
        <w:sz w:val="24"/>
        <w:szCs w:val="24"/>
        <w:u w:val="none" w:color="000000"/>
        <w:effect w:val="none"/>
        <w:bdr w:val="none" w:sz="0" w:space="0" w:color="auto" w:frame="1"/>
        <w:vertAlign w:val="baseline"/>
      </w:rPr>
    </w:lvl>
    <w:lvl w:ilvl="7" w:tplc="EB105116">
      <w:start w:val="1"/>
      <w:numFmt w:val="lowerLetter"/>
      <w:lvlText w:val="%8"/>
      <w:lvlJc w:val="left"/>
      <w:pPr>
        <w:ind w:left="5400" w:firstLine="0"/>
      </w:pPr>
      <w:rPr>
        <w:rFonts w:ascii="Arial" w:eastAsia="Arial" w:hAnsi="Arial" w:cs="Arial"/>
        <w:b w:val="0"/>
        <w:i w:val="0"/>
        <w:strike w:val="0"/>
        <w:dstrike w:val="0"/>
        <w:color w:val="353744"/>
        <w:sz w:val="24"/>
        <w:szCs w:val="24"/>
        <w:u w:val="none" w:color="000000"/>
        <w:effect w:val="none"/>
        <w:bdr w:val="none" w:sz="0" w:space="0" w:color="auto" w:frame="1"/>
        <w:vertAlign w:val="baseline"/>
      </w:rPr>
    </w:lvl>
    <w:lvl w:ilvl="8" w:tplc="194E2670">
      <w:start w:val="1"/>
      <w:numFmt w:val="lowerRoman"/>
      <w:lvlText w:val="%9"/>
      <w:lvlJc w:val="left"/>
      <w:pPr>
        <w:ind w:left="6120" w:firstLine="0"/>
      </w:pPr>
      <w:rPr>
        <w:rFonts w:ascii="Arial" w:eastAsia="Arial" w:hAnsi="Arial" w:cs="Arial"/>
        <w:b w:val="0"/>
        <w:i w:val="0"/>
        <w:strike w:val="0"/>
        <w:dstrike w:val="0"/>
        <w:color w:val="353744"/>
        <w:sz w:val="24"/>
        <w:szCs w:val="24"/>
        <w:u w:val="none" w:color="000000"/>
        <w:effect w:val="none"/>
        <w:bdr w:val="none" w:sz="0" w:space="0" w:color="auto" w:frame="1"/>
        <w:vertAlign w:val="baseline"/>
      </w:rPr>
    </w:lvl>
  </w:abstractNum>
  <w:abstractNum w:abstractNumId="1" w15:restartNumberingAfterBreak="0">
    <w:nsid w:val="50F6269D"/>
    <w:multiLevelType w:val="hybridMultilevel"/>
    <w:tmpl w:val="433479D8"/>
    <w:lvl w:ilvl="0" w:tplc="20000009">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FE6542B"/>
    <w:multiLevelType w:val="hybridMultilevel"/>
    <w:tmpl w:val="673CE1FC"/>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AAE425D"/>
    <w:multiLevelType w:val="hybridMultilevel"/>
    <w:tmpl w:val="57166FDC"/>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5B"/>
    <w:rsid w:val="000E711F"/>
    <w:rsid w:val="009D3724"/>
    <w:rsid w:val="00E51804"/>
    <w:rsid w:val="00EC6A5B"/>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1DEC"/>
  <w15:chartTrackingRefBased/>
  <w15:docId w15:val="{B01B59EB-69E1-4630-BBDB-6EC60656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A5B"/>
    <w:pPr>
      <w:spacing w:line="256" w:lineRule="auto"/>
    </w:pPr>
    <w:rPr>
      <w:rFonts w:ascii="Calibri" w:eastAsia="Calibri" w:hAnsi="Calibri" w:cs="Calibri"/>
      <w:color w:val="000000"/>
      <w:lang w:eastAsia="en-KE"/>
    </w:rPr>
  </w:style>
  <w:style w:type="paragraph" w:styleId="Heading2">
    <w:name w:val="heading 2"/>
    <w:next w:val="Normal"/>
    <w:link w:val="Heading2Char"/>
    <w:uiPriority w:val="9"/>
    <w:semiHidden/>
    <w:unhideWhenUsed/>
    <w:qFormat/>
    <w:rsid w:val="00EC6A5B"/>
    <w:pPr>
      <w:keepNext/>
      <w:keepLines/>
      <w:spacing w:after="227" w:line="256" w:lineRule="auto"/>
      <w:ind w:left="10" w:hanging="10"/>
      <w:outlineLvl w:val="1"/>
    </w:pPr>
    <w:rPr>
      <w:rFonts w:ascii="Arial" w:eastAsia="Arial" w:hAnsi="Arial" w:cs="Arial"/>
      <w:b/>
      <w:color w:val="353744"/>
      <w:sz w:val="24"/>
      <w:u w:val="single" w:color="353744"/>
      <w:lang w:eastAsia="en-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6A5B"/>
    <w:rPr>
      <w:rFonts w:ascii="Arial" w:eastAsia="Arial" w:hAnsi="Arial" w:cs="Arial"/>
      <w:b/>
      <w:color w:val="353744"/>
      <w:sz w:val="24"/>
      <w:u w:val="single" w:color="353744"/>
      <w:lang w:eastAsia="en-KE"/>
    </w:rPr>
  </w:style>
  <w:style w:type="paragraph" w:styleId="ListParagraph">
    <w:name w:val="List Paragraph"/>
    <w:basedOn w:val="Normal"/>
    <w:uiPriority w:val="34"/>
    <w:qFormat/>
    <w:rsid w:val="00EC6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62995">
      <w:bodyDiv w:val="1"/>
      <w:marLeft w:val="0"/>
      <w:marRight w:val="0"/>
      <w:marTop w:val="0"/>
      <w:marBottom w:val="0"/>
      <w:divBdr>
        <w:top w:val="none" w:sz="0" w:space="0" w:color="auto"/>
        <w:left w:val="none" w:sz="0" w:space="0" w:color="auto"/>
        <w:bottom w:val="none" w:sz="0" w:space="0" w:color="auto"/>
        <w:right w:val="none" w:sz="0" w:space="0" w:color="auto"/>
      </w:divBdr>
    </w:div>
    <w:div w:id="1370490086">
      <w:bodyDiv w:val="1"/>
      <w:marLeft w:val="0"/>
      <w:marRight w:val="0"/>
      <w:marTop w:val="0"/>
      <w:marBottom w:val="0"/>
      <w:divBdr>
        <w:top w:val="none" w:sz="0" w:space="0" w:color="auto"/>
        <w:left w:val="none" w:sz="0" w:space="0" w:color="auto"/>
        <w:bottom w:val="none" w:sz="0" w:space="0" w:color="auto"/>
        <w:right w:val="none" w:sz="0" w:space="0" w:color="auto"/>
      </w:divBdr>
    </w:div>
    <w:div w:id="20959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 430</dc:creator>
  <cp:keywords/>
  <dc:description/>
  <cp:lastModifiedBy>HP PROBOOK 430</cp:lastModifiedBy>
  <cp:revision>2</cp:revision>
  <dcterms:created xsi:type="dcterms:W3CDTF">2020-05-02T15:38:00Z</dcterms:created>
  <dcterms:modified xsi:type="dcterms:W3CDTF">2020-05-02T15:38:00Z</dcterms:modified>
</cp:coreProperties>
</file>