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310FB" w14:textId="6A90324C" w:rsidR="00192C70" w:rsidRPr="00350507" w:rsidRDefault="00A333CB" w:rsidP="00350507">
      <w:pPr>
        <w:jc w:val="center"/>
        <w:rPr>
          <w:rFonts w:ascii="Calibri Light" w:hAnsi="Calibri Light" w:cs="Calibri Light"/>
          <w:b/>
          <w:bCs/>
          <w:color w:val="000000" w:themeColor="text1"/>
          <w:sz w:val="20"/>
          <w:szCs w:val="20"/>
        </w:rPr>
      </w:pPr>
      <w:r w:rsidRPr="00A333CB">
        <w:rPr>
          <w:rFonts w:ascii="Calibri Light" w:hAnsi="Calibri Light" w:cs="Calibri Light"/>
          <w:b/>
          <w:bCs/>
          <w:color w:val="000000" w:themeColor="text1"/>
          <w:sz w:val="20"/>
          <w:szCs w:val="20"/>
        </w:rPr>
        <w:t>Application Letter</w:t>
      </w:r>
    </w:p>
    <w:p w14:paraId="103B5882" w14:textId="487E8D90" w:rsidR="00192C70" w:rsidRPr="00A333CB" w:rsidRDefault="00192C70" w:rsidP="00A333CB">
      <w:pPr>
        <w:jc w:val="both"/>
        <w:rPr>
          <w:rFonts w:ascii="Calibri Light" w:hAnsi="Calibri Light" w:cs="Calibri Light"/>
          <w:color w:val="000000" w:themeColor="text1"/>
          <w:sz w:val="20"/>
          <w:szCs w:val="20"/>
        </w:rPr>
      </w:pPr>
      <w:r w:rsidRPr="00A333CB">
        <w:rPr>
          <w:rFonts w:ascii="Calibri Light" w:hAnsi="Calibri Light" w:cs="Calibri Light"/>
          <w:color w:val="000000" w:themeColor="text1"/>
          <w:sz w:val="20"/>
          <w:szCs w:val="20"/>
        </w:rPr>
        <w:t>Good day!</w:t>
      </w:r>
    </w:p>
    <w:p w14:paraId="7136008E" w14:textId="5662239D" w:rsidR="00192C70" w:rsidRPr="00A333CB" w:rsidRDefault="00192C70" w:rsidP="00A333CB">
      <w:pPr>
        <w:ind w:firstLine="720"/>
        <w:jc w:val="both"/>
        <w:rPr>
          <w:rFonts w:ascii="Calibri Light" w:hAnsi="Calibri Light" w:cs="Calibri Light"/>
          <w:color w:val="000000" w:themeColor="text1"/>
          <w:sz w:val="20"/>
          <w:szCs w:val="20"/>
        </w:rPr>
      </w:pPr>
      <w:r w:rsidRPr="00A333CB">
        <w:rPr>
          <w:rFonts w:ascii="Calibri Light" w:hAnsi="Calibri Light" w:cs="Calibri Light"/>
          <w:color w:val="000000" w:themeColor="text1"/>
          <w:sz w:val="20"/>
          <w:szCs w:val="20"/>
        </w:rPr>
        <w:t>This letter expresses my inte</w:t>
      </w:r>
      <w:r w:rsidR="00350507">
        <w:rPr>
          <w:rFonts w:ascii="Calibri Light" w:hAnsi="Calibri Light" w:cs="Calibri Light"/>
          <w:color w:val="000000" w:themeColor="text1"/>
          <w:sz w:val="20"/>
          <w:szCs w:val="20"/>
        </w:rPr>
        <w:t xml:space="preserve">nt to apply for a writer position in your company. </w:t>
      </w:r>
      <w:r w:rsidRPr="00A333CB">
        <w:rPr>
          <w:rFonts w:ascii="Calibri Light" w:hAnsi="Calibri Light" w:cs="Calibri Light"/>
          <w:color w:val="000000" w:themeColor="text1"/>
          <w:sz w:val="20"/>
          <w:szCs w:val="20"/>
        </w:rPr>
        <w:t xml:space="preserve">I am a political science graduate from one of the best universities in the Philippines, Ateneo de Davao University. I am based in </w:t>
      </w:r>
      <w:r w:rsidR="009C1A70" w:rsidRPr="00A333CB">
        <w:rPr>
          <w:rFonts w:ascii="Calibri Light" w:hAnsi="Calibri Light" w:cs="Calibri Light"/>
          <w:color w:val="000000" w:themeColor="text1"/>
          <w:sz w:val="20"/>
          <w:szCs w:val="20"/>
        </w:rPr>
        <w:t xml:space="preserve">Davao City, </w:t>
      </w:r>
      <w:r w:rsidRPr="00A333CB">
        <w:rPr>
          <w:rFonts w:ascii="Calibri Light" w:hAnsi="Calibri Light" w:cs="Calibri Light"/>
          <w:color w:val="000000" w:themeColor="text1"/>
          <w:sz w:val="20"/>
          <w:szCs w:val="20"/>
        </w:rPr>
        <w:t>Philippines and I am currently looking for a job that would best suit my skills. Job hiring in the Philippines is quite tough nowadays, given the unprecedented times. As a developing country, it’s difficult to find a job that pays decently, even in your own niche.</w:t>
      </w:r>
    </w:p>
    <w:p w14:paraId="5D20447E" w14:textId="2E25635E" w:rsidR="00192C70" w:rsidRPr="00A333CB" w:rsidRDefault="00192C70" w:rsidP="00A333CB">
      <w:pPr>
        <w:ind w:firstLine="720"/>
        <w:jc w:val="both"/>
        <w:rPr>
          <w:rFonts w:ascii="Calibri Light" w:hAnsi="Calibri Light" w:cs="Calibri Light"/>
          <w:color w:val="000000" w:themeColor="text1"/>
          <w:sz w:val="20"/>
          <w:szCs w:val="20"/>
        </w:rPr>
      </w:pPr>
      <w:r w:rsidRPr="00A333CB">
        <w:rPr>
          <w:rFonts w:ascii="Calibri Light" w:hAnsi="Calibri Light" w:cs="Calibri Light"/>
          <w:color w:val="000000" w:themeColor="text1"/>
          <w:sz w:val="20"/>
          <w:szCs w:val="20"/>
        </w:rPr>
        <w:t xml:space="preserve">The summary of my experience includes leadership, public speaking, </w:t>
      </w:r>
      <w:r w:rsidR="00A333CB" w:rsidRPr="00A333CB">
        <w:rPr>
          <w:rFonts w:ascii="Calibri Light" w:hAnsi="Calibri Light" w:cs="Calibri Light"/>
          <w:color w:val="000000" w:themeColor="text1"/>
          <w:sz w:val="20"/>
          <w:szCs w:val="20"/>
        </w:rPr>
        <w:t xml:space="preserve">social media handling, public relations, </w:t>
      </w:r>
      <w:r w:rsidRPr="00A333CB">
        <w:rPr>
          <w:rFonts w:ascii="Calibri Light" w:hAnsi="Calibri Light" w:cs="Calibri Light"/>
          <w:color w:val="000000" w:themeColor="text1"/>
          <w:sz w:val="20"/>
          <w:szCs w:val="20"/>
        </w:rPr>
        <w:t>opinion column writing, participating in debate tournaments, being the editor-in-chief of our school paper and conducting many city-wide research wor</w:t>
      </w:r>
      <w:r w:rsidR="009C1A70" w:rsidRPr="00A333CB">
        <w:rPr>
          <w:rFonts w:ascii="Calibri Light" w:hAnsi="Calibri Light" w:cs="Calibri Light"/>
          <w:color w:val="000000" w:themeColor="text1"/>
          <w:sz w:val="20"/>
          <w:szCs w:val="20"/>
        </w:rPr>
        <w:t>ks</w:t>
      </w:r>
      <w:r w:rsidRPr="00A333CB">
        <w:rPr>
          <w:rFonts w:ascii="Calibri Light" w:hAnsi="Calibri Light" w:cs="Calibri Light"/>
          <w:color w:val="000000" w:themeColor="text1"/>
          <w:sz w:val="20"/>
          <w:szCs w:val="20"/>
        </w:rPr>
        <w:t>. I find it efficient to work with foreign companies since I know that I can deliver you quality work without demanding a very high compensation.</w:t>
      </w:r>
      <w:r w:rsidR="009C1A70" w:rsidRPr="00A333CB">
        <w:rPr>
          <w:rFonts w:ascii="Calibri Light" w:hAnsi="Calibri Light" w:cs="Calibri Light"/>
          <w:color w:val="000000" w:themeColor="text1"/>
          <w:sz w:val="20"/>
          <w:szCs w:val="20"/>
        </w:rPr>
        <w:t xml:space="preserve"> I am also very versatile, and able to adjust in accordance to the growth and goals of your company.</w:t>
      </w:r>
    </w:p>
    <w:p w14:paraId="7543FCB0" w14:textId="57CA87C2" w:rsidR="00192C70" w:rsidRPr="00A333CB" w:rsidRDefault="00A333CB" w:rsidP="00A333CB">
      <w:pPr>
        <w:ind w:firstLine="360"/>
        <w:jc w:val="both"/>
        <w:rPr>
          <w:rFonts w:ascii="Calibri Light" w:hAnsi="Calibri Light" w:cs="Calibri Light"/>
          <w:color w:val="000000" w:themeColor="text1"/>
          <w:sz w:val="20"/>
          <w:szCs w:val="20"/>
        </w:rPr>
      </w:pPr>
      <w:r w:rsidRPr="00A333CB">
        <w:rPr>
          <w:rFonts w:ascii="Calibri Light" w:hAnsi="Calibri Light" w:cs="Calibri Light"/>
          <w:color w:val="000000" w:themeColor="text1"/>
          <w:sz w:val="20"/>
          <w:szCs w:val="20"/>
        </w:rPr>
        <w:t>I have experienced connecting to different people through social media as well as writing content for different social media accounts during my term as external public information officer in Junior Philippine Institute of Accountants (a National Organization of accountants in the Philippines.) I’ve also had experience in opi</w:t>
      </w:r>
      <w:r w:rsidR="0088078A">
        <w:rPr>
          <w:rFonts w:ascii="Calibri Light" w:hAnsi="Calibri Light" w:cs="Calibri Light"/>
          <w:color w:val="000000" w:themeColor="text1"/>
          <w:sz w:val="20"/>
          <w:szCs w:val="20"/>
        </w:rPr>
        <w:t>nion writing in the local Newspaper.</w:t>
      </w:r>
      <w:r w:rsidRPr="00A333CB">
        <w:rPr>
          <w:rFonts w:ascii="Calibri Light" w:hAnsi="Calibri Light" w:cs="Calibri Light"/>
          <w:color w:val="000000" w:themeColor="text1"/>
          <w:sz w:val="20"/>
          <w:szCs w:val="20"/>
        </w:rPr>
        <w:t xml:space="preserve"> </w:t>
      </w:r>
      <w:r w:rsidR="00192C70" w:rsidRPr="00A333CB">
        <w:rPr>
          <w:rFonts w:ascii="Calibri Light" w:hAnsi="Calibri Light" w:cs="Calibri Light"/>
          <w:color w:val="000000" w:themeColor="text1"/>
          <w:sz w:val="20"/>
          <w:szCs w:val="20"/>
        </w:rPr>
        <w:t>Here are samples of my published works in our local newspaper, Sunstar. SunStar Newspaper provides news and information from different cities in the Philippines , including Cebu, Davao, Manila, Pampanga, Bacolod, Baguio, and Cagayan de Oro</w:t>
      </w:r>
      <w:r w:rsidR="009C1A70" w:rsidRPr="00A333CB">
        <w:rPr>
          <w:rFonts w:ascii="Calibri Light" w:hAnsi="Calibri Light" w:cs="Calibri Light"/>
          <w:color w:val="000000" w:themeColor="text1"/>
          <w:sz w:val="20"/>
          <w:szCs w:val="20"/>
        </w:rPr>
        <w:t>.</w:t>
      </w:r>
    </w:p>
    <w:p w14:paraId="54C66F19" w14:textId="11621112" w:rsidR="00192C70" w:rsidRPr="00A333CB" w:rsidRDefault="00192C70" w:rsidP="00A333CB">
      <w:pPr>
        <w:pStyle w:val="ListParagraph"/>
        <w:numPr>
          <w:ilvl w:val="0"/>
          <w:numId w:val="2"/>
        </w:numPr>
        <w:jc w:val="both"/>
        <w:rPr>
          <w:rFonts w:ascii="Calibri Light" w:hAnsi="Calibri Light" w:cs="Calibri Light"/>
          <w:color w:val="000000" w:themeColor="text1"/>
          <w:sz w:val="20"/>
          <w:szCs w:val="20"/>
        </w:rPr>
      </w:pPr>
      <w:r w:rsidRPr="00A333CB">
        <w:rPr>
          <w:rFonts w:ascii="Calibri Light" w:hAnsi="Calibri Light" w:cs="Calibri Light"/>
          <w:color w:val="000000" w:themeColor="text1"/>
          <w:sz w:val="20"/>
          <w:szCs w:val="20"/>
        </w:rPr>
        <w:t>What It's Like to be the Federal Republic of the Philippines: https://www.sunstar.com.ph/article/54805</w:t>
      </w:r>
    </w:p>
    <w:p w14:paraId="64F3215C" w14:textId="74812B81" w:rsidR="00192C70" w:rsidRPr="00A333CB" w:rsidRDefault="00192C70" w:rsidP="00A333CB">
      <w:pPr>
        <w:pStyle w:val="ListParagraph"/>
        <w:numPr>
          <w:ilvl w:val="0"/>
          <w:numId w:val="2"/>
        </w:numPr>
        <w:jc w:val="both"/>
        <w:rPr>
          <w:rFonts w:ascii="Calibri Light" w:hAnsi="Calibri Light" w:cs="Calibri Light"/>
          <w:color w:val="000000" w:themeColor="text1"/>
          <w:sz w:val="20"/>
          <w:szCs w:val="20"/>
        </w:rPr>
      </w:pPr>
      <w:r w:rsidRPr="00A333CB">
        <w:rPr>
          <w:rFonts w:ascii="Calibri Light" w:hAnsi="Calibri Light" w:cs="Calibri Light"/>
          <w:color w:val="000000" w:themeColor="text1"/>
          <w:sz w:val="20"/>
          <w:szCs w:val="20"/>
        </w:rPr>
        <w:t xml:space="preserve">The Healthy Deviance: A Label-less Society: </w:t>
      </w:r>
      <w:hyperlink r:id="rId5" w:history="1">
        <w:r w:rsidRPr="00A333CB">
          <w:rPr>
            <w:rStyle w:val="Hyperlink"/>
            <w:rFonts w:ascii="Calibri Light" w:hAnsi="Calibri Light" w:cs="Calibri Light"/>
            <w:color w:val="000000" w:themeColor="text1"/>
            <w:sz w:val="20"/>
            <w:szCs w:val="20"/>
          </w:rPr>
          <w:t>https://www.sunstar.com.ph/article/49377</w:t>
        </w:r>
      </w:hyperlink>
    </w:p>
    <w:p w14:paraId="67BAF489" w14:textId="2A012310" w:rsidR="00192C70" w:rsidRPr="00A333CB" w:rsidRDefault="00192C70" w:rsidP="00A333CB">
      <w:pPr>
        <w:pStyle w:val="ListParagraph"/>
        <w:numPr>
          <w:ilvl w:val="0"/>
          <w:numId w:val="2"/>
        </w:numPr>
        <w:jc w:val="both"/>
        <w:rPr>
          <w:rFonts w:ascii="Calibri Light" w:hAnsi="Calibri Light" w:cs="Calibri Light"/>
          <w:color w:val="000000" w:themeColor="text1"/>
          <w:sz w:val="20"/>
          <w:szCs w:val="20"/>
        </w:rPr>
      </w:pPr>
      <w:r w:rsidRPr="00A333CB">
        <w:rPr>
          <w:rFonts w:ascii="Calibri Light" w:hAnsi="Calibri Light" w:cs="Calibri Light"/>
          <w:color w:val="000000" w:themeColor="text1"/>
          <w:sz w:val="20"/>
          <w:szCs w:val="20"/>
        </w:rPr>
        <w:t xml:space="preserve">Mindanao Through the Lens of Noble Politicians: </w:t>
      </w:r>
      <w:hyperlink r:id="rId6" w:history="1">
        <w:r w:rsidRPr="00A333CB">
          <w:rPr>
            <w:rStyle w:val="Hyperlink"/>
            <w:rFonts w:ascii="Calibri Light" w:hAnsi="Calibri Light" w:cs="Calibri Light"/>
            <w:color w:val="000000" w:themeColor="text1"/>
            <w:sz w:val="20"/>
            <w:szCs w:val="20"/>
          </w:rPr>
          <w:t>https://www.sunstar.com.ph/article/60009</w:t>
        </w:r>
      </w:hyperlink>
    </w:p>
    <w:p w14:paraId="44A16003" w14:textId="2903CDD9" w:rsidR="00192C70" w:rsidRPr="00A333CB" w:rsidRDefault="00192C70" w:rsidP="00A333CB">
      <w:pPr>
        <w:pStyle w:val="ListParagraph"/>
        <w:numPr>
          <w:ilvl w:val="0"/>
          <w:numId w:val="2"/>
        </w:numPr>
        <w:jc w:val="both"/>
        <w:rPr>
          <w:rFonts w:ascii="Calibri Light" w:hAnsi="Calibri Light" w:cs="Calibri Light"/>
          <w:color w:val="000000" w:themeColor="text1"/>
          <w:sz w:val="20"/>
          <w:szCs w:val="20"/>
        </w:rPr>
      </w:pPr>
      <w:r w:rsidRPr="00A333CB">
        <w:rPr>
          <w:rFonts w:ascii="Calibri Light" w:hAnsi="Calibri Light" w:cs="Calibri Light"/>
          <w:color w:val="000000" w:themeColor="text1"/>
          <w:sz w:val="20"/>
          <w:szCs w:val="20"/>
        </w:rPr>
        <w:t xml:space="preserve">Youth-led Innovation: </w:t>
      </w:r>
      <w:hyperlink r:id="rId7" w:history="1">
        <w:r w:rsidRPr="00A333CB">
          <w:rPr>
            <w:rStyle w:val="Hyperlink"/>
            <w:rFonts w:ascii="Calibri Light" w:hAnsi="Calibri Light" w:cs="Calibri Light"/>
            <w:color w:val="000000" w:themeColor="text1"/>
            <w:sz w:val="20"/>
            <w:szCs w:val="20"/>
          </w:rPr>
          <w:t>https://www.sunstar.com.ph/article/54805</w:t>
        </w:r>
      </w:hyperlink>
    </w:p>
    <w:p w14:paraId="439DB999" w14:textId="389D744A" w:rsidR="009C1A70" w:rsidRPr="00A333CB" w:rsidRDefault="00192C70" w:rsidP="00A333CB">
      <w:pPr>
        <w:pStyle w:val="ListParagraph"/>
        <w:numPr>
          <w:ilvl w:val="0"/>
          <w:numId w:val="2"/>
        </w:numPr>
        <w:jc w:val="both"/>
        <w:rPr>
          <w:rFonts w:ascii="Calibri Light" w:hAnsi="Calibri Light" w:cs="Calibri Light"/>
          <w:color w:val="000000" w:themeColor="text1"/>
          <w:sz w:val="20"/>
          <w:szCs w:val="20"/>
        </w:rPr>
      </w:pPr>
      <w:r w:rsidRPr="00A333CB">
        <w:rPr>
          <w:rFonts w:ascii="Calibri Light" w:hAnsi="Calibri Light" w:cs="Calibri Light"/>
          <w:color w:val="000000" w:themeColor="text1"/>
          <w:sz w:val="20"/>
          <w:szCs w:val="20"/>
        </w:rPr>
        <w:t xml:space="preserve">Still Worth It: Davao City's 10% Green Spot: </w:t>
      </w:r>
      <w:hyperlink r:id="rId8" w:history="1">
        <w:r w:rsidR="00E04EC0" w:rsidRPr="00A333CB">
          <w:rPr>
            <w:rStyle w:val="Hyperlink"/>
            <w:rFonts w:ascii="Calibri Light" w:hAnsi="Calibri Light" w:cs="Calibri Light"/>
            <w:color w:val="000000" w:themeColor="text1"/>
            <w:sz w:val="20"/>
            <w:szCs w:val="20"/>
          </w:rPr>
          <w:t>https://www.sunstar.com.ph/article/61506</w:t>
        </w:r>
      </w:hyperlink>
    </w:p>
    <w:p w14:paraId="5CF6E862" w14:textId="457D0A2B" w:rsidR="00E04EC0" w:rsidRPr="00A333CB" w:rsidRDefault="00E04EC0" w:rsidP="00A333CB">
      <w:pPr>
        <w:pStyle w:val="ListParagraph"/>
        <w:numPr>
          <w:ilvl w:val="0"/>
          <w:numId w:val="2"/>
        </w:numPr>
        <w:jc w:val="both"/>
        <w:rPr>
          <w:rFonts w:ascii="Calibri Light" w:hAnsi="Calibri Light" w:cs="Calibri Light"/>
          <w:color w:val="000000" w:themeColor="text1"/>
          <w:sz w:val="20"/>
          <w:szCs w:val="20"/>
        </w:rPr>
      </w:pPr>
      <w:r w:rsidRPr="00A333CB">
        <w:rPr>
          <w:rFonts w:ascii="Calibri Light" w:hAnsi="Calibri Light" w:cs="Calibri Light"/>
          <w:color w:val="000000" w:themeColor="text1"/>
          <w:sz w:val="20"/>
          <w:szCs w:val="20"/>
        </w:rPr>
        <w:t>Mid-millenial: Unveiling the Promise: The Truth of Our Society in the Eyes of C. Wright Mills</w:t>
      </w:r>
      <w:r w:rsidR="009C1A70" w:rsidRPr="00A333CB">
        <w:rPr>
          <w:rFonts w:ascii="Calibri Light" w:hAnsi="Calibri Light" w:cs="Calibri Light"/>
          <w:color w:val="000000" w:themeColor="text1"/>
          <w:sz w:val="20"/>
          <w:szCs w:val="20"/>
        </w:rPr>
        <w:t xml:space="preserve">: </w:t>
      </w:r>
      <w:hyperlink r:id="rId9" w:history="1">
        <w:r w:rsidR="009C1A70" w:rsidRPr="00A333CB">
          <w:rPr>
            <w:rStyle w:val="Hyperlink"/>
            <w:rFonts w:ascii="Calibri Light" w:hAnsi="Calibri Light" w:cs="Calibri Light"/>
            <w:color w:val="000000" w:themeColor="text1"/>
            <w:sz w:val="20"/>
            <w:szCs w:val="20"/>
          </w:rPr>
          <w:t>https://www.sunstar.com.ph/article/46926/Lifestyle/Mid-millenial-Unveiling-the-Promise-The-Truth-of-Our-Society-in-the-Eyes-of-C-Wright-Mills-</w:t>
        </w:r>
      </w:hyperlink>
    </w:p>
    <w:p w14:paraId="7047FBF4" w14:textId="778F7556" w:rsidR="009C1A70" w:rsidRPr="00A333CB" w:rsidRDefault="009C1A70" w:rsidP="00A333CB">
      <w:pPr>
        <w:ind w:left="360" w:firstLine="360"/>
        <w:jc w:val="both"/>
        <w:rPr>
          <w:rStyle w:val="vanity-namedisplay-name"/>
          <w:rFonts w:ascii="Calibri Light" w:hAnsi="Calibri Light" w:cs="Calibri Light"/>
          <w:color w:val="000000" w:themeColor="text1"/>
          <w:sz w:val="20"/>
          <w:szCs w:val="20"/>
          <w:bdr w:val="none" w:sz="0" w:space="0" w:color="auto" w:frame="1"/>
          <w:shd w:val="clear" w:color="auto" w:fill="FFFFFF"/>
        </w:rPr>
      </w:pPr>
      <w:r w:rsidRPr="00A333CB">
        <w:rPr>
          <w:rFonts w:ascii="Calibri Light" w:hAnsi="Calibri Light" w:cs="Calibri Light"/>
          <w:color w:val="000000" w:themeColor="text1"/>
          <w:sz w:val="20"/>
          <w:szCs w:val="20"/>
        </w:rPr>
        <w:t xml:space="preserve">This is my Linkedin URL for reference: </w:t>
      </w:r>
      <w:hyperlink r:id="rId10" w:history="1">
        <w:r w:rsidRPr="00A333CB">
          <w:rPr>
            <w:rStyle w:val="Hyperlink"/>
            <w:rFonts w:ascii="Calibri Light" w:hAnsi="Calibri Light" w:cs="Calibri Light"/>
            <w:color w:val="000000" w:themeColor="text1"/>
            <w:sz w:val="20"/>
            <w:szCs w:val="20"/>
            <w:bdr w:val="none" w:sz="0" w:space="0" w:color="auto" w:frame="1"/>
            <w:shd w:val="clear" w:color="auto" w:fill="FFFFFF"/>
          </w:rPr>
          <w:t>www.linkedin.com/in/nikki-delgado-228983128</w:t>
        </w:r>
      </w:hyperlink>
    </w:p>
    <w:p w14:paraId="3DFD2348" w14:textId="2329B389" w:rsidR="009C1A70" w:rsidRPr="00A333CB" w:rsidRDefault="009C1A70" w:rsidP="00A333CB">
      <w:pPr>
        <w:ind w:firstLine="360"/>
        <w:jc w:val="both"/>
        <w:rPr>
          <w:rStyle w:val="vanity-namedisplay-name"/>
          <w:rFonts w:ascii="Calibri Light" w:hAnsi="Calibri Light" w:cs="Calibri Light"/>
          <w:color w:val="000000" w:themeColor="text1"/>
          <w:sz w:val="20"/>
          <w:szCs w:val="20"/>
          <w:bdr w:val="none" w:sz="0" w:space="0" w:color="auto" w:frame="1"/>
          <w:shd w:val="clear" w:color="auto" w:fill="FFFFFF"/>
        </w:rPr>
      </w:pPr>
      <w:r w:rsidRPr="00A333CB">
        <w:rPr>
          <w:rStyle w:val="vanity-namedisplay-name"/>
          <w:rFonts w:ascii="Calibri Light" w:hAnsi="Calibri Light" w:cs="Calibri Light"/>
          <w:color w:val="000000" w:themeColor="text1"/>
          <w:sz w:val="20"/>
          <w:szCs w:val="20"/>
          <w:bdr w:val="none" w:sz="0" w:space="0" w:color="auto" w:frame="1"/>
          <w:shd w:val="clear" w:color="auto" w:fill="FFFFFF"/>
        </w:rPr>
        <w:t>Your response would be very much appreciated.</w:t>
      </w:r>
    </w:p>
    <w:p w14:paraId="11D948C4" w14:textId="58C2860F" w:rsidR="009C1A70" w:rsidRPr="00A333CB" w:rsidRDefault="009C1A70" w:rsidP="00A333CB">
      <w:pPr>
        <w:ind w:left="360"/>
        <w:jc w:val="both"/>
        <w:rPr>
          <w:rStyle w:val="vanity-namedisplay-name"/>
          <w:rFonts w:ascii="Calibri Light" w:hAnsi="Calibri Light" w:cs="Calibri Light"/>
          <w:color w:val="000000" w:themeColor="text1"/>
          <w:sz w:val="20"/>
          <w:szCs w:val="20"/>
          <w:bdr w:val="none" w:sz="0" w:space="0" w:color="auto" w:frame="1"/>
          <w:shd w:val="clear" w:color="auto" w:fill="FFFFFF"/>
        </w:rPr>
      </w:pPr>
      <w:r w:rsidRPr="00A333CB">
        <w:rPr>
          <w:rStyle w:val="vanity-namedisplay-name"/>
          <w:rFonts w:ascii="Calibri Light" w:hAnsi="Calibri Light" w:cs="Calibri Light"/>
          <w:color w:val="000000" w:themeColor="text1"/>
          <w:sz w:val="20"/>
          <w:szCs w:val="20"/>
          <w:bdr w:val="none" w:sz="0" w:space="0" w:color="auto" w:frame="1"/>
          <w:shd w:val="clear" w:color="auto" w:fill="FFFFFF"/>
        </w:rPr>
        <w:t>Sincerely,</w:t>
      </w:r>
    </w:p>
    <w:p w14:paraId="399DC651" w14:textId="08FFDE0F" w:rsidR="009C1A70" w:rsidRPr="00A333CB" w:rsidRDefault="009C1A70" w:rsidP="00A333CB">
      <w:pPr>
        <w:ind w:left="360"/>
        <w:jc w:val="both"/>
        <w:rPr>
          <w:rStyle w:val="vanity-namedisplay-name"/>
          <w:rFonts w:ascii="Calibri Light" w:hAnsi="Calibri Light" w:cs="Calibri Light"/>
          <w:color w:val="000000" w:themeColor="text1"/>
          <w:sz w:val="20"/>
          <w:szCs w:val="20"/>
          <w:bdr w:val="none" w:sz="0" w:space="0" w:color="auto" w:frame="1"/>
          <w:shd w:val="clear" w:color="auto" w:fill="FFFFFF"/>
        </w:rPr>
      </w:pPr>
      <w:r w:rsidRPr="00A333CB">
        <w:rPr>
          <w:rStyle w:val="vanity-namedisplay-name"/>
          <w:rFonts w:ascii="Calibri Light" w:hAnsi="Calibri Light" w:cs="Calibri Light"/>
          <w:color w:val="000000" w:themeColor="text1"/>
          <w:sz w:val="20"/>
          <w:szCs w:val="20"/>
          <w:bdr w:val="none" w:sz="0" w:space="0" w:color="auto" w:frame="1"/>
          <w:shd w:val="clear" w:color="auto" w:fill="FFFFFF"/>
        </w:rPr>
        <w:t>Nikki Abigail C. Delgado</w:t>
      </w:r>
    </w:p>
    <w:p w14:paraId="5AF68E22" w14:textId="20BCC10B" w:rsidR="009C1A70" w:rsidRPr="00A333CB" w:rsidRDefault="009C1A70" w:rsidP="00A333CB">
      <w:pPr>
        <w:ind w:left="360"/>
        <w:jc w:val="both"/>
        <w:rPr>
          <w:rStyle w:val="vanity-namedisplay-name"/>
          <w:rFonts w:ascii="Calibri Light" w:hAnsi="Calibri Light" w:cs="Calibri Light"/>
          <w:color w:val="000000" w:themeColor="text1"/>
          <w:sz w:val="20"/>
          <w:szCs w:val="20"/>
          <w:bdr w:val="none" w:sz="0" w:space="0" w:color="auto" w:frame="1"/>
          <w:shd w:val="clear" w:color="auto" w:fill="FFFFFF"/>
        </w:rPr>
      </w:pPr>
      <w:r w:rsidRPr="00A333CB">
        <w:rPr>
          <w:rStyle w:val="vanity-namedisplay-name"/>
          <w:rFonts w:ascii="Calibri Light" w:hAnsi="Calibri Light" w:cs="Calibri Light"/>
          <w:color w:val="000000" w:themeColor="text1"/>
          <w:sz w:val="20"/>
          <w:szCs w:val="20"/>
          <w:bdr w:val="none" w:sz="0" w:space="0" w:color="auto" w:frame="1"/>
          <w:shd w:val="clear" w:color="auto" w:fill="FFFFFF"/>
        </w:rPr>
        <w:t>Bajada, Davao City, 8000, Philippines</w:t>
      </w:r>
    </w:p>
    <w:p w14:paraId="04467B6C" w14:textId="2AC22707" w:rsidR="009C1A70" w:rsidRPr="00A333CB" w:rsidRDefault="009C1A70" w:rsidP="00A333CB">
      <w:pPr>
        <w:ind w:left="360"/>
        <w:jc w:val="both"/>
        <w:rPr>
          <w:rStyle w:val="vanity-namedisplay-name"/>
          <w:rFonts w:ascii="Calibri Light" w:hAnsi="Calibri Light" w:cs="Calibri Light"/>
          <w:color w:val="000000" w:themeColor="text1"/>
          <w:sz w:val="20"/>
          <w:szCs w:val="20"/>
          <w:bdr w:val="none" w:sz="0" w:space="0" w:color="auto" w:frame="1"/>
          <w:shd w:val="clear" w:color="auto" w:fill="FFFFFF"/>
        </w:rPr>
      </w:pPr>
      <w:r w:rsidRPr="00A333CB">
        <w:rPr>
          <w:rStyle w:val="vanity-namedisplay-name"/>
          <w:rFonts w:ascii="Calibri Light" w:hAnsi="Calibri Light" w:cs="Calibri Light"/>
          <w:color w:val="000000" w:themeColor="text1"/>
          <w:sz w:val="20"/>
          <w:szCs w:val="20"/>
          <w:bdr w:val="none" w:sz="0" w:space="0" w:color="auto" w:frame="1"/>
          <w:shd w:val="clear" w:color="auto" w:fill="FFFFFF"/>
        </w:rPr>
        <w:t>Applicant</w:t>
      </w:r>
    </w:p>
    <w:p w14:paraId="7E9535D0" w14:textId="77777777" w:rsidR="009C1A70" w:rsidRPr="00A333CB" w:rsidRDefault="009C1A70" w:rsidP="00A333CB">
      <w:pPr>
        <w:ind w:left="360"/>
        <w:jc w:val="both"/>
        <w:rPr>
          <w:rFonts w:ascii="Calibri Light" w:hAnsi="Calibri Light" w:cs="Calibri Light"/>
          <w:color w:val="000000" w:themeColor="text1"/>
          <w:sz w:val="20"/>
          <w:szCs w:val="20"/>
        </w:rPr>
      </w:pPr>
    </w:p>
    <w:p w14:paraId="7BAD1093" w14:textId="77777777" w:rsidR="00E04EC0" w:rsidRPr="00A333CB" w:rsidRDefault="00E04EC0" w:rsidP="00A333CB">
      <w:pPr>
        <w:jc w:val="both"/>
        <w:rPr>
          <w:rFonts w:ascii="Calibri Light" w:hAnsi="Calibri Light" w:cs="Calibri Light"/>
          <w:color w:val="000000" w:themeColor="text1"/>
          <w:sz w:val="20"/>
          <w:szCs w:val="20"/>
        </w:rPr>
      </w:pPr>
    </w:p>
    <w:p w14:paraId="1B06F725" w14:textId="77777777" w:rsidR="00192C70" w:rsidRPr="00A333CB" w:rsidRDefault="00192C70" w:rsidP="00A333CB">
      <w:pPr>
        <w:jc w:val="both"/>
        <w:rPr>
          <w:rFonts w:ascii="Calibri Light" w:hAnsi="Calibri Light" w:cs="Calibri Light"/>
          <w:color w:val="000000" w:themeColor="text1"/>
          <w:sz w:val="20"/>
          <w:szCs w:val="20"/>
        </w:rPr>
      </w:pPr>
    </w:p>
    <w:p w14:paraId="3F34E291" w14:textId="77777777" w:rsidR="00192C70" w:rsidRPr="00A333CB" w:rsidRDefault="00192C70" w:rsidP="00A333CB">
      <w:pPr>
        <w:jc w:val="both"/>
        <w:rPr>
          <w:rFonts w:ascii="Calibri Light" w:hAnsi="Calibri Light" w:cs="Calibri Light"/>
          <w:color w:val="000000" w:themeColor="text1"/>
          <w:sz w:val="20"/>
          <w:szCs w:val="20"/>
        </w:rPr>
      </w:pPr>
    </w:p>
    <w:p w14:paraId="1C8A38C8" w14:textId="587F70C5" w:rsidR="00192C70" w:rsidRPr="00A333CB" w:rsidRDefault="00192C70" w:rsidP="00A333CB">
      <w:pPr>
        <w:jc w:val="both"/>
        <w:rPr>
          <w:rFonts w:ascii="Calibri Light" w:hAnsi="Calibri Light" w:cs="Calibri Light"/>
          <w:color w:val="000000" w:themeColor="text1"/>
          <w:sz w:val="20"/>
          <w:szCs w:val="20"/>
        </w:rPr>
      </w:pPr>
    </w:p>
    <w:sectPr w:rsidR="00192C70" w:rsidRPr="00A33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C139A"/>
    <w:multiLevelType w:val="hybridMultilevel"/>
    <w:tmpl w:val="3D84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473DC"/>
    <w:multiLevelType w:val="hybridMultilevel"/>
    <w:tmpl w:val="40AE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70"/>
    <w:rsid w:val="00192C70"/>
    <w:rsid w:val="00256533"/>
    <w:rsid w:val="00350507"/>
    <w:rsid w:val="003700CD"/>
    <w:rsid w:val="00620542"/>
    <w:rsid w:val="0072692C"/>
    <w:rsid w:val="0088078A"/>
    <w:rsid w:val="009C1A70"/>
    <w:rsid w:val="00A333CB"/>
    <w:rsid w:val="00CB6673"/>
    <w:rsid w:val="00DC313E"/>
    <w:rsid w:val="00E04EC0"/>
    <w:rsid w:val="00EB1CEE"/>
    <w:rsid w:val="00EC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0A33"/>
  <w15:chartTrackingRefBased/>
  <w15:docId w15:val="{A5A24B65-1E50-46F7-BD83-4D1136EF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4E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70"/>
    <w:pPr>
      <w:ind w:left="720"/>
      <w:contextualSpacing/>
    </w:pPr>
  </w:style>
  <w:style w:type="character" w:styleId="Hyperlink">
    <w:name w:val="Hyperlink"/>
    <w:basedOn w:val="DefaultParagraphFont"/>
    <w:uiPriority w:val="99"/>
    <w:unhideWhenUsed/>
    <w:rsid w:val="00192C70"/>
    <w:rPr>
      <w:color w:val="0563C1" w:themeColor="hyperlink"/>
      <w:u w:val="single"/>
    </w:rPr>
  </w:style>
  <w:style w:type="character" w:styleId="UnresolvedMention">
    <w:name w:val="Unresolved Mention"/>
    <w:basedOn w:val="DefaultParagraphFont"/>
    <w:uiPriority w:val="99"/>
    <w:semiHidden/>
    <w:unhideWhenUsed/>
    <w:rsid w:val="00192C70"/>
    <w:rPr>
      <w:color w:val="605E5C"/>
      <w:shd w:val="clear" w:color="auto" w:fill="E1DFDD"/>
    </w:rPr>
  </w:style>
  <w:style w:type="character" w:customStyle="1" w:styleId="Heading1Char">
    <w:name w:val="Heading 1 Char"/>
    <w:basedOn w:val="DefaultParagraphFont"/>
    <w:link w:val="Heading1"/>
    <w:uiPriority w:val="9"/>
    <w:rsid w:val="00E04EC0"/>
    <w:rPr>
      <w:rFonts w:ascii="Times New Roman" w:eastAsia="Times New Roman" w:hAnsi="Times New Roman" w:cs="Times New Roman"/>
      <w:b/>
      <w:bCs/>
      <w:kern w:val="36"/>
      <w:sz w:val="48"/>
      <w:szCs w:val="48"/>
    </w:rPr>
  </w:style>
  <w:style w:type="character" w:customStyle="1" w:styleId="vanity-namedomain">
    <w:name w:val="vanity-name__domain"/>
    <w:basedOn w:val="DefaultParagraphFont"/>
    <w:rsid w:val="009C1A70"/>
  </w:style>
  <w:style w:type="character" w:customStyle="1" w:styleId="vanity-namedisplay-name">
    <w:name w:val="vanity-name__display-name"/>
    <w:basedOn w:val="DefaultParagraphFont"/>
    <w:rsid w:val="009C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star.com.ph/article/61506" TargetMode="External"/><Relationship Id="rId3" Type="http://schemas.openxmlformats.org/officeDocument/2006/relationships/settings" Target="settings.xml"/><Relationship Id="rId7" Type="http://schemas.openxmlformats.org/officeDocument/2006/relationships/hyperlink" Target="https://www.sunstar.com.ph/article/548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nstar.com.ph/article/60009" TargetMode="External"/><Relationship Id="rId11" Type="http://schemas.openxmlformats.org/officeDocument/2006/relationships/fontTable" Target="fontTable.xml"/><Relationship Id="rId5" Type="http://schemas.openxmlformats.org/officeDocument/2006/relationships/hyperlink" Target="https://www.sunstar.com.ph/article/49377" TargetMode="External"/><Relationship Id="rId10" Type="http://schemas.openxmlformats.org/officeDocument/2006/relationships/hyperlink" Target="http://www.linkedin.com/in/nikki-delgado-228983128" TargetMode="External"/><Relationship Id="rId4" Type="http://schemas.openxmlformats.org/officeDocument/2006/relationships/webSettings" Target="webSettings.xml"/><Relationship Id="rId9" Type="http://schemas.openxmlformats.org/officeDocument/2006/relationships/hyperlink" Target="https://www.sunstar.com.ph/article/46926/Lifestyle/Mid-millenial-Unveiling-the-Promise-The-Truth-of-Our-Society-in-the-Eyes-of-C-Wright-M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11</cp:revision>
  <dcterms:created xsi:type="dcterms:W3CDTF">2020-06-14T09:43:00Z</dcterms:created>
  <dcterms:modified xsi:type="dcterms:W3CDTF">2020-06-15T03:08:00Z</dcterms:modified>
</cp:coreProperties>
</file>