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AE" w:rsidRPr="006309B7" w:rsidRDefault="00752DA7" w:rsidP="00752DA7">
      <w:pPr>
        <w:jc w:val="center"/>
        <w:rPr>
          <w:b/>
          <w:color w:val="000000" w:themeColor="text1"/>
          <w:sz w:val="44"/>
          <w:szCs w:val="44"/>
          <w:u w:val="single"/>
        </w:rPr>
      </w:pPr>
      <w:r w:rsidRPr="006309B7">
        <w:rPr>
          <w:b/>
          <w:color w:val="000000" w:themeColor="text1"/>
          <w:sz w:val="44"/>
          <w:szCs w:val="44"/>
          <w:u w:val="single"/>
        </w:rPr>
        <w:t>RESUME</w:t>
      </w:r>
    </w:p>
    <w:p w:rsidR="00752DA7" w:rsidRPr="006309B7" w:rsidRDefault="00752DA7" w:rsidP="00752DA7">
      <w:pPr>
        <w:rPr>
          <w:b/>
          <w:color w:val="000000" w:themeColor="text1"/>
          <w:sz w:val="36"/>
          <w:szCs w:val="36"/>
          <w:u w:val="single"/>
        </w:rPr>
      </w:pPr>
      <w:r w:rsidRPr="006309B7">
        <w:rPr>
          <w:b/>
          <w:color w:val="000000" w:themeColor="text1"/>
          <w:sz w:val="36"/>
          <w:szCs w:val="36"/>
          <w:u w:val="single"/>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549"/>
        <w:gridCol w:w="2931"/>
      </w:tblGrid>
      <w:tr w:rsidR="006309B7" w:rsidRPr="006309B7" w:rsidTr="00EB59F3">
        <w:trPr>
          <w:trHeight w:val="467"/>
        </w:trPr>
        <w:tc>
          <w:tcPr>
            <w:tcW w:w="3081" w:type="dxa"/>
          </w:tcPr>
          <w:p w:rsidR="00D415EF" w:rsidRPr="006309B7" w:rsidRDefault="00617D72" w:rsidP="00752DA7">
            <w:pPr>
              <w:rPr>
                <w:b/>
                <w:color w:val="000000" w:themeColor="text1"/>
                <w:sz w:val="24"/>
                <w:szCs w:val="24"/>
              </w:rPr>
            </w:pPr>
            <w:r w:rsidRPr="006309B7">
              <w:rPr>
                <w:b/>
                <w:color w:val="000000" w:themeColor="text1"/>
                <w:sz w:val="24"/>
                <w:szCs w:val="24"/>
              </w:rPr>
              <w:t>Name:-</w:t>
            </w:r>
          </w:p>
        </w:tc>
        <w:tc>
          <w:tcPr>
            <w:tcW w:w="3081" w:type="dxa"/>
          </w:tcPr>
          <w:p w:rsidR="00D415EF" w:rsidRPr="006309B7" w:rsidRDefault="00393B1F" w:rsidP="00752DA7">
            <w:pPr>
              <w:rPr>
                <w:b/>
                <w:color w:val="000000" w:themeColor="text1"/>
                <w:sz w:val="24"/>
                <w:szCs w:val="24"/>
              </w:rPr>
            </w:pPr>
            <w:proofErr w:type="spellStart"/>
            <w:r w:rsidRPr="006309B7">
              <w:rPr>
                <w:b/>
                <w:color w:val="000000" w:themeColor="text1"/>
                <w:sz w:val="24"/>
                <w:szCs w:val="24"/>
              </w:rPr>
              <w:t>Harshika</w:t>
            </w:r>
            <w:proofErr w:type="spellEnd"/>
            <w:r w:rsidRPr="006309B7">
              <w:rPr>
                <w:b/>
                <w:color w:val="000000" w:themeColor="text1"/>
                <w:sz w:val="24"/>
                <w:szCs w:val="24"/>
              </w:rPr>
              <w:t xml:space="preserve"> </w:t>
            </w:r>
            <w:proofErr w:type="spellStart"/>
            <w:r w:rsidRPr="006309B7">
              <w:rPr>
                <w:b/>
                <w:color w:val="000000" w:themeColor="text1"/>
                <w:sz w:val="24"/>
                <w:szCs w:val="24"/>
              </w:rPr>
              <w:t>Govind</w:t>
            </w:r>
            <w:proofErr w:type="spellEnd"/>
          </w:p>
        </w:tc>
        <w:tc>
          <w:tcPr>
            <w:tcW w:w="3081" w:type="dxa"/>
            <w:vMerge w:val="restart"/>
          </w:tcPr>
          <w:p w:rsidR="00D415EF" w:rsidRPr="006309B7" w:rsidRDefault="00D415EF" w:rsidP="00752DA7">
            <w:pPr>
              <w:rPr>
                <w:b/>
                <w:color w:val="000000" w:themeColor="text1"/>
                <w:sz w:val="24"/>
                <w:szCs w:val="24"/>
              </w:rPr>
            </w:pPr>
            <w:r w:rsidRPr="006309B7">
              <w:rPr>
                <w:b/>
                <w:noProof/>
                <w:color w:val="000000" w:themeColor="text1"/>
                <w:sz w:val="24"/>
                <w:szCs w:val="24"/>
              </w:rPr>
              <w:drawing>
                <wp:anchor distT="0" distB="0" distL="114300" distR="114300" simplePos="0" relativeHeight="251659264" behindDoc="1" locked="0" layoutInCell="1" allowOverlap="0" wp14:anchorId="08A0D65A" wp14:editId="1D4BE6AE">
                  <wp:simplePos x="0" y="0"/>
                  <wp:positionH relativeFrom="column">
                    <wp:posOffset>-45720</wp:posOffset>
                  </wp:positionH>
                  <wp:positionV relativeFrom="paragraph">
                    <wp:posOffset>4445</wp:posOffset>
                  </wp:positionV>
                  <wp:extent cx="1476375" cy="1790700"/>
                  <wp:effectExtent l="19050" t="0" r="9525" b="0"/>
                  <wp:wrapThrough wrapText="bothSides">
                    <wp:wrapPolygon edited="0">
                      <wp:start x="-279" y="0"/>
                      <wp:lineTo x="-279" y="21370"/>
                      <wp:lineTo x="21739" y="21370"/>
                      <wp:lineTo x="21739" y="0"/>
                      <wp:lineTo x="-279" y="0"/>
                    </wp:wrapPolygon>
                  </wp:wrapThrough>
                  <wp:docPr id="2" name="Picture 2" descr="WP_20160426_17_48_58_Pr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_20160426_17_48_58_Pro (2)"/>
                          <pic:cNvPicPr>
                            <a:picLocks noChangeAspect="1" noChangeArrowheads="1"/>
                          </pic:cNvPicPr>
                        </pic:nvPicPr>
                        <pic:blipFill>
                          <a:blip r:embed="rId5" cstate="print"/>
                          <a:srcRect/>
                          <a:stretch>
                            <a:fillRect/>
                          </a:stretch>
                        </pic:blipFill>
                        <pic:spPr bwMode="auto">
                          <a:xfrm>
                            <a:off x="0" y="0"/>
                            <a:ext cx="1476375" cy="1790700"/>
                          </a:xfrm>
                          <a:prstGeom prst="rect">
                            <a:avLst/>
                          </a:prstGeom>
                          <a:noFill/>
                          <a:ln w="9525">
                            <a:noFill/>
                            <a:miter lim="800000"/>
                            <a:headEnd/>
                            <a:tailEnd/>
                          </a:ln>
                        </pic:spPr>
                      </pic:pic>
                    </a:graphicData>
                  </a:graphic>
                </wp:anchor>
              </w:drawing>
            </w:r>
          </w:p>
        </w:tc>
      </w:tr>
      <w:tr w:rsidR="006309B7" w:rsidRPr="006309B7" w:rsidTr="00EB59F3">
        <w:trPr>
          <w:trHeight w:val="530"/>
        </w:trPr>
        <w:tc>
          <w:tcPr>
            <w:tcW w:w="3081" w:type="dxa"/>
          </w:tcPr>
          <w:p w:rsidR="00D415EF" w:rsidRPr="006309B7" w:rsidRDefault="00617D72" w:rsidP="00752DA7">
            <w:pPr>
              <w:rPr>
                <w:b/>
                <w:color w:val="000000" w:themeColor="text1"/>
                <w:sz w:val="24"/>
                <w:szCs w:val="24"/>
              </w:rPr>
            </w:pPr>
            <w:r w:rsidRPr="006309B7">
              <w:rPr>
                <w:b/>
                <w:color w:val="000000" w:themeColor="text1"/>
                <w:sz w:val="24"/>
                <w:szCs w:val="24"/>
              </w:rPr>
              <w:t>Address:-</w:t>
            </w:r>
          </w:p>
        </w:tc>
        <w:tc>
          <w:tcPr>
            <w:tcW w:w="3081" w:type="dxa"/>
          </w:tcPr>
          <w:p w:rsidR="00D415EF" w:rsidRPr="006309B7" w:rsidRDefault="00393B1F" w:rsidP="00752DA7">
            <w:pPr>
              <w:rPr>
                <w:b/>
                <w:color w:val="000000" w:themeColor="text1"/>
                <w:sz w:val="24"/>
                <w:szCs w:val="24"/>
              </w:rPr>
            </w:pPr>
            <w:r w:rsidRPr="006309B7">
              <w:rPr>
                <w:b/>
                <w:color w:val="000000" w:themeColor="text1"/>
                <w:sz w:val="24"/>
                <w:szCs w:val="24"/>
              </w:rPr>
              <w:t xml:space="preserve">428metro view apartment sector 13 pocket B </w:t>
            </w:r>
            <w:proofErr w:type="spellStart"/>
            <w:r w:rsidRPr="006309B7">
              <w:rPr>
                <w:b/>
                <w:color w:val="000000" w:themeColor="text1"/>
                <w:sz w:val="24"/>
                <w:szCs w:val="24"/>
              </w:rPr>
              <w:t>Dwarka</w:t>
            </w:r>
            <w:proofErr w:type="spellEnd"/>
            <w:r w:rsidRPr="006309B7">
              <w:rPr>
                <w:b/>
                <w:color w:val="000000" w:themeColor="text1"/>
                <w:sz w:val="24"/>
                <w:szCs w:val="24"/>
              </w:rPr>
              <w:t>, New Delhi-110078,India</w:t>
            </w:r>
          </w:p>
        </w:tc>
        <w:tc>
          <w:tcPr>
            <w:tcW w:w="3081" w:type="dxa"/>
            <w:vMerge/>
          </w:tcPr>
          <w:p w:rsidR="00D415EF" w:rsidRPr="006309B7" w:rsidRDefault="00D415EF" w:rsidP="00752DA7">
            <w:pPr>
              <w:rPr>
                <w:b/>
                <w:color w:val="000000" w:themeColor="text1"/>
                <w:sz w:val="24"/>
                <w:szCs w:val="24"/>
              </w:rPr>
            </w:pPr>
          </w:p>
        </w:tc>
      </w:tr>
      <w:tr w:rsidR="006309B7" w:rsidRPr="006309B7" w:rsidTr="00EB59F3">
        <w:trPr>
          <w:trHeight w:val="548"/>
        </w:trPr>
        <w:tc>
          <w:tcPr>
            <w:tcW w:w="3081" w:type="dxa"/>
          </w:tcPr>
          <w:p w:rsidR="00D415EF" w:rsidRPr="006309B7" w:rsidRDefault="00617D72" w:rsidP="00752DA7">
            <w:pPr>
              <w:rPr>
                <w:b/>
                <w:color w:val="000000" w:themeColor="text1"/>
                <w:sz w:val="24"/>
                <w:szCs w:val="24"/>
              </w:rPr>
            </w:pPr>
            <w:r w:rsidRPr="006309B7">
              <w:rPr>
                <w:b/>
                <w:color w:val="000000" w:themeColor="text1"/>
                <w:sz w:val="24"/>
                <w:szCs w:val="24"/>
              </w:rPr>
              <w:t>Email id:-</w:t>
            </w:r>
          </w:p>
        </w:tc>
        <w:tc>
          <w:tcPr>
            <w:tcW w:w="3081" w:type="dxa"/>
          </w:tcPr>
          <w:p w:rsidR="00BE0F07" w:rsidRDefault="00F43777" w:rsidP="00752DA7">
            <w:pPr>
              <w:rPr>
                <w:b/>
                <w:color w:val="000000" w:themeColor="text1"/>
                <w:sz w:val="24"/>
                <w:szCs w:val="24"/>
              </w:rPr>
            </w:pPr>
            <w:hyperlink r:id="rId6" w:history="1">
              <w:r w:rsidR="00BE0F07" w:rsidRPr="00B96CC9">
                <w:rPr>
                  <w:rStyle w:val="Hyperlink"/>
                  <w:b/>
                  <w:sz w:val="24"/>
                  <w:szCs w:val="24"/>
                </w:rPr>
                <w:t>Harshika0102@gmail.com</w:t>
              </w:r>
            </w:hyperlink>
            <w:r w:rsidR="00BE0F07">
              <w:rPr>
                <w:b/>
                <w:color w:val="000000" w:themeColor="text1"/>
                <w:sz w:val="24"/>
                <w:szCs w:val="24"/>
              </w:rPr>
              <w:t>(</w:t>
            </w:r>
            <w:proofErr w:type="spellStart"/>
            <w:r w:rsidR="00BE0F07">
              <w:rPr>
                <w:b/>
                <w:color w:val="000000" w:themeColor="text1"/>
                <w:sz w:val="24"/>
                <w:szCs w:val="24"/>
              </w:rPr>
              <w:t>skype</w:t>
            </w:r>
            <w:proofErr w:type="spellEnd"/>
            <w:r w:rsidR="00BE0F07">
              <w:rPr>
                <w:b/>
                <w:color w:val="000000" w:themeColor="text1"/>
                <w:sz w:val="24"/>
                <w:szCs w:val="24"/>
              </w:rPr>
              <w:t>)</w:t>
            </w:r>
          </w:p>
          <w:p w:rsidR="00BE0F07" w:rsidRPr="006309B7" w:rsidRDefault="00BE0F07" w:rsidP="00752DA7">
            <w:pPr>
              <w:rPr>
                <w:b/>
                <w:color w:val="000000" w:themeColor="text1"/>
                <w:sz w:val="24"/>
                <w:szCs w:val="24"/>
              </w:rPr>
            </w:pPr>
          </w:p>
        </w:tc>
        <w:tc>
          <w:tcPr>
            <w:tcW w:w="3081" w:type="dxa"/>
            <w:vMerge/>
          </w:tcPr>
          <w:p w:rsidR="00D415EF" w:rsidRPr="006309B7" w:rsidRDefault="00D415EF" w:rsidP="00752DA7">
            <w:pPr>
              <w:rPr>
                <w:b/>
                <w:color w:val="000000" w:themeColor="text1"/>
                <w:sz w:val="24"/>
                <w:szCs w:val="24"/>
              </w:rPr>
            </w:pPr>
          </w:p>
        </w:tc>
      </w:tr>
      <w:tr w:rsidR="006309B7" w:rsidRPr="006309B7" w:rsidTr="00EB59F3">
        <w:trPr>
          <w:trHeight w:val="512"/>
        </w:trPr>
        <w:tc>
          <w:tcPr>
            <w:tcW w:w="3081" w:type="dxa"/>
          </w:tcPr>
          <w:p w:rsidR="00D415EF" w:rsidRPr="006309B7" w:rsidRDefault="00617D72" w:rsidP="00752DA7">
            <w:pPr>
              <w:rPr>
                <w:b/>
                <w:color w:val="000000" w:themeColor="text1"/>
                <w:sz w:val="24"/>
                <w:szCs w:val="24"/>
              </w:rPr>
            </w:pPr>
            <w:r w:rsidRPr="006309B7">
              <w:rPr>
                <w:b/>
                <w:color w:val="000000" w:themeColor="text1"/>
                <w:sz w:val="24"/>
                <w:szCs w:val="24"/>
              </w:rPr>
              <w:t>Mobile number:-</w:t>
            </w:r>
          </w:p>
        </w:tc>
        <w:tc>
          <w:tcPr>
            <w:tcW w:w="3081" w:type="dxa"/>
          </w:tcPr>
          <w:p w:rsidR="00D415EF" w:rsidRPr="006309B7" w:rsidRDefault="00393B1F" w:rsidP="00752DA7">
            <w:pPr>
              <w:rPr>
                <w:b/>
                <w:color w:val="000000" w:themeColor="text1"/>
                <w:sz w:val="24"/>
                <w:szCs w:val="24"/>
              </w:rPr>
            </w:pPr>
            <w:r w:rsidRPr="006309B7">
              <w:rPr>
                <w:b/>
                <w:color w:val="000000" w:themeColor="text1"/>
                <w:sz w:val="24"/>
                <w:szCs w:val="24"/>
              </w:rPr>
              <w:t>9891827455,9868281271</w:t>
            </w:r>
          </w:p>
        </w:tc>
        <w:tc>
          <w:tcPr>
            <w:tcW w:w="3081" w:type="dxa"/>
            <w:vMerge/>
          </w:tcPr>
          <w:p w:rsidR="00D415EF" w:rsidRPr="006309B7" w:rsidRDefault="00D415EF" w:rsidP="00752DA7">
            <w:pPr>
              <w:rPr>
                <w:b/>
                <w:color w:val="000000" w:themeColor="text1"/>
                <w:sz w:val="24"/>
                <w:szCs w:val="24"/>
              </w:rPr>
            </w:pPr>
          </w:p>
        </w:tc>
      </w:tr>
      <w:tr w:rsidR="006309B7" w:rsidRPr="006309B7" w:rsidTr="00EB59F3">
        <w:trPr>
          <w:trHeight w:val="530"/>
        </w:trPr>
        <w:tc>
          <w:tcPr>
            <w:tcW w:w="3081" w:type="dxa"/>
          </w:tcPr>
          <w:p w:rsidR="00D415EF" w:rsidRPr="006309B7" w:rsidRDefault="00E22CB8" w:rsidP="00752DA7">
            <w:pPr>
              <w:rPr>
                <w:b/>
                <w:color w:val="000000" w:themeColor="text1"/>
                <w:sz w:val="24"/>
                <w:szCs w:val="24"/>
              </w:rPr>
            </w:pPr>
            <w:r w:rsidRPr="006309B7">
              <w:rPr>
                <w:b/>
                <w:color w:val="000000" w:themeColor="text1"/>
                <w:sz w:val="24"/>
                <w:szCs w:val="24"/>
              </w:rPr>
              <w:t>Marital Status:-</w:t>
            </w:r>
          </w:p>
        </w:tc>
        <w:tc>
          <w:tcPr>
            <w:tcW w:w="3081" w:type="dxa"/>
          </w:tcPr>
          <w:p w:rsidR="00D415EF" w:rsidRPr="006309B7" w:rsidRDefault="00393B1F" w:rsidP="00752DA7">
            <w:pPr>
              <w:rPr>
                <w:b/>
                <w:color w:val="000000" w:themeColor="text1"/>
                <w:sz w:val="24"/>
                <w:szCs w:val="24"/>
              </w:rPr>
            </w:pPr>
            <w:r w:rsidRPr="006309B7">
              <w:rPr>
                <w:b/>
                <w:color w:val="000000" w:themeColor="text1"/>
                <w:sz w:val="24"/>
                <w:szCs w:val="24"/>
              </w:rPr>
              <w:t>Single</w:t>
            </w:r>
          </w:p>
        </w:tc>
        <w:tc>
          <w:tcPr>
            <w:tcW w:w="3081" w:type="dxa"/>
            <w:vMerge/>
          </w:tcPr>
          <w:p w:rsidR="00D415EF" w:rsidRPr="006309B7" w:rsidRDefault="00D415EF" w:rsidP="00752DA7">
            <w:pPr>
              <w:rPr>
                <w:b/>
                <w:color w:val="000000" w:themeColor="text1"/>
                <w:sz w:val="24"/>
                <w:szCs w:val="24"/>
              </w:rPr>
            </w:pPr>
          </w:p>
        </w:tc>
      </w:tr>
      <w:tr w:rsidR="006309B7" w:rsidRPr="006309B7" w:rsidTr="00EB59F3">
        <w:trPr>
          <w:trHeight w:val="530"/>
        </w:trPr>
        <w:tc>
          <w:tcPr>
            <w:tcW w:w="3081" w:type="dxa"/>
          </w:tcPr>
          <w:p w:rsidR="006758AF" w:rsidRPr="006309B7" w:rsidRDefault="006758AF" w:rsidP="00752DA7">
            <w:pPr>
              <w:rPr>
                <w:b/>
                <w:color w:val="000000" w:themeColor="text1"/>
                <w:sz w:val="24"/>
                <w:szCs w:val="24"/>
              </w:rPr>
            </w:pPr>
            <w:r w:rsidRPr="006309B7">
              <w:rPr>
                <w:b/>
                <w:color w:val="000000" w:themeColor="text1"/>
                <w:sz w:val="24"/>
                <w:szCs w:val="24"/>
              </w:rPr>
              <w:t>Nationality</w:t>
            </w:r>
          </w:p>
        </w:tc>
        <w:tc>
          <w:tcPr>
            <w:tcW w:w="3081" w:type="dxa"/>
          </w:tcPr>
          <w:p w:rsidR="006758AF" w:rsidRPr="006309B7" w:rsidRDefault="006758AF" w:rsidP="00752DA7">
            <w:pPr>
              <w:rPr>
                <w:b/>
                <w:color w:val="000000" w:themeColor="text1"/>
                <w:sz w:val="24"/>
                <w:szCs w:val="24"/>
              </w:rPr>
            </w:pPr>
            <w:r w:rsidRPr="006309B7">
              <w:rPr>
                <w:b/>
                <w:color w:val="000000" w:themeColor="text1"/>
                <w:sz w:val="24"/>
                <w:szCs w:val="24"/>
              </w:rPr>
              <w:t>Indian</w:t>
            </w:r>
          </w:p>
        </w:tc>
        <w:tc>
          <w:tcPr>
            <w:tcW w:w="3081" w:type="dxa"/>
          </w:tcPr>
          <w:p w:rsidR="006758AF" w:rsidRPr="006309B7" w:rsidRDefault="006758AF" w:rsidP="00752DA7">
            <w:pPr>
              <w:rPr>
                <w:b/>
                <w:color w:val="000000" w:themeColor="text1"/>
                <w:sz w:val="24"/>
                <w:szCs w:val="24"/>
              </w:rPr>
            </w:pPr>
          </w:p>
        </w:tc>
      </w:tr>
    </w:tbl>
    <w:p w:rsidR="00B25330" w:rsidRPr="006309B7" w:rsidRDefault="00B25330" w:rsidP="00752DA7">
      <w:pPr>
        <w:rPr>
          <w:b/>
          <w:color w:val="000000" w:themeColor="text1"/>
          <w:sz w:val="36"/>
          <w:szCs w:val="36"/>
          <w:u w:val="single"/>
        </w:rPr>
      </w:pPr>
      <w:r w:rsidRPr="006309B7">
        <w:rPr>
          <w:b/>
          <w:color w:val="000000" w:themeColor="text1"/>
          <w:sz w:val="36"/>
          <w:szCs w:val="36"/>
          <w:u w:val="single"/>
        </w:rPr>
        <w:t>Educational Qualifications</w:t>
      </w:r>
    </w:p>
    <w:tbl>
      <w:tblPr>
        <w:tblStyle w:val="TableGrid"/>
        <w:tblW w:w="0" w:type="auto"/>
        <w:tblLook w:val="04A0" w:firstRow="1" w:lastRow="0" w:firstColumn="1" w:lastColumn="0" w:noHBand="0" w:noVBand="1"/>
      </w:tblPr>
      <w:tblGrid>
        <w:gridCol w:w="1783"/>
        <w:gridCol w:w="1814"/>
        <w:gridCol w:w="1788"/>
        <w:gridCol w:w="1815"/>
        <w:gridCol w:w="1817"/>
      </w:tblGrid>
      <w:tr w:rsidR="006309B7" w:rsidRPr="006309B7" w:rsidTr="00F247BC">
        <w:trPr>
          <w:trHeight w:val="269"/>
        </w:trPr>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S.no</w:t>
            </w:r>
          </w:p>
        </w:tc>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Degree</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 xml:space="preserve">Year </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 xml:space="preserve">Board </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Percentage</w:t>
            </w:r>
          </w:p>
        </w:tc>
      </w:tr>
      <w:tr w:rsidR="006309B7" w:rsidRPr="006309B7" w:rsidTr="00F247BC">
        <w:trPr>
          <w:trHeight w:val="653"/>
        </w:trPr>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1</w:t>
            </w:r>
          </w:p>
        </w:tc>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10th</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2005</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CBSE</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78%</w:t>
            </w:r>
          </w:p>
        </w:tc>
      </w:tr>
      <w:tr w:rsidR="006309B7" w:rsidRPr="006309B7" w:rsidTr="00F247BC">
        <w:trPr>
          <w:trHeight w:val="674"/>
        </w:trPr>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2</w:t>
            </w:r>
          </w:p>
        </w:tc>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12</w:t>
            </w:r>
            <w:r w:rsidRPr="006309B7">
              <w:rPr>
                <w:b/>
                <w:color w:val="000000" w:themeColor="text1"/>
                <w:sz w:val="24"/>
                <w:szCs w:val="24"/>
                <w:vertAlign w:val="superscript"/>
              </w:rPr>
              <w:t>th</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2007</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CBSE</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75%</w:t>
            </w:r>
          </w:p>
        </w:tc>
      </w:tr>
      <w:tr w:rsidR="006309B7" w:rsidRPr="006309B7" w:rsidTr="00F247BC">
        <w:trPr>
          <w:trHeight w:val="844"/>
        </w:trPr>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3</w:t>
            </w:r>
          </w:p>
        </w:tc>
        <w:tc>
          <w:tcPr>
            <w:tcW w:w="1839" w:type="dxa"/>
          </w:tcPr>
          <w:p w:rsidR="006758AF" w:rsidRPr="006309B7" w:rsidRDefault="006758AF" w:rsidP="00752DA7">
            <w:pPr>
              <w:rPr>
                <w:b/>
                <w:color w:val="000000" w:themeColor="text1"/>
                <w:sz w:val="24"/>
                <w:szCs w:val="24"/>
              </w:rPr>
            </w:pPr>
            <w:r w:rsidRPr="006309B7">
              <w:rPr>
                <w:b/>
                <w:color w:val="000000" w:themeColor="text1"/>
                <w:sz w:val="24"/>
                <w:szCs w:val="24"/>
              </w:rPr>
              <w:t>Bachelor of Commerce</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2012</w:t>
            </w:r>
          </w:p>
        </w:tc>
        <w:tc>
          <w:tcPr>
            <w:tcW w:w="1840" w:type="dxa"/>
          </w:tcPr>
          <w:p w:rsidR="006758AF" w:rsidRPr="006309B7" w:rsidRDefault="006758AF" w:rsidP="00752DA7">
            <w:pPr>
              <w:rPr>
                <w:b/>
                <w:color w:val="000000" w:themeColor="text1"/>
                <w:sz w:val="24"/>
                <w:szCs w:val="24"/>
              </w:rPr>
            </w:pPr>
            <w:proofErr w:type="spellStart"/>
            <w:r w:rsidRPr="006309B7">
              <w:rPr>
                <w:b/>
                <w:color w:val="000000" w:themeColor="text1"/>
                <w:sz w:val="24"/>
                <w:szCs w:val="24"/>
              </w:rPr>
              <w:t>Periyar</w:t>
            </w:r>
            <w:proofErr w:type="spellEnd"/>
            <w:r w:rsidRPr="006309B7">
              <w:rPr>
                <w:b/>
                <w:color w:val="000000" w:themeColor="text1"/>
                <w:sz w:val="24"/>
                <w:szCs w:val="24"/>
              </w:rPr>
              <w:t xml:space="preserve"> University, Salem</w:t>
            </w:r>
          </w:p>
        </w:tc>
        <w:tc>
          <w:tcPr>
            <w:tcW w:w="1840" w:type="dxa"/>
          </w:tcPr>
          <w:p w:rsidR="006758AF" w:rsidRPr="006309B7" w:rsidRDefault="006758AF" w:rsidP="00752DA7">
            <w:pPr>
              <w:rPr>
                <w:b/>
                <w:color w:val="000000" w:themeColor="text1"/>
                <w:sz w:val="24"/>
                <w:szCs w:val="24"/>
              </w:rPr>
            </w:pPr>
            <w:r w:rsidRPr="006309B7">
              <w:rPr>
                <w:b/>
                <w:color w:val="000000" w:themeColor="text1"/>
                <w:sz w:val="24"/>
                <w:szCs w:val="24"/>
              </w:rPr>
              <w:t>55%</w:t>
            </w:r>
          </w:p>
        </w:tc>
      </w:tr>
    </w:tbl>
    <w:p w:rsidR="005B38E7" w:rsidRDefault="00A96266" w:rsidP="00752DA7">
      <w:pPr>
        <w:rPr>
          <w:b/>
          <w:color w:val="000000" w:themeColor="text1"/>
          <w:sz w:val="32"/>
          <w:szCs w:val="32"/>
          <w:u w:val="single"/>
        </w:rPr>
      </w:pPr>
      <w:r w:rsidRPr="00A96266">
        <w:rPr>
          <w:b/>
          <w:color w:val="000000" w:themeColor="text1"/>
          <w:sz w:val="24"/>
          <w:szCs w:val="24"/>
          <w:u w:val="single"/>
        </w:rPr>
        <w:t>CERTIFICATION</w:t>
      </w:r>
      <w:r w:rsidRPr="00A96266">
        <w:rPr>
          <w:b/>
          <w:color w:val="000000" w:themeColor="text1"/>
          <w:sz w:val="32"/>
          <w:szCs w:val="32"/>
          <w:u w:val="single"/>
        </w:rPr>
        <w:t>:</w:t>
      </w:r>
    </w:p>
    <w:p w:rsidR="00A96266" w:rsidRDefault="00A96266" w:rsidP="00A96266">
      <w:pPr>
        <w:pStyle w:val="ListParagraph"/>
        <w:numPr>
          <w:ilvl w:val="0"/>
          <w:numId w:val="11"/>
        </w:numPr>
        <w:rPr>
          <w:b/>
          <w:color w:val="000000" w:themeColor="text1"/>
          <w:sz w:val="20"/>
          <w:szCs w:val="20"/>
        </w:rPr>
      </w:pPr>
      <w:r>
        <w:rPr>
          <w:b/>
          <w:color w:val="000000" w:themeColor="text1"/>
          <w:sz w:val="20"/>
          <w:szCs w:val="20"/>
        </w:rPr>
        <w:t>APTECH</w:t>
      </w:r>
      <w:r w:rsidRPr="00A96266">
        <w:rPr>
          <w:b/>
          <w:color w:val="000000" w:themeColor="text1"/>
          <w:sz w:val="20"/>
          <w:szCs w:val="20"/>
        </w:rPr>
        <w:t xml:space="preserve"> Certified -HTML, CSS, </w:t>
      </w:r>
      <w:proofErr w:type="spellStart"/>
      <w:r w:rsidRPr="00A96266">
        <w:rPr>
          <w:b/>
          <w:color w:val="000000" w:themeColor="text1"/>
          <w:sz w:val="20"/>
          <w:szCs w:val="20"/>
        </w:rPr>
        <w:t>PHP</w:t>
      </w:r>
      <w:proofErr w:type="gramStart"/>
      <w:r w:rsidRPr="00A96266">
        <w:rPr>
          <w:b/>
          <w:color w:val="000000" w:themeColor="text1"/>
          <w:sz w:val="20"/>
          <w:szCs w:val="20"/>
        </w:rPr>
        <w:t>,MySql,C,C</w:t>
      </w:r>
      <w:proofErr w:type="spellEnd"/>
      <w:proofErr w:type="gramEnd"/>
      <w:r w:rsidRPr="00A96266">
        <w:rPr>
          <w:b/>
          <w:color w:val="000000" w:themeColor="text1"/>
          <w:sz w:val="20"/>
          <w:szCs w:val="20"/>
        </w:rPr>
        <w:t>++,Java</w:t>
      </w:r>
      <w:r>
        <w:rPr>
          <w:b/>
          <w:color w:val="000000" w:themeColor="text1"/>
          <w:sz w:val="20"/>
          <w:szCs w:val="20"/>
        </w:rPr>
        <w:t>.</w:t>
      </w:r>
    </w:p>
    <w:p w:rsidR="00A96266" w:rsidRDefault="00A96266" w:rsidP="00A96266">
      <w:pPr>
        <w:pStyle w:val="ListParagraph"/>
        <w:numPr>
          <w:ilvl w:val="0"/>
          <w:numId w:val="11"/>
        </w:numPr>
        <w:rPr>
          <w:b/>
          <w:color w:val="000000" w:themeColor="text1"/>
          <w:sz w:val="20"/>
          <w:szCs w:val="20"/>
        </w:rPr>
      </w:pPr>
      <w:r>
        <w:rPr>
          <w:b/>
          <w:color w:val="000000" w:themeColor="text1"/>
          <w:sz w:val="20"/>
          <w:szCs w:val="20"/>
        </w:rPr>
        <w:t xml:space="preserve">Twitter marketing certificate by </w:t>
      </w:r>
      <w:proofErr w:type="spellStart"/>
      <w:r>
        <w:rPr>
          <w:b/>
          <w:color w:val="000000" w:themeColor="text1"/>
          <w:sz w:val="20"/>
          <w:szCs w:val="20"/>
        </w:rPr>
        <w:t>Udemy</w:t>
      </w:r>
      <w:proofErr w:type="spellEnd"/>
      <w:r>
        <w:rPr>
          <w:b/>
          <w:color w:val="000000" w:themeColor="text1"/>
          <w:sz w:val="20"/>
          <w:szCs w:val="20"/>
        </w:rPr>
        <w:t>.</w:t>
      </w:r>
    </w:p>
    <w:p w:rsidR="00642911" w:rsidRDefault="00642911" w:rsidP="00A96266">
      <w:pPr>
        <w:pStyle w:val="ListParagraph"/>
        <w:numPr>
          <w:ilvl w:val="0"/>
          <w:numId w:val="11"/>
        </w:numPr>
        <w:rPr>
          <w:b/>
          <w:color w:val="000000" w:themeColor="text1"/>
          <w:sz w:val="20"/>
          <w:szCs w:val="20"/>
        </w:rPr>
      </w:pPr>
      <w:r>
        <w:rPr>
          <w:b/>
          <w:color w:val="000000" w:themeColor="text1"/>
          <w:sz w:val="20"/>
          <w:szCs w:val="20"/>
        </w:rPr>
        <w:t xml:space="preserve">Color correction and grading with Adobe Premier Pro </w:t>
      </w:r>
      <w:r w:rsidR="00D85C94">
        <w:rPr>
          <w:b/>
          <w:color w:val="000000" w:themeColor="text1"/>
          <w:sz w:val="20"/>
          <w:szCs w:val="20"/>
        </w:rPr>
        <w:t>course certificate</w:t>
      </w:r>
      <w:r>
        <w:rPr>
          <w:b/>
          <w:color w:val="000000" w:themeColor="text1"/>
          <w:sz w:val="20"/>
          <w:szCs w:val="20"/>
        </w:rPr>
        <w:t xml:space="preserve"> by </w:t>
      </w:r>
      <w:proofErr w:type="spellStart"/>
      <w:r>
        <w:rPr>
          <w:b/>
          <w:color w:val="000000" w:themeColor="text1"/>
          <w:sz w:val="20"/>
          <w:szCs w:val="20"/>
        </w:rPr>
        <w:t>Udemy</w:t>
      </w:r>
      <w:proofErr w:type="spellEnd"/>
      <w:r>
        <w:rPr>
          <w:b/>
          <w:color w:val="000000" w:themeColor="text1"/>
          <w:sz w:val="20"/>
          <w:szCs w:val="20"/>
        </w:rPr>
        <w:t>.</w:t>
      </w:r>
    </w:p>
    <w:p w:rsidR="00642911" w:rsidRPr="00A96266" w:rsidRDefault="00642911" w:rsidP="00A96266">
      <w:pPr>
        <w:pStyle w:val="ListParagraph"/>
        <w:numPr>
          <w:ilvl w:val="0"/>
          <w:numId w:val="11"/>
        </w:numPr>
        <w:rPr>
          <w:b/>
          <w:color w:val="000000" w:themeColor="text1"/>
          <w:sz w:val="20"/>
          <w:szCs w:val="20"/>
        </w:rPr>
      </w:pPr>
      <w:r>
        <w:rPr>
          <w:b/>
          <w:color w:val="000000" w:themeColor="text1"/>
          <w:sz w:val="20"/>
          <w:szCs w:val="20"/>
        </w:rPr>
        <w:t xml:space="preserve">Web Development boot camp certificate by </w:t>
      </w:r>
      <w:proofErr w:type="spellStart"/>
      <w:r>
        <w:rPr>
          <w:b/>
          <w:color w:val="000000" w:themeColor="text1"/>
          <w:sz w:val="20"/>
          <w:szCs w:val="20"/>
        </w:rPr>
        <w:t>Udemy</w:t>
      </w:r>
      <w:proofErr w:type="spellEnd"/>
      <w:r>
        <w:rPr>
          <w:b/>
          <w:color w:val="000000" w:themeColor="text1"/>
          <w:sz w:val="20"/>
          <w:szCs w:val="20"/>
        </w:rPr>
        <w:t>.</w:t>
      </w:r>
    </w:p>
    <w:p w:rsidR="005B38E7" w:rsidRPr="006309B7" w:rsidRDefault="001F159F" w:rsidP="00752DA7">
      <w:pPr>
        <w:rPr>
          <w:b/>
          <w:color w:val="000000" w:themeColor="text1"/>
          <w:sz w:val="32"/>
          <w:szCs w:val="32"/>
          <w:u w:val="single"/>
        </w:rPr>
      </w:pPr>
      <w:r w:rsidRPr="006309B7">
        <w:rPr>
          <w:b/>
          <w:color w:val="000000" w:themeColor="text1"/>
          <w:sz w:val="32"/>
          <w:szCs w:val="32"/>
          <w:u w:val="single"/>
        </w:rPr>
        <w:t>Work Experience</w:t>
      </w:r>
    </w:p>
    <w:p w:rsidR="00F33D09" w:rsidRPr="006309B7" w:rsidRDefault="00324311" w:rsidP="00F33D09">
      <w:pPr>
        <w:spacing w:after="0" w:line="240" w:lineRule="auto"/>
        <w:rPr>
          <w:b/>
          <w:color w:val="000000" w:themeColor="text1"/>
          <w:sz w:val="24"/>
          <w:szCs w:val="24"/>
          <w:u w:val="single"/>
        </w:rPr>
      </w:pPr>
      <w:proofErr w:type="spellStart"/>
      <w:r>
        <w:rPr>
          <w:b/>
          <w:color w:val="000000" w:themeColor="text1"/>
          <w:sz w:val="24"/>
          <w:szCs w:val="24"/>
          <w:u w:val="single"/>
        </w:rPr>
        <w:t>Busibud</w:t>
      </w:r>
      <w:proofErr w:type="spellEnd"/>
      <w:r>
        <w:rPr>
          <w:b/>
          <w:color w:val="000000" w:themeColor="text1"/>
          <w:sz w:val="24"/>
          <w:szCs w:val="24"/>
          <w:u w:val="single"/>
        </w:rPr>
        <w:t xml:space="preserve"> </w:t>
      </w:r>
      <w:proofErr w:type="spellStart"/>
      <w:r>
        <w:rPr>
          <w:b/>
          <w:color w:val="000000" w:themeColor="text1"/>
          <w:sz w:val="24"/>
          <w:szCs w:val="24"/>
          <w:u w:val="single"/>
        </w:rPr>
        <w:t>Inc</w:t>
      </w:r>
      <w:proofErr w:type="spellEnd"/>
      <w:r w:rsidR="005B38E7" w:rsidRPr="006309B7">
        <w:rPr>
          <w:b/>
          <w:color w:val="000000" w:themeColor="text1"/>
          <w:sz w:val="24"/>
          <w:szCs w:val="24"/>
          <w:u w:val="single"/>
        </w:rPr>
        <w:t xml:space="preserve"> -</w:t>
      </w:r>
      <w:proofErr w:type="gramStart"/>
      <w:r w:rsidR="005B38E7" w:rsidRPr="006309B7">
        <w:rPr>
          <w:b/>
          <w:color w:val="000000" w:themeColor="text1"/>
          <w:sz w:val="24"/>
          <w:szCs w:val="24"/>
          <w:u w:val="single"/>
        </w:rPr>
        <w:t>08  May,2020</w:t>
      </w:r>
      <w:proofErr w:type="gramEnd"/>
      <w:r w:rsidR="005B38E7" w:rsidRPr="006309B7">
        <w:rPr>
          <w:b/>
          <w:color w:val="000000" w:themeColor="text1"/>
          <w:sz w:val="24"/>
          <w:szCs w:val="24"/>
          <w:u w:val="single"/>
        </w:rPr>
        <w:t xml:space="preserve"> to till date</w:t>
      </w:r>
    </w:p>
    <w:p w:rsidR="00F33D09" w:rsidRPr="006309B7" w:rsidRDefault="00F33D09" w:rsidP="00F33D09">
      <w:pPr>
        <w:spacing w:after="0" w:line="240" w:lineRule="auto"/>
        <w:rPr>
          <w:b/>
          <w:color w:val="000000" w:themeColor="text1"/>
          <w:sz w:val="24"/>
          <w:szCs w:val="24"/>
          <w:u w:val="single"/>
        </w:rPr>
      </w:pPr>
      <w:r w:rsidRPr="006309B7">
        <w:rPr>
          <w:b/>
          <w:color w:val="000000" w:themeColor="text1"/>
          <w:sz w:val="24"/>
          <w:szCs w:val="24"/>
          <w:u w:val="single"/>
        </w:rPr>
        <w:t xml:space="preserve">Virtual Customer Service </w:t>
      </w:r>
      <w:r w:rsidR="0073399A">
        <w:rPr>
          <w:b/>
          <w:color w:val="000000" w:themeColor="text1"/>
          <w:sz w:val="24"/>
          <w:szCs w:val="24"/>
          <w:u w:val="single"/>
        </w:rPr>
        <w:t>Associate</w:t>
      </w:r>
    </w:p>
    <w:p w:rsidR="005B38E7" w:rsidRPr="006309B7" w:rsidRDefault="005B38E7" w:rsidP="005B38E7">
      <w:pPr>
        <w:pStyle w:val="ListParagraph"/>
        <w:numPr>
          <w:ilvl w:val="0"/>
          <w:numId w:val="9"/>
        </w:numPr>
        <w:rPr>
          <w:b/>
          <w:color w:val="000000" w:themeColor="text1"/>
          <w:sz w:val="20"/>
          <w:szCs w:val="20"/>
        </w:rPr>
      </w:pPr>
      <w:r w:rsidRPr="006309B7">
        <w:rPr>
          <w:rFonts w:cs="Arial"/>
          <w:color w:val="000000" w:themeColor="text1"/>
          <w:sz w:val="20"/>
          <w:szCs w:val="20"/>
          <w:shd w:val="clear" w:color="auto" w:fill="FFFFFF"/>
        </w:rPr>
        <w:t>Assisting and answering the incoming queries of the customers with their order details, product specifications and grievances over email and live chat.</w:t>
      </w:r>
    </w:p>
    <w:p w:rsidR="005B38E7" w:rsidRPr="006309B7" w:rsidRDefault="005B38E7" w:rsidP="005B38E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0000" w:themeColor="text1"/>
          <w:sz w:val="20"/>
          <w:szCs w:val="20"/>
          <w:lang w:val="en"/>
        </w:rPr>
      </w:pPr>
      <w:r w:rsidRPr="006309B7">
        <w:rPr>
          <w:rFonts w:cs="Segoe Print"/>
          <w:color w:val="000000" w:themeColor="text1"/>
          <w:sz w:val="20"/>
          <w:szCs w:val="20"/>
          <w:lang w:val="en"/>
        </w:rPr>
        <w:t>Collaborating with management teams to stay updated on new products, services, and policies</w:t>
      </w:r>
    </w:p>
    <w:p w:rsidR="005B38E7" w:rsidRPr="006309B7" w:rsidRDefault="005B38E7" w:rsidP="005B38E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0000" w:themeColor="text1"/>
          <w:sz w:val="20"/>
          <w:szCs w:val="20"/>
          <w:lang w:val="en"/>
        </w:rPr>
      </w:pPr>
      <w:r w:rsidRPr="006309B7">
        <w:rPr>
          <w:rFonts w:cs="Segoe Print"/>
          <w:color w:val="000000" w:themeColor="text1"/>
          <w:sz w:val="20"/>
          <w:szCs w:val="20"/>
          <w:lang w:val="en"/>
        </w:rPr>
        <w:t xml:space="preserve"> Recording customer information within our customer service database</w:t>
      </w:r>
    </w:p>
    <w:p w:rsidR="005B38E7" w:rsidRPr="006309B7" w:rsidRDefault="005B38E7" w:rsidP="005B38E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0000" w:themeColor="text1"/>
          <w:sz w:val="20"/>
          <w:szCs w:val="20"/>
          <w:lang w:val="en"/>
        </w:rPr>
      </w:pPr>
      <w:r w:rsidRPr="006309B7">
        <w:rPr>
          <w:rFonts w:cs="Segoe Print"/>
          <w:color w:val="000000" w:themeColor="text1"/>
          <w:sz w:val="20"/>
          <w:szCs w:val="20"/>
          <w:lang w:val="en"/>
        </w:rPr>
        <w:t xml:space="preserve"> Engaging with clients in a friendly and professional manner while actively listening to their concerns</w:t>
      </w:r>
    </w:p>
    <w:p w:rsidR="005B38E7" w:rsidRPr="006309B7" w:rsidRDefault="005B38E7" w:rsidP="005B38E7">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color w:val="000000" w:themeColor="text1"/>
          <w:sz w:val="20"/>
          <w:szCs w:val="20"/>
          <w:lang w:val="en"/>
        </w:rPr>
      </w:pPr>
      <w:r w:rsidRPr="006309B7">
        <w:rPr>
          <w:rFonts w:cs="Segoe Print"/>
          <w:color w:val="000000" w:themeColor="text1"/>
          <w:sz w:val="20"/>
          <w:szCs w:val="20"/>
          <w:lang w:val="en"/>
        </w:rPr>
        <w:t xml:space="preserve"> Offering support and solutions to customers in accordance with the company's customer service policies</w:t>
      </w:r>
    </w:p>
    <w:p w:rsidR="006309B7" w:rsidRDefault="006309B7" w:rsidP="00F33D09">
      <w:pPr>
        <w:spacing w:after="0"/>
        <w:rPr>
          <w:b/>
          <w:color w:val="000000" w:themeColor="text1"/>
          <w:sz w:val="24"/>
          <w:szCs w:val="24"/>
          <w:u w:val="single"/>
        </w:rPr>
      </w:pPr>
    </w:p>
    <w:p w:rsidR="006C500F" w:rsidRPr="006309B7" w:rsidRDefault="006C500F" w:rsidP="00F33D09">
      <w:pPr>
        <w:spacing w:after="0"/>
        <w:rPr>
          <w:b/>
          <w:color w:val="000000" w:themeColor="text1"/>
          <w:sz w:val="24"/>
          <w:szCs w:val="24"/>
          <w:u w:val="single"/>
        </w:rPr>
      </w:pPr>
      <w:r w:rsidRPr="006309B7">
        <w:rPr>
          <w:b/>
          <w:color w:val="000000" w:themeColor="text1"/>
          <w:sz w:val="24"/>
          <w:szCs w:val="24"/>
          <w:u w:val="single"/>
        </w:rPr>
        <w:lastRenderedPageBreak/>
        <w:t xml:space="preserve">Smarter biz Technologies </w:t>
      </w:r>
      <w:proofErr w:type="spellStart"/>
      <w:r w:rsidRPr="006309B7">
        <w:rPr>
          <w:b/>
          <w:color w:val="000000" w:themeColor="text1"/>
          <w:sz w:val="24"/>
          <w:szCs w:val="24"/>
          <w:u w:val="single"/>
        </w:rPr>
        <w:t>Pvt</w:t>
      </w:r>
      <w:proofErr w:type="spellEnd"/>
      <w:r w:rsidRPr="006309B7">
        <w:rPr>
          <w:b/>
          <w:color w:val="000000" w:themeColor="text1"/>
          <w:sz w:val="24"/>
          <w:szCs w:val="24"/>
          <w:u w:val="single"/>
        </w:rPr>
        <w:t xml:space="preserve"> Ltd- client </w:t>
      </w:r>
      <w:proofErr w:type="spellStart"/>
      <w:r w:rsidRPr="006309B7">
        <w:rPr>
          <w:b/>
          <w:color w:val="000000" w:themeColor="text1"/>
          <w:sz w:val="24"/>
          <w:szCs w:val="24"/>
          <w:u w:val="single"/>
        </w:rPr>
        <w:t>Swiggy</w:t>
      </w:r>
      <w:proofErr w:type="spellEnd"/>
      <w:r w:rsidR="00930433" w:rsidRPr="006309B7">
        <w:rPr>
          <w:b/>
          <w:color w:val="000000" w:themeColor="text1"/>
          <w:sz w:val="24"/>
          <w:szCs w:val="24"/>
          <w:u w:val="single"/>
        </w:rPr>
        <w:t xml:space="preserve"> Genie</w:t>
      </w:r>
      <w:r w:rsidRPr="006309B7">
        <w:rPr>
          <w:b/>
          <w:color w:val="000000" w:themeColor="text1"/>
          <w:sz w:val="24"/>
          <w:szCs w:val="24"/>
          <w:u w:val="single"/>
        </w:rPr>
        <w:t xml:space="preserve"> -1 April2020-25April</w:t>
      </w:r>
      <w:proofErr w:type="gramStart"/>
      <w:r w:rsidRPr="006309B7">
        <w:rPr>
          <w:b/>
          <w:color w:val="000000" w:themeColor="text1"/>
          <w:sz w:val="24"/>
          <w:szCs w:val="24"/>
          <w:u w:val="single"/>
        </w:rPr>
        <w:t>,2020</w:t>
      </w:r>
      <w:proofErr w:type="gramEnd"/>
      <w:r w:rsidR="00930433" w:rsidRPr="006309B7">
        <w:rPr>
          <w:b/>
          <w:color w:val="000000" w:themeColor="text1"/>
          <w:sz w:val="24"/>
          <w:szCs w:val="24"/>
          <w:u w:val="single"/>
        </w:rPr>
        <w:t xml:space="preserve"> ( Process closed in last week of April due to COVID -19 lock down situation in Delhi)</w:t>
      </w:r>
    </w:p>
    <w:p w:rsidR="00F33D09" w:rsidRPr="006309B7" w:rsidRDefault="00F33D09" w:rsidP="00F33D09">
      <w:pPr>
        <w:spacing w:after="0"/>
        <w:rPr>
          <w:b/>
          <w:color w:val="000000" w:themeColor="text1"/>
          <w:sz w:val="24"/>
          <w:szCs w:val="24"/>
          <w:u w:val="single"/>
        </w:rPr>
      </w:pPr>
      <w:r w:rsidRPr="006309B7">
        <w:rPr>
          <w:b/>
          <w:color w:val="000000" w:themeColor="text1"/>
          <w:sz w:val="24"/>
          <w:szCs w:val="24"/>
          <w:u w:val="single"/>
        </w:rPr>
        <w:t>Remote Customer Service Agent</w:t>
      </w:r>
    </w:p>
    <w:p w:rsidR="00F33D09" w:rsidRPr="006309B7" w:rsidRDefault="00F33D09" w:rsidP="00F33D09">
      <w:pPr>
        <w:spacing w:after="0"/>
        <w:rPr>
          <w:b/>
          <w:color w:val="000000" w:themeColor="text1"/>
          <w:sz w:val="24"/>
          <w:szCs w:val="24"/>
          <w:u w:val="single"/>
        </w:rPr>
      </w:pPr>
    </w:p>
    <w:p w:rsidR="00F51425" w:rsidRPr="006309B7" w:rsidRDefault="00F51425" w:rsidP="00F51425">
      <w:pPr>
        <w:rPr>
          <w:color w:val="000000" w:themeColor="text1"/>
          <w:sz w:val="20"/>
          <w:szCs w:val="20"/>
        </w:rPr>
      </w:pPr>
      <w:proofErr w:type="spellStart"/>
      <w:r w:rsidRPr="006309B7">
        <w:rPr>
          <w:rFonts w:cs="Segoe UI"/>
          <w:color w:val="000000" w:themeColor="text1"/>
          <w:sz w:val="20"/>
          <w:szCs w:val="20"/>
        </w:rPr>
        <w:t>Swiggy</w:t>
      </w:r>
      <w:proofErr w:type="spellEnd"/>
      <w:r w:rsidRPr="006309B7">
        <w:rPr>
          <w:rFonts w:cs="Segoe UI"/>
          <w:color w:val="000000" w:themeColor="text1"/>
          <w:sz w:val="20"/>
          <w:szCs w:val="20"/>
        </w:rPr>
        <w:t xml:space="preserve"> has started with a new service called </w:t>
      </w:r>
      <w:proofErr w:type="spellStart"/>
      <w:r w:rsidRPr="006309B7">
        <w:rPr>
          <w:rFonts w:cs="Segoe UI"/>
          <w:color w:val="000000" w:themeColor="text1"/>
          <w:sz w:val="20"/>
          <w:szCs w:val="20"/>
        </w:rPr>
        <w:t>Swiggy</w:t>
      </w:r>
      <w:proofErr w:type="spellEnd"/>
      <w:r w:rsidRPr="006309B7">
        <w:rPr>
          <w:rFonts w:cs="Segoe UI"/>
          <w:color w:val="000000" w:themeColor="text1"/>
          <w:sz w:val="20"/>
          <w:szCs w:val="20"/>
        </w:rPr>
        <w:t xml:space="preserve"> Genie which allows u to ship their products within a particular distance but they don’t allow u to ship contra banded items</w:t>
      </w:r>
    </w:p>
    <w:p w:rsidR="006C500F" w:rsidRPr="006309B7" w:rsidRDefault="00930433" w:rsidP="006C500F">
      <w:pPr>
        <w:pStyle w:val="ListParagraph"/>
        <w:numPr>
          <w:ilvl w:val="0"/>
          <w:numId w:val="8"/>
        </w:numPr>
        <w:rPr>
          <w:color w:val="000000" w:themeColor="text1"/>
          <w:sz w:val="20"/>
          <w:szCs w:val="20"/>
        </w:rPr>
      </w:pPr>
      <w:r w:rsidRPr="006309B7">
        <w:rPr>
          <w:color w:val="000000" w:themeColor="text1"/>
          <w:sz w:val="20"/>
          <w:szCs w:val="20"/>
        </w:rPr>
        <w:t xml:space="preserve">Solving various delivery partner and customer queries like Incorrect pick up and drop location of customer’s order, </w:t>
      </w:r>
      <w:r w:rsidR="00F51425" w:rsidRPr="006309B7">
        <w:rPr>
          <w:color w:val="000000" w:themeColor="text1"/>
          <w:sz w:val="20"/>
          <w:szCs w:val="20"/>
        </w:rPr>
        <w:t xml:space="preserve">delivery boy’s </w:t>
      </w:r>
      <w:r w:rsidRPr="006309B7">
        <w:rPr>
          <w:color w:val="000000" w:themeColor="text1"/>
          <w:sz w:val="20"/>
          <w:szCs w:val="20"/>
        </w:rPr>
        <w:t xml:space="preserve">app crashed in the middle of orders ,cancellation of customer’s order etc. through outbound calls using </w:t>
      </w:r>
      <w:proofErr w:type="spellStart"/>
      <w:r w:rsidRPr="006309B7">
        <w:rPr>
          <w:color w:val="000000" w:themeColor="text1"/>
          <w:sz w:val="20"/>
          <w:szCs w:val="20"/>
        </w:rPr>
        <w:t>exotel</w:t>
      </w:r>
      <w:proofErr w:type="spellEnd"/>
      <w:r w:rsidRPr="006309B7">
        <w:rPr>
          <w:color w:val="000000" w:themeColor="text1"/>
          <w:sz w:val="20"/>
          <w:szCs w:val="20"/>
        </w:rPr>
        <w:t xml:space="preserve"> and fresh desk.</w:t>
      </w:r>
    </w:p>
    <w:p w:rsidR="00930433" w:rsidRPr="006309B7" w:rsidRDefault="00930433" w:rsidP="006C500F">
      <w:pPr>
        <w:pStyle w:val="ListParagraph"/>
        <w:numPr>
          <w:ilvl w:val="0"/>
          <w:numId w:val="8"/>
        </w:numPr>
        <w:rPr>
          <w:color w:val="000000" w:themeColor="text1"/>
          <w:sz w:val="20"/>
          <w:szCs w:val="20"/>
        </w:rPr>
      </w:pPr>
      <w:r w:rsidRPr="006309B7">
        <w:rPr>
          <w:color w:val="000000" w:themeColor="text1"/>
          <w:sz w:val="20"/>
          <w:szCs w:val="20"/>
        </w:rPr>
        <w:t xml:space="preserve">Making sure that </w:t>
      </w:r>
      <w:r w:rsidR="00F51425" w:rsidRPr="006309B7">
        <w:rPr>
          <w:color w:val="000000" w:themeColor="text1"/>
          <w:sz w:val="20"/>
          <w:szCs w:val="20"/>
        </w:rPr>
        <w:t>Delivery</w:t>
      </w:r>
      <w:r w:rsidRPr="006309B7">
        <w:rPr>
          <w:color w:val="000000" w:themeColor="text1"/>
          <w:sz w:val="20"/>
          <w:szCs w:val="20"/>
        </w:rPr>
        <w:t xml:space="preserve"> partner </w:t>
      </w:r>
      <w:r w:rsidR="00F51425" w:rsidRPr="006309B7">
        <w:rPr>
          <w:color w:val="000000" w:themeColor="text1"/>
          <w:sz w:val="20"/>
          <w:szCs w:val="20"/>
        </w:rPr>
        <w:t>delivers the order to the customer.</w:t>
      </w:r>
    </w:p>
    <w:p w:rsidR="00784CD0" w:rsidRPr="006309B7" w:rsidRDefault="00784CD0" w:rsidP="00784CD0">
      <w:pPr>
        <w:spacing w:after="0"/>
        <w:rPr>
          <w:b/>
          <w:color w:val="000000" w:themeColor="text1"/>
          <w:sz w:val="24"/>
          <w:szCs w:val="24"/>
          <w:u w:val="single"/>
        </w:rPr>
      </w:pPr>
      <w:r w:rsidRPr="006309B7">
        <w:rPr>
          <w:b/>
          <w:color w:val="000000" w:themeColor="text1"/>
          <w:sz w:val="24"/>
          <w:szCs w:val="24"/>
          <w:u w:val="single"/>
        </w:rPr>
        <w:t xml:space="preserve">SSS </w:t>
      </w:r>
      <w:r w:rsidR="004E40E4" w:rsidRPr="006309B7">
        <w:rPr>
          <w:b/>
          <w:color w:val="000000" w:themeColor="text1"/>
          <w:sz w:val="24"/>
          <w:szCs w:val="24"/>
          <w:u w:val="single"/>
        </w:rPr>
        <w:t>Industrial</w:t>
      </w:r>
      <w:r w:rsidRPr="006309B7">
        <w:rPr>
          <w:b/>
          <w:color w:val="000000" w:themeColor="text1"/>
          <w:sz w:val="24"/>
          <w:szCs w:val="24"/>
          <w:u w:val="single"/>
        </w:rPr>
        <w:t xml:space="preserve"> Services, Pune</w:t>
      </w:r>
      <w:proofErr w:type="gramStart"/>
      <w:r w:rsidRPr="006309B7">
        <w:rPr>
          <w:b/>
          <w:color w:val="000000" w:themeColor="text1"/>
          <w:sz w:val="24"/>
          <w:szCs w:val="24"/>
          <w:u w:val="single"/>
        </w:rPr>
        <w:t>,India</w:t>
      </w:r>
      <w:proofErr w:type="gramEnd"/>
      <w:r w:rsidRPr="006309B7">
        <w:rPr>
          <w:b/>
          <w:color w:val="000000" w:themeColor="text1"/>
          <w:sz w:val="24"/>
          <w:szCs w:val="24"/>
          <w:u w:val="single"/>
        </w:rPr>
        <w:t>-03 september,2018 to 21 March,2020</w:t>
      </w:r>
    </w:p>
    <w:p w:rsidR="00784CD0" w:rsidRPr="006309B7" w:rsidRDefault="00784CD0" w:rsidP="00784CD0">
      <w:pPr>
        <w:spacing w:after="0"/>
        <w:rPr>
          <w:b/>
          <w:color w:val="000000" w:themeColor="text1"/>
          <w:sz w:val="24"/>
          <w:szCs w:val="24"/>
        </w:rPr>
      </w:pPr>
      <w:r w:rsidRPr="006309B7">
        <w:rPr>
          <w:b/>
          <w:color w:val="000000" w:themeColor="text1"/>
          <w:sz w:val="24"/>
          <w:szCs w:val="24"/>
        </w:rPr>
        <w:t>Operation Executive</w:t>
      </w:r>
      <w:r w:rsidR="00A94D9F">
        <w:rPr>
          <w:b/>
          <w:color w:val="000000" w:themeColor="text1"/>
          <w:sz w:val="24"/>
          <w:szCs w:val="24"/>
        </w:rPr>
        <w:t>(HR)</w:t>
      </w:r>
      <w:bookmarkStart w:id="0" w:name="_GoBack"/>
      <w:bookmarkEnd w:id="0"/>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Handled  End to End Recruitment Process</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Creation and maintenance of Job openings at various Job postings. </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Scheduling the shortlisted profiles for interview and ensuring following up. </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Sourcing talent through job portals (</w:t>
      </w:r>
      <w:proofErr w:type="spellStart"/>
      <w:r w:rsidRPr="006309B7">
        <w:rPr>
          <w:rFonts w:cs="Arial"/>
          <w:color w:val="000000" w:themeColor="text1"/>
          <w:sz w:val="20"/>
          <w:szCs w:val="20"/>
          <w:shd w:val="clear" w:color="auto" w:fill="FFFFFF"/>
        </w:rPr>
        <w:t>Naukri</w:t>
      </w:r>
      <w:proofErr w:type="spellEnd"/>
      <w:r w:rsidRPr="006309B7">
        <w:rPr>
          <w:rFonts w:cs="Arial"/>
          <w:color w:val="000000" w:themeColor="text1"/>
          <w:sz w:val="20"/>
          <w:szCs w:val="20"/>
          <w:shd w:val="clear" w:color="auto" w:fill="FFFFFF"/>
        </w:rPr>
        <w:t xml:space="preserve">, </w:t>
      </w:r>
      <w:proofErr w:type="spellStart"/>
      <w:r w:rsidRPr="006309B7">
        <w:rPr>
          <w:rFonts w:cs="Arial"/>
          <w:color w:val="000000" w:themeColor="text1"/>
          <w:sz w:val="20"/>
          <w:szCs w:val="20"/>
          <w:shd w:val="clear" w:color="auto" w:fill="FFFFFF"/>
        </w:rPr>
        <w:t>Linkedin</w:t>
      </w:r>
      <w:proofErr w:type="spellEnd"/>
      <w:r w:rsidRPr="006309B7">
        <w:rPr>
          <w:rFonts w:cs="Arial"/>
          <w:color w:val="000000" w:themeColor="text1"/>
          <w:sz w:val="20"/>
          <w:szCs w:val="20"/>
          <w:shd w:val="clear" w:color="auto" w:fill="FFFFFF"/>
        </w:rPr>
        <w:t>), internal database, employee referral etc.</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Screening and short listing candidate’s profiles as per the requirements of clients.</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Directly handling the clients and interacting with on them a daily basis.</w:t>
      </w:r>
    </w:p>
    <w:p w:rsidR="00683581" w:rsidRPr="006309B7"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Interaction with the clients for feedbacks and new requirements.</w:t>
      </w:r>
    </w:p>
    <w:p w:rsidR="00683581" w:rsidRPr="00683581" w:rsidRDefault="00683581" w:rsidP="00683581">
      <w:pPr>
        <w:pStyle w:val="ListParagraph"/>
        <w:numPr>
          <w:ilvl w:val="0"/>
          <w:numId w:val="3"/>
        </w:numPr>
        <w:spacing w:after="0" w:line="240" w:lineRule="auto"/>
        <w:rPr>
          <w:rFonts w:eastAsia="Times New Roman" w:cs="Times New Roman"/>
          <w:color w:val="000000" w:themeColor="text1"/>
          <w:sz w:val="20"/>
          <w:szCs w:val="20"/>
        </w:rPr>
      </w:pPr>
      <w:r w:rsidRPr="006309B7">
        <w:rPr>
          <w:rFonts w:cs="Arial"/>
          <w:color w:val="000000" w:themeColor="text1"/>
          <w:sz w:val="20"/>
          <w:szCs w:val="20"/>
          <w:shd w:val="clear" w:color="auto" w:fill="FFFFFF"/>
        </w:rPr>
        <w:t>Maintaining daily/weekly/monthly reports such as Contact details of the Candidates, Interview tracker, Interview status reports, Closure reports &amp; Feedback reports</w:t>
      </w:r>
    </w:p>
    <w:p w:rsidR="006C500F" w:rsidRPr="00683581" w:rsidRDefault="006C500F" w:rsidP="00683581">
      <w:pPr>
        <w:pStyle w:val="ListParagraph"/>
        <w:numPr>
          <w:ilvl w:val="0"/>
          <w:numId w:val="3"/>
        </w:numPr>
        <w:spacing w:after="0" w:line="240" w:lineRule="auto"/>
        <w:rPr>
          <w:rFonts w:eastAsia="Times New Roman" w:cs="Times New Roman"/>
          <w:color w:val="000000" w:themeColor="text1"/>
          <w:sz w:val="20"/>
          <w:szCs w:val="20"/>
        </w:rPr>
      </w:pPr>
      <w:r w:rsidRPr="00683581">
        <w:rPr>
          <w:rFonts w:cs="Arial"/>
          <w:color w:val="000000" w:themeColor="text1"/>
          <w:sz w:val="20"/>
          <w:szCs w:val="20"/>
        </w:rPr>
        <w:t xml:space="preserve">Did recruitment empanelment with the clients </w:t>
      </w:r>
      <w:r w:rsidRPr="00683581">
        <w:rPr>
          <w:rFonts w:cs="Calibri"/>
          <w:color w:val="000000" w:themeColor="text1"/>
          <w:sz w:val="20"/>
          <w:szCs w:val="20"/>
        </w:rPr>
        <w:t>p</w:t>
      </w:r>
      <w:r w:rsidR="00E843CC" w:rsidRPr="00683581">
        <w:rPr>
          <w:rFonts w:cs="Calibri"/>
          <w:color w:val="000000" w:themeColor="text1"/>
          <w:sz w:val="20"/>
          <w:szCs w:val="20"/>
        </w:rPr>
        <w:t>roviding creative support to the</w:t>
      </w:r>
      <w:r w:rsidRPr="00683581">
        <w:rPr>
          <w:rFonts w:cs="Calibri"/>
          <w:color w:val="000000" w:themeColor="text1"/>
          <w:sz w:val="20"/>
          <w:szCs w:val="20"/>
        </w:rPr>
        <w:t xml:space="preserve"> client Organizations in the areas of </w:t>
      </w:r>
      <w:r w:rsidRPr="00683581">
        <w:rPr>
          <w:rFonts w:cs="Calibri"/>
          <w:bCs/>
          <w:color w:val="000000" w:themeColor="text1"/>
          <w:sz w:val="20"/>
          <w:szCs w:val="20"/>
        </w:rPr>
        <w:t>Manpower services i.e. providing Skilled, unskilled labors, and other manpower as per the requirement.</w:t>
      </w:r>
    </w:p>
    <w:p w:rsidR="005B38E7" w:rsidRPr="006309B7" w:rsidRDefault="005B38E7" w:rsidP="005B38E7">
      <w:pPr>
        <w:pStyle w:val="ListParagraph"/>
        <w:spacing w:after="0"/>
        <w:rPr>
          <w:b/>
          <w:color w:val="000000" w:themeColor="text1"/>
          <w:sz w:val="20"/>
          <w:szCs w:val="20"/>
        </w:rPr>
      </w:pPr>
    </w:p>
    <w:p w:rsidR="00033575" w:rsidRPr="006309B7" w:rsidRDefault="00033575" w:rsidP="005B38E7">
      <w:pPr>
        <w:spacing w:after="0"/>
        <w:rPr>
          <w:b/>
          <w:color w:val="000000" w:themeColor="text1"/>
          <w:sz w:val="24"/>
          <w:szCs w:val="24"/>
        </w:rPr>
      </w:pPr>
      <w:r w:rsidRPr="006309B7">
        <w:rPr>
          <w:b/>
          <w:bCs/>
          <w:color w:val="000000" w:themeColor="text1"/>
          <w:sz w:val="24"/>
          <w:szCs w:val="24"/>
        </w:rPr>
        <w:t>Teleperformance</w:t>
      </w:r>
      <w:proofErr w:type="gramStart"/>
      <w:r w:rsidRPr="006309B7">
        <w:rPr>
          <w:b/>
          <w:bCs/>
          <w:color w:val="000000" w:themeColor="text1"/>
          <w:sz w:val="24"/>
          <w:szCs w:val="24"/>
        </w:rPr>
        <w:t>,Gurgaon,India</w:t>
      </w:r>
      <w:proofErr w:type="gramEnd"/>
      <w:r w:rsidRPr="006309B7">
        <w:rPr>
          <w:b/>
          <w:bCs/>
          <w:color w:val="000000" w:themeColor="text1"/>
          <w:sz w:val="24"/>
          <w:szCs w:val="24"/>
        </w:rPr>
        <w:t xml:space="preserve"> -18.08.2016-11.08.2018-CLIENT ADOBE </w:t>
      </w:r>
    </w:p>
    <w:p w:rsidR="00033575" w:rsidRPr="006309B7" w:rsidRDefault="00033575" w:rsidP="00033575">
      <w:pPr>
        <w:pStyle w:val="Default"/>
        <w:contextualSpacing/>
        <w:rPr>
          <w:rFonts w:asciiTheme="minorHAnsi" w:hAnsiTheme="minorHAnsi" w:cstheme="minorBidi"/>
          <w:b/>
          <w:bCs/>
          <w:color w:val="000000" w:themeColor="text1"/>
        </w:rPr>
      </w:pPr>
      <w:r w:rsidRPr="006309B7">
        <w:rPr>
          <w:rFonts w:asciiTheme="minorHAnsi" w:hAnsiTheme="minorHAnsi" w:cstheme="minorBidi"/>
          <w:b/>
          <w:bCs/>
          <w:color w:val="000000" w:themeColor="text1"/>
        </w:rPr>
        <w:t xml:space="preserve">           </w:t>
      </w:r>
      <w:r w:rsidR="00F37468">
        <w:rPr>
          <w:rFonts w:asciiTheme="minorHAnsi" w:hAnsiTheme="minorHAnsi" w:cstheme="minorBidi"/>
          <w:b/>
          <w:bCs/>
          <w:color w:val="000000" w:themeColor="text1"/>
        </w:rPr>
        <w:t xml:space="preserve">Senior </w:t>
      </w:r>
      <w:proofErr w:type="gramStart"/>
      <w:r w:rsidRPr="006309B7">
        <w:rPr>
          <w:rFonts w:asciiTheme="minorHAnsi" w:hAnsiTheme="minorHAnsi" w:cstheme="minorBidi"/>
          <w:b/>
          <w:bCs/>
          <w:color w:val="000000" w:themeColor="text1"/>
        </w:rPr>
        <w:t>Tech</w:t>
      </w:r>
      <w:r w:rsidR="004E40E4" w:rsidRPr="006309B7">
        <w:rPr>
          <w:rFonts w:asciiTheme="minorHAnsi" w:hAnsiTheme="minorHAnsi" w:cstheme="minorBidi"/>
          <w:b/>
          <w:bCs/>
          <w:color w:val="000000" w:themeColor="text1"/>
        </w:rPr>
        <w:t xml:space="preserve">nical </w:t>
      </w:r>
      <w:r w:rsidRPr="006309B7">
        <w:rPr>
          <w:rFonts w:asciiTheme="minorHAnsi" w:hAnsiTheme="minorHAnsi" w:cstheme="minorBidi"/>
          <w:b/>
          <w:bCs/>
          <w:color w:val="000000" w:themeColor="text1"/>
        </w:rPr>
        <w:t xml:space="preserve"> Support</w:t>
      </w:r>
      <w:proofErr w:type="gramEnd"/>
      <w:r w:rsidR="00F37468">
        <w:rPr>
          <w:rFonts w:asciiTheme="minorHAnsi" w:hAnsiTheme="minorHAnsi" w:cstheme="minorBidi"/>
          <w:b/>
          <w:bCs/>
          <w:color w:val="000000" w:themeColor="text1"/>
        </w:rPr>
        <w:t xml:space="preserve"> Associate </w:t>
      </w:r>
    </w:p>
    <w:p w:rsidR="00033575" w:rsidRPr="006309B7" w:rsidRDefault="00033575" w:rsidP="00033575">
      <w:pPr>
        <w:pStyle w:val="ListParagraph"/>
        <w:numPr>
          <w:ilvl w:val="0"/>
          <w:numId w:val="1"/>
        </w:numPr>
        <w:shd w:val="clear" w:color="auto" w:fill="FFFFFF"/>
        <w:spacing w:after="150"/>
        <w:rPr>
          <w:rFonts w:eastAsia="Times New Roman" w:cs="Arial"/>
          <w:color w:val="000000" w:themeColor="text1"/>
          <w:sz w:val="20"/>
          <w:szCs w:val="20"/>
        </w:rPr>
      </w:pPr>
      <w:r w:rsidRPr="006309B7">
        <w:rPr>
          <w:rFonts w:eastAsia="Times New Roman" w:cs="Arial"/>
          <w:color w:val="000000" w:themeColor="text1"/>
          <w:sz w:val="20"/>
          <w:szCs w:val="20"/>
        </w:rPr>
        <w:t>Handle customer inquiries, complaints, billing questions and payment extension/service requests. Calm angry callers, repair trust, locate resources for problem resolution and design best-option solutions. Interface daily with internal partners in accounting, field services, new business, operations and consumer affairs divisions.</w:t>
      </w:r>
    </w:p>
    <w:p w:rsidR="00033575" w:rsidRPr="006309B7" w:rsidRDefault="00033575" w:rsidP="00033575">
      <w:pPr>
        <w:pStyle w:val="ListParagraph"/>
        <w:numPr>
          <w:ilvl w:val="0"/>
          <w:numId w:val="1"/>
        </w:numPr>
        <w:shd w:val="clear" w:color="auto" w:fill="FFFFFF"/>
        <w:spacing w:after="150"/>
        <w:rPr>
          <w:rFonts w:eastAsia="Times New Roman" w:cs="Arial"/>
          <w:color w:val="000000" w:themeColor="text1"/>
          <w:sz w:val="20"/>
          <w:szCs w:val="20"/>
        </w:rPr>
      </w:pPr>
      <w:r w:rsidRPr="006309B7">
        <w:rPr>
          <w:color w:val="000000" w:themeColor="text1"/>
          <w:sz w:val="20"/>
          <w:szCs w:val="20"/>
        </w:rPr>
        <w:t>Handled different queues –Retention, billing, technical and customer service.</w:t>
      </w:r>
      <w:r w:rsidRPr="006309B7">
        <w:rPr>
          <w:rFonts w:eastAsia="Times New Roman" w:cs="Arial"/>
          <w:bCs/>
          <w:color w:val="000000" w:themeColor="text1"/>
          <w:sz w:val="20"/>
          <w:szCs w:val="20"/>
        </w:rPr>
        <w:t xml:space="preserve"> </w:t>
      </w:r>
      <w:r w:rsidR="00B64271" w:rsidRPr="006309B7">
        <w:rPr>
          <w:rFonts w:eastAsia="Times New Roman" w:cs="Arial"/>
          <w:bCs/>
          <w:color w:val="000000" w:themeColor="text1"/>
          <w:sz w:val="20"/>
          <w:szCs w:val="20"/>
        </w:rPr>
        <w:t xml:space="preserve">Took inbound calls and chats </w:t>
      </w:r>
      <w:r w:rsidRPr="006309B7">
        <w:rPr>
          <w:rFonts w:eastAsia="Times New Roman" w:cs="Arial"/>
          <w:bCs/>
          <w:color w:val="000000" w:themeColor="text1"/>
          <w:sz w:val="20"/>
          <w:szCs w:val="20"/>
        </w:rPr>
        <w:t xml:space="preserve"> to collect / resolve customer queries related to Adobe products</w:t>
      </w:r>
    </w:p>
    <w:p w:rsidR="00033575" w:rsidRPr="006309B7" w:rsidRDefault="00033575" w:rsidP="00033575">
      <w:pPr>
        <w:pStyle w:val="ListParagraph"/>
        <w:numPr>
          <w:ilvl w:val="0"/>
          <w:numId w:val="1"/>
        </w:numPr>
        <w:shd w:val="clear" w:color="auto" w:fill="FFFFFF"/>
        <w:spacing w:after="150"/>
        <w:rPr>
          <w:rFonts w:eastAsia="Times New Roman" w:cs="Arial"/>
          <w:color w:val="000000" w:themeColor="text1"/>
          <w:sz w:val="20"/>
          <w:szCs w:val="20"/>
        </w:rPr>
      </w:pPr>
      <w:r w:rsidRPr="006309B7">
        <w:rPr>
          <w:rFonts w:eastAsia="Times New Roman" w:cs="Arial"/>
          <w:color w:val="000000" w:themeColor="text1"/>
          <w:sz w:val="20"/>
          <w:szCs w:val="20"/>
        </w:rPr>
        <w:t>Resolved an average of 350 inquiries in any given week and consistently met performance benchmarks in all areas (speed, accuracy and volume).</w:t>
      </w:r>
    </w:p>
    <w:p w:rsidR="00033575" w:rsidRPr="006309B7" w:rsidRDefault="00033575" w:rsidP="00033575">
      <w:pPr>
        <w:pStyle w:val="ListParagraph"/>
        <w:numPr>
          <w:ilvl w:val="0"/>
          <w:numId w:val="1"/>
        </w:numPr>
        <w:shd w:val="clear" w:color="auto" w:fill="FFFFFF"/>
        <w:spacing w:after="150"/>
        <w:rPr>
          <w:rFonts w:eastAsia="Times New Roman" w:cs="Arial"/>
          <w:color w:val="000000" w:themeColor="text1"/>
          <w:sz w:val="20"/>
          <w:szCs w:val="20"/>
        </w:rPr>
      </w:pPr>
      <w:r w:rsidRPr="006309B7">
        <w:rPr>
          <w:rFonts w:eastAsia="Times New Roman" w:cs="Arial"/>
          <w:color w:val="000000" w:themeColor="text1"/>
          <w:sz w:val="20"/>
          <w:szCs w:val="20"/>
        </w:rPr>
        <w:t>Helped company attain the highest customer service ratings (as determined by external auditors)—earned 100% marks in all categories including communication skills, listening skills, problem resolution and politeness.</w:t>
      </w:r>
    </w:p>
    <w:p w:rsidR="006309B7" w:rsidRPr="00040F26" w:rsidRDefault="00033575" w:rsidP="005B38E7">
      <w:pPr>
        <w:pStyle w:val="ListParagraph"/>
        <w:numPr>
          <w:ilvl w:val="0"/>
          <w:numId w:val="1"/>
        </w:numPr>
        <w:shd w:val="clear" w:color="auto" w:fill="FFFFFF"/>
        <w:spacing w:after="150"/>
        <w:rPr>
          <w:rFonts w:eastAsia="Times New Roman" w:cs="Arial"/>
          <w:color w:val="000000" w:themeColor="text1"/>
          <w:sz w:val="20"/>
          <w:szCs w:val="20"/>
        </w:rPr>
      </w:pPr>
      <w:r w:rsidRPr="006309B7">
        <w:rPr>
          <w:rFonts w:eastAsia="Times New Roman" w:cs="Arial"/>
          <w:color w:val="000000" w:themeColor="text1"/>
          <w:sz w:val="20"/>
          <w:szCs w:val="20"/>
        </w:rPr>
        <w:t>Commended for initiative, persuasiveness, intense customer focus and dependability in performance evaluations.</w:t>
      </w:r>
    </w:p>
    <w:p w:rsidR="005B38E7" w:rsidRPr="006309B7" w:rsidRDefault="00033575" w:rsidP="005B38E7">
      <w:pPr>
        <w:shd w:val="clear" w:color="auto" w:fill="FFFFFF"/>
        <w:spacing w:after="150"/>
        <w:rPr>
          <w:rFonts w:eastAsia="Times New Roman" w:cs="Arial"/>
          <w:b/>
          <w:color w:val="000000" w:themeColor="text1"/>
          <w:sz w:val="24"/>
          <w:szCs w:val="24"/>
        </w:rPr>
      </w:pPr>
      <w:r w:rsidRPr="006309B7">
        <w:rPr>
          <w:b/>
          <w:color w:val="000000" w:themeColor="text1"/>
          <w:sz w:val="24"/>
          <w:szCs w:val="24"/>
          <w:u w:val="single"/>
        </w:rPr>
        <w:t xml:space="preserve">Convergys India </w:t>
      </w:r>
      <w:proofErr w:type="gramStart"/>
      <w:r w:rsidRPr="006309B7">
        <w:rPr>
          <w:b/>
          <w:color w:val="000000" w:themeColor="text1"/>
          <w:sz w:val="24"/>
          <w:szCs w:val="24"/>
          <w:u w:val="single"/>
        </w:rPr>
        <w:t xml:space="preserve">Services </w:t>
      </w:r>
      <w:r w:rsidRPr="006309B7">
        <w:rPr>
          <w:b/>
          <w:color w:val="000000" w:themeColor="text1"/>
          <w:sz w:val="24"/>
          <w:szCs w:val="24"/>
        </w:rPr>
        <w:t xml:space="preserve"> ,</w:t>
      </w:r>
      <w:proofErr w:type="gramEnd"/>
      <w:r w:rsidRPr="006309B7">
        <w:rPr>
          <w:b/>
          <w:color w:val="000000" w:themeColor="text1"/>
          <w:sz w:val="24"/>
          <w:szCs w:val="24"/>
        </w:rPr>
        <w:t xml:space="preserve"> </w:t>
      </w:r>
      <w:proofErr w:type="spellStart"/>
      <w:r w:rsidRPr="006309B7">
        <w:rPr>
          <w:b/>
          <w:color w:val="000000" w:themeColor="text1"/>
          <w:sz w:val="24"/>
          <w:szCs w:val="24"/>
        </w:rPr>
        <w:t>Gurgaon,India</w:t>
      </w:r>
      <w:proofErr w:type="spellEnd"/>
      <w:r w:rsidRPr="006309B7">
        <w:rPr>
          <w:b/>
          <w:color w:val="000000" w:themeColor="text1"/>
          <w:sz w:val="24"/>
          <w:szCs w:val="24"/>
        </w:rPr>
        <w:t xml:space="preserve">  </w:t>
      </w:r>
      <w:r w:rsidRPr="006309B7">
        <w:rPr>
          <w:b/>
          <w:color w:val="000000" w:themeColor="text1"/>
          <w:sz w:val="24"/>
          <w:szCs w:val="24"/>
          <w:u w:val="single"/>
        </w:rPr>
        <w:t xml:space="preserve"> 04.05.2015 TO 04.11.2015</w:t>
      </w:r>
    </w:p>
    <w:p w:rsidR="00033575" w:rsidRPr="006309B7" w:rsidRDefault="00033575" w:rsidP="005B38E7">
      <w:pPr>
        <w:shd w:val="clear" w:color="auto" w:fill="FFFFFF"/>
        <w:spacing w:after="150"/>
        <w:rPr>
          <w:rFonts w:eastAsia="Times New Roman" w:cs="Arial"/>
          <w:b/>
          <w:color w:val="000000" w:themeColor="text1"/>
          <w:sz w:val="24"/>
          <w:szCs w:val="24"/>
        </w:rPr>
      </w:pPr>
      <w:r w:rsidRPr="006309B7">
        <w:rPr>
          <w:b/>
          <w:color w:val="000000" w:themeColor="text1"/>
          <w:sz w:val="24"/>
          <w:szCs w:val="24"/>
          <w:u w:val="single"/>
        </w:rPr>
        <w:t>Technical Support Associate for MICROSOFT CLIENT</w:t>
      </w:r>
    </w:p>
    <w:p w:rsidR="00033575" w:rsidRPr="006309B7" w:rsidRDefault="00033575" w:rsidP="00033575">
      <w:pPr>
        <w:numPr>
          <w:ilvl w:val="0"/>
          <w:numId w:val="4"/>
        </w:numPr>
        <w:suppressAutoHyphens/>
        <w:spacing w:after="0" w:line="240" w:lineRule="auto"/>
        <w:ind w:right="-360"/>
        <w:contextualSpacing/>
        <w:rPr>
          <w:color w:val="000000" w:themeColor="text1"/>
          <w:sz w:val="20"/>
          <w:szCs w:val="20"/>
        </w:rPr>
      </w:pPr>
      <w:r w:rsidRPr="006309B7">
        <w:rPr>
          <w:color w:val="000000" w:themeColor="text1"/>
          <w:sz w:val="20"/>
          <w:szCs w:val="20"/>
          <w:lang w:val="en-GB" w:eastAsia="en-GB"/>
        </w:rPr>
        <w:t>Taking inbound calls of US customers solving queries relating to Downloading, installing and activating of windows 98, windows 7, windows 10 and office 2007, office 2010, office 2013.</w:t>
      </w:r>
    </w:p>
    <w:p w:rsidR="00033575" w:rsidRPr="006309B7" w:rsidRDefault="00033575" w:rsidP="00033575">
      <w:pPr>
        <w:numPr>
          <w:ilvl w:val="0"/>
          <w:numId w:val="4"/>
        </w:numPr>
        <w:spacing w:before="100" w:beforeAutospacing="1" w:after="100" w:afterAutospacing="1" w:line="240" w:lineRule="auto"/>
        <w:contextualSpacing/>
        <w:rPr>
          <w:color w:val="000000" w:themeColor="text1"/>
          <w:sz w:val="20"/>
          <w:szCs w:val="20"/>
          <w:lang w:val="en-GB" w:eastAsia="en-GB"/>
        </w:rPr>
      </w:pPr>
      <w:r w:rsidRPr="006309B7">
        <w:rPr>
          <w:color w:val="000000" w:themeColor="text1"/>
          <w:sz w:val="20"/>
          <w:szCs w:val="20"/>
          <w:lang w:val="en-GB" w:eastAsia="en-GB"/>
        </w:rPr>
        <w:lastRenderedPageBreak/>
        <w:t>Troubleshoot computer problems of US customers by taking remote access of their computer and resolving certain problems related to any windows version activation or any office version activation and installation of any windows or any office version by using Microsoft Software</w:t>
      </w:r>
    </w:p>
    <w:p w:rsidR="00033575" w:rsidRPr="006309B7" w:rsidRDefault="00033575" w:rsidP="00033575">
      <w:pPr>
        <w:numPr>
          <w:ilvl w:val="0"/>
          <w:numId w:val="4"/>
        </w:numPr>
        <w:spacing w:before="100" w:beforeAutospacing="1" w:after="100" w:afterAutospacing="1" w:line="240" w:lineRule="auto"/>
        <w:contextualSpacing/>
        <w:rPr>
          <w:color w:val="000000" w:themeColor="text1"/>
          <w:sz w:val="20"/>
          <w:szCs w:val="20"/>
          <w:lang w:val="en-GB" w:eastAsia="en-GB"/>
        </w:rPr>
      </w:pPr>
      <w:r w:rsidRPr="006309B7">
        <w:rPr>
          <w:color w:val="000000" w:themeColor="text1"/>
          <w:sz w:val="20"/>
          <w:szCs w:val="20"/>
          <w:lang w:val="en-GB" w:eastAsia="en-GB"/>
        </w:rPr>
        <w:t>Delivering service and support to end-users using and operating automated call distribution phone software, via remote connection or over the Internet</w:t>
      </w:r>
    </w:p>
    <w:p w:rsidR="00033575" w:rsidRPr="006309B7" w:rsidRDefault="00033575" w:rsidP="00033575">
      <w:pPr>
        <w:numPr>
          <w:ilvl w:val="0"/>
          <w:numId w:val="4"/>
        </w:numPr>
        <w:spacing w:before="100" w:beforeAutospacing="1" w:after="100" w:afterAutospacing="1" w:line="240" w:lineRule="auto"/>
        <w:contextualSpacing/>
        <w:rPr>
          <w:color w:val="000000" w:themeColor="text1"/>
          <w:sz w:val="20"/>
          <w:szCs w:val="20"/>
          <w:lang w:val="en-GB" w:eastAsia="en-GB"/>
        </w:rPr>
      </w:pPr>
      <w:r w:rsidRPr="006309B7">
        <w:rPr>
          <w:color w:val="000000" w:themeColor="text1"/>
          <w:sz w:val="20"/>
          <w:szCs w:val="20"/>
          <w:lang w:val="en-GB" w:eastAsia="en-GB"/>
        </w:rPr>
        <w:t> Interacting with customers to provide and process information in response to inquiries, concerns, and requests about products and services</w:t>
      </w:r>
    </w:p>
    <w:p w:rsidR="00033575" w:rsidRPr="006309B7" w:rsidRDefault="00033575" w:rsidP="00033575">
      <w:pPr>
        <w:numPr>
          <w:ilvl w:val="0"/>
          <w:numId w:val="4"/>
        </w:numPr>
        <w:spacing w:before="100" w:beforeAutospacing="1" w:after="100" w:afterAutospacing="1" w:line="240" w:lineRule="auto"/>
        <w:contextualSpacing/>
        <w:rPr>
          <w:color w:val="000000" w:themeColor="text1"/>
          <w:sz w:val="20"/>
          <w:szCs w:val="20"/>
          <w:lang w:val="en-GB" w:eastAsia="en-GB"/>
        </w:rPr>
      </w:pPr>
      <w:r w:rsidRPr="006309B7">
        <w:rPr>
          <w:color w:val="000000" w:themeColor="text1"/>
          <w:sz w:val="20"/>
          <w:szCs w:val="20"/>
          <w:lang w:val="en-GB" w:eastAsia="en-GB"/>
        </w:rPr>
        <w:t>Following up and make scheduled call backs to customers where necessary</w:t>
      </w:r>
    </w:p>
    <w:p w:rsidR="00033575" w:rsidRPr="006309B7" w:rsidRDefault="00033575" w:rsidP="00033575">
      <w:pPr>
        <w:numPr>
          <w:ilvl w:val="0"/>
          <w:numId w:val="4"/>
        </w:numPr>
        <w:spacing w:before="100" w:beforeAutospacing="1" w:after="100" w:afterAutospacing="1" w:line="240" w:lineRule="auto"/>
        <w:contextualSpacing/>
        <w:rPr>
          <w:color w:val="000000" w:themeColor="text1"/>
          <w:sz w:val="20"/>
          <w:szCs w:val="20"/>
          <w:lang w:val="en-GB" w:eastAsia="en-GB"/>
        </w:rPr>
      </w:pPr>
      <w:r w:rsidRPr="006309B7">
        <w:rPr>
          <w:color w:val="000000" w:themeColor="text1"/>
          <w:sz w:val="20"/>
          <w:szCs w:val="20"/>
          <w:lang w:val="en-GB" w:eastAsia="en-GB"/>
        </w:rPr>
        <w:t> Staying current with system information, changes and updates</w:t>
      </w:r>
    </w:p>
    <w:p w:rsidR="00033575" w:rsidRPr="006309B7" w:rsidRDefault="00033575" w:rsidP="002F1156">
      <w:pPr>
        <w:spacing w:after="0" w:line="240" w:lineRule="auto"/>
        <w:contextualSpacing/>
        <w:rPr>
          <w:b/>
          <w:bCs/>
          <w:color w:val="000000" w:themeColor="text1"/>
          <w:sz w:val="20"/>
          <w:szCs w:val="20"/>
        </w:rPr>
      </w:pPr>
    </w:p>
    <w:p w:rsidR="00033575" w:rsidRPr="006309B7" w:rsidRDefault="00033575" w:rsidP="00AA7666">
      <w:pPr>
        <w:spacing w:after="0" w:line="240" w:lineRule="auto"/>
        <w:contextualSpacing/>
        <w:rPr>
          <w:rFonts w:eastAsia="Times New Roman" w:cs="Arial"/>
          <w:b/>
          <w:color w:val="000000" w:themeColor="text1"/>
          <w:sz w:val="24"/>
          <w:szCs w:val="24"/>
        </w:rPr>
      </w:pPr>
      <w:r w:rsidRPr="006309B7">
        <w:rPr>
          <w:b/>
          <w:bCs/>
          <w:color w:val="000000" w:themeColor="text1"/>
          <w:sz w:val="24"/>
          <w:szCs w:val="24"/>
        </w:rPr>
        <w:t xml:space="preserve">IBM DAKSH, </w:t>
      </w:r>
      <w:proofErr w:type="spellStart"/>
      <w:r w:rsidRPr="006309B7">
        <w:rPr>
          <w:b/>
          <w:bCs/>
          <w:color w:val="000000" w:themeColor="text1"/>
          <w:sz w:val="24"/>
          <w:szCs w:val="24"/>
        </w:rPr>
        <w:t>Gurgaon</w:t>
      </w:r>
      <w:proofErr w:type="gramStart"/>
      <w:r w:rsidRPr="006309B7">
        <w:rPr>
          <w:b/>
          <w:bCs/>
          <w:color w:val="000000" w:themeColor="text1"/>
          <w:sz w:val="24"/>
          <w:szCs w:val="24"/>
        </w:rPr>
        <w:t>,India</w:t>
      </w:r>
      <w:proofErr w:type="spellEnd"/>
      <w:proofErr w:type="gramEnd"/>
      <w:r w:rsidRPr="006309B7">
        <w:rPr>
          <w:b/>
          <w:bCs/>
          <w:color w:val="000000" w:themeColor="text1"/>
          <w:sz w:val="24"/>
          <w:szCs w:val="24"/>
        </w:rPr>
        <w:t xml:space="preserve">, 04.01.2012-17.01.2013 </w:t>
      </w:r>
    </w:p>
    <w:p w:rsidR="00033575" w:rsidRPr="006309B7" w:rsidRDefault="00033575" w:rsidP="00AA7666">
      <w:pPr>
        <w:shd w:val="clear" w:color="auto" w:fill="FFFFFF"/>
        <w:spacing w:after="150"/>
        <w:rPr>
          <w:rFonts w:eastAsia="Times New Roman" w:cs="Arial"/>
          <w:b/>
          <w:color w:val="000000" w:themeColor="text1"/>
          <w:sz w:val="24"/>
          <w:szCs w:val="24"/>
        </w:rPr>
      </w:pPr>
      <w:r w:rsidRPr="006309B7">
        <w:rPr>
          <w:b/>
          <w:bCs/>
          <w:color w:val="000000" w:themeColor="text1"/>
          <w:sz w:val="24"/>
          <w:szCs w:val="24"/>
        </w:rPr>
        <w:t>Customer Care Executive (Virgin media)</w:t>
      </w:r>
    </w:p>
    <w:p w:rsidR="00033575" w:rsidRPr="006309B7" w:rsidRDefault="00033575" w:rsidP="00033575">
      <w:pPr>
        <w:pStyle w:val="Default"/>
        <w:numPr>
          <w:ilvl w:val="0"/>
          <w:numId w:val="2"/>
        </w:numPr>
        <w:spacing w:after="13"/>
        <w:contextualSpacing/>
        <w:rPr>
          <w:rFonts w:asciiTheme="minorHAnsi" w:hAnsiTheme="minorHAnsi"/>
          <w:color w:val="000000" w:themeColor="text1"/>
          <w:sz w:val="20"/>
          <w:szCs w:val="20"/>
        </w:rPr>
      </w:pPr>
      <w:r w:rsidRPr="006309B7">
        <w:rPr>
          <w:rFonts w:asciiTheme="minorHAnsi" w:hAnsiTheme="minorHAnsi"/>
          <w:color w:val="000000" w:themeColor="text1"/>
          <w:sz w:val="20"/>
          <w:szCs w:val="20"/>
        </w:rPr>
        <w:t>Attending inbound calls of the UK customers and providing them the quick resolution of their Virgin Media services.</w:t>
      </w:r>
    </w:p>
    <w:p w:rsidR="00033575" w:rsidRPr="006309B7" w:rsidRDefault="00033575" w:rsidP="00033575">
      <w:pPr>
        <w:pStyle w:val="Default"/>
        <w:numPr>
          <w:ilvl w:val="0"/>
          <w:numId w:val="2"/>
        </w:numPr>
        <w:spacing w:after="13"/>
        <w:contextualSpacing/>
        <w:rPr>
          <w:rFonts w:asciiTheme="minorHAnsi" w:hAnsiTheme="minorHAnsi"/>
          <w:color w:val="000000" w:themeColor="text1"/>
          <w:sz w:val="20"/>
          <w:szCs w:val="20"/>
        </w:rPr>
      </w:pPr>
      <w:r w:rsidRPr="006309B7">
        <w:rPr>
          <w:rFonts w:asciiTheme="minorHAnsi" w:hAnsiTheme="minorHAnsi"/>
          <w:color w:val="000000" w:themeColor="text1"/>
          <w:sz w:val="20"/>
          <w:szCs w:val="20"/>
        </w:rPr>
        <w:t xml:space="preserve">Handling queries of UK people related to </w:t>
      </w:r>
      <w:r w:rsidR="009B7075" w:rsidRPr="006309B7">
        <w:rPr>
          <w:rFonts w:asciiTheme="minorHAnsi" w:hAnsiTheme="minorHAnsi"/>
          <w:color w:val="000000" w:themeColor="text1"/>
          <w:sz w:val="20"/>
          <w:szCs w:val="20"/>
        </w:rPr>
        <w:t xml:space="preserve">Television set up box </w:t>
      </w:r>
      <w:r w:rsidRPr="006309B7">
        <w:rPr>
          <w:rFonts w:asciiTheme="minorHAnsi" w:hAnsiTheme="minorHAnsi"/>
          <w:color w:val="000000" w:themeColor="text1"/>
          <w:sz w:val="20"/>
          <w:szCs w:val="20"/>
        </w:rPr>
        <w:t>of Virgin Media Company.</w:t>
      </w:r>
    </w:p>
    <w:p w:rsidR="00033575" w:rsidRPr="006309B7" w:rsidRDefault="00033575" w:rsidP="00033575">
      <w:pPr>
        <w:pStyle w:val="Default"/>
        <w:numPr>
          <w:ilvl w:val="0"/>
          <w:numId w:val="2"/>
        </w:numPr>
        <w:spacing w:after="13"/>
        <w:contextualSpacing/>
        <w:rPr>
          <w:rFonts w:asciiTheme="minorHAnsi" w:hAnsiTheme="minorHAnsi"/>
          <w:color w:val="000000" w:themeColor="text1"/>
          <w:sz w:val="20"/>
          <w:szCs w:val="20"/>
        </w:rPr>
      </w:pPr>
      <w:r w:rsidRPr="006309B7">
        <w:rPr>
          <w:rFonts w:asciiTheme="minorHAnsi" w:eastAsia="Times New Roman" w:hAnsiTheme="minorHAnsi" w:cs="Times New Roman"/>
          <w:color w:val="000000" w:themeColor="text1"/>
          <w:sz w:val="20"/>
          <w:szCs w:val="20"/>
        </w:rPr>
        <w:t>Answered nearly 150 calls daily from customers inquiring about product usage, billing issues, or general company information.</w:t>
      </w:r>
    </w:p>
    <w:p w:rsidR="00033575" w:rsidRPr="006309B7" w:rsidRDefault="00033575" w:rsidP="00033575">
      <w:pPr>
        <w:pStyle w:val="Default"/>
        <w:numPr>
          <w:ilvl w:val="0"/>
          <w:numId w:val="2"/>
        </w:numPr>
        <w:spacing w:after="13"/>
        <w:contextualSpacing/>
        <w:rPr>
          <w:rFonts w:asciiTheme="minorHAnsi" w:hAnsiTheme="minorHAnsi"/>
          <w:color w:val="000000" w:themeColor="text1"/>
          <w:sz w:val="20"/>
          <w:szCs w:val="20"/>
        </w:rPr>
      </w:pPr>
      <w:r w:rsidRPr="006309B7">
        <w:rPr>
          <w:rFonts w:asciiTheme="minorHAnsi" w:eastAsia="Times New Roman" w:hAnsiTheme="minorHAnsi" w:cs="Times New Roman"/>
          <w:color w:val="000000" w:themeColor="text1"/>
          <w:sz w:val="20"/>
          <w:szCs w:val="20"/>
        </w:rPr>
        <w:t>Received recognition on four different occasions for mediating conflict and keeping the business throughout the process.</w:t>
      </w:r>
    </w:p>
    <w:p w:rsidR="00033575" w:rsidRPr="006309B7" w:rsidRDefault="00033575" w:rsidP="00033575">
      <w:pPr>
        <w:pStyle w:val="Default"/>
        <w:numPr>
          <w:ilvl w:val="0"/>
          <w:numId w:val="2"/>
        </w:numPr>
        <w:spacing w:after="13"/>
        <w:contextualSpacing/>
        <w:rPr>
          <w:rFonts w:asciiTheme="minorHAnsi" w:hAnsiTheme="minorHAnsi"/>
          <w:color w:val="000000" w:themeColor="text1"/>
          <w:sz w:val="20"/>
          <w:szCs w:val="20"/>
        </w:rPr>
      </w:pPr>
      <w:r w:rsidRPr="006309B7">
        <w:rPr>
          <w:rFonts w:asciiTheme="minorHAnsi" w:eastAsia="Times New Roman" w:hAnsiTheme="minorHAnsi" w:cs="Times New Roman"/>
          <w:color w:val="000000" w:themeColor="text1"/>
          <w:sz w:val="20"/>
          <w:szCs w:val="20"/>
        </w:rPr>
        <w:t xml:space="preserve"> Learned about eight different products and competently provided customers with information about each one, complementary products, and suggestions for their usage.</w:t>
      </w:r>
    </w:p>
    <w:p w:rsidR="00B852E8" w:rsidRDefault="00B852E8" w:rsidP="00033575">
      <w:pPr>
        <w:pStyle w:val="Default"/>
        <w:spacing w:after="13"/>
        <w:contextualSpacing/>
        <w:rPr>
          <w:rFonts w:asciiTheme="minorHAnsi" w:eastAsia="Times New Roman" w:hAnsiTheme="minorHAnsi" w:cs="Times New Roman"/>
          <w:b/>
          <w:color w:val="000000" w:themeColor="text1"/>
        </w:rPr>
      </w:pPr>
    </w:p>
    <w:p w:rsidR="00040F26" w:rsidRDefault="00040F26" w:rsidP="00033575">
      <w:pPr>
        <w:pStyle w:val="Default"/>
        <w:spacing w:after="13"/>
        <w:contextualSpacing/>
        <w:rPr>
          <w:rFonts w:asciiTheme="minorHAnsi" w:eastAsia="Times New Roman" w:hAnsiTheme="minorHAnsi" w:cs="Times New Roman"/>
          <w:b/>
          <w:color w:val="000000" w:themeColor="text1"/>
        </w:rPr>
      </w:pPr>
    </w:p>
    <w:p w:rsidR="00033575" w:rsidRPr="006309B7" w:rsidRDefault="00033575" w:rsidP="00033575">
      <w:pPr>
        <w:pStyle w:val="Default"/>
        <w:spacing w:after="13"/>
        <w:contextualSpacing/>
        <w:rPr>
          <w:rFonts w:asciiTheme="minorHAnsi" w:eastAsia="Times New Roman" w:hAnsiTheme="minorHAnsi" w:cs="Times New Roman"/>
          <w:b/>
          <w:color w:val="000000" w:themeColor="text1"/>
        </w:rPr>
      </w:pPr>
      <w:r w:rsidRPr="006309B7">
        <w:rPr>
          <w:rFonts w:asciiTheme="minorHAnsi" w:eastAsia="Times New Roman" w:hAnsiTheme="minorHAnsi" w:cs="Times New Roman"/>
          <w:b/>
          <w:color w:val="000000" w:themeColor="text1"/>
        </w:rPr>
        <w:t xml:space="preserve">I hereby declare that the information provided above is true to the best of my knowledge </w:t>
      </w:r>
    </w:p>
    <w:p w:rsidR="00033575" w:rsidRPr="006309B7" w:rsidRDefault="00033575" w:rsidP="00033575">
      <w:pPr>
        <w:pStyle w:val="Default"/>
        <w:spacing w:after="13"/>
        <w:contextualSpacing/>
        <w:rPr>
          <w:rFonts w:asciiTheme="minorHAnsi" w:eastAsia="Times New Roman" w:hAnsiTheme="minorHAnsi" w:cs="Times New Roman"/>
          <w:b/>
          <w:color w:val="000000" w:themeColor="text1"/>
        </w:rPr>
      </w:pPr>
    </w:p>
    <w:p w:rsidR="00033575" w:rsidRPr="006309B7" w:rsidRDefault="00033575" w:rsidP="00033575">
      <w:pPr>
        <w:pStyle w:val="Default"/>
        <w:spacing w:after="13"/>
        <w:contextualSpacing/>
        <w:rPr>
          <w:rFonts w:asciiTheme="minorHAnsi" w:eastAsia="Times New Roman" w:hAnsiTheme="minorHAnsi" w:cs="Times New Roman"/>
          <w:b/>
          <w:color w:val="000000" w:themeColor="text1"/>
        </w:rPr>
      </w:pPr>
    </w:p>
    <w:p w:rsidR="00033575" w:rsidRPr="006309B7" w:rsidRDefault="00033575" w:rsidP="00033575">
      <w:pPr>
        <w:pStyle w:val="Default"/>
        <w:spacing w:after="13"/>
        <w:contextualSpacing/>
        <w:rPr>
          <w:rFonts w:asciiTheme="minorHAnsi" w:hAnsiTheme="minorHAnsi"/>
          <w:b/>
          <w:color w:val="000000" w:themeColor="text1"/>
        </w:rPr>
      </w:pPr>
      <w:r w:rsidRPr="006309B7">
        <w:rPr>
          <w:rFonts w:asciiTheme="minorHAnsi" w:eastAsia="Times New Roman" w:hAnsiTheme="minorHAnsi" w:cs="Times New Roman"/>
          <w:b/>
          <w:color w:val="000000" w:themeColor="text1"/>
        </w:rPr>
        <w:t xml:space="preserve">Date </w:t>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t xml:space="preserve">                                               Signature</w:t>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r w:rsidRPr="006309B7">
        <w:rPr>
          <w:rFonts w:asciiTheme="minorHAnsi" w:eastAsia="Times New Roman" w:hAnsiTheme="minorHAnsi" w:cs="Times New Roman"/>
          <w:b/>
          <w:color w:val="000000" w:themeColor="text1"/>
        </w:rPr>
        <w:tab/>
      </w:r>
    </w:p>
    <w:p w:rsidR="00033575" w:rsidRPr="006309B7" w:rsidRDefault="00033575" w:rsidP="00752DA7">
      <w:pPr>
        <w:rPr>
          <w:b/>
          <w:color w:val="000000" w:themeColor="text1"/>
          <w:sz w:val="24"/>
          <w:szCs w:val="24"/>
        </w:rPr>
      </w:pPr>
    </w:p>
    <w:sectPr w:rsidR="00033575" w:rsidRPr="006309B7" w:rsidSect="00752DA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EF6"/>
    <w:multiLevelType w:val="hybridMultilevel"/>
    <w:tmpl w:val="F6825E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F014429"/>
    <w:multiLevelType w:val="hybridMultilevel"/>
    <w:tmpl w:val="905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95A74"/>
    <w:multiLevelType w:val="hybridMultilevel"/>
    <w:tmpl w:val="99B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C4284"/>
    <w:multiLevelType w:val="hybridMultilevel"/>
    <w:tmpl w:val="3EF24AD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D5E7405"/>
    <w:multiLevelType w:val="hybridMultilevel"/>
    <w:tmpl w:val="5BE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0E57"/>
    <w:multiLevelType w:val="hybridMultilevel"/>
    <w:tmpl w:val="758C1A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D53256D"/>
    <w:multiLevelType w:val="hybridMultilevel"/>
    <w:tmpl w:val="066E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025F1"/>
    <w:multiLevelType w:val="hybridMultilevel"/>
    <w:tmpl w:val="B4862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8F42327"/>
    <w:multiLevelType w:val="hybridMultilevel"/>
    <w:tmpl w:val="72D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64898"/>
    <w:multiLevelType w:val="hybridMultilevel"/>
    <w:tmpl w:val="CB44ABF4"/>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66A44"/>
    <w:multiLevelType w:val="hybridMultilevel"/>
    <w:tmpl w:val="F4D8C4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5"/>
  </w:num>
  <w:num w:numId="6">
    <w:abstractNumId w:val="2"/>
  </w:num>
  <w:num w:numId="7">
    <w:abstractNumId w:val="9"/>
  </w:num>
  <w:num w:numId="8">
    <w:abstractNumId w:val="4"/>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A7"/>
    <w:rsid w:val="00033575"/>
    <w:rsid w:val="00040F26"/>
    <w:rsid w:val="00150DAC"/>
    <w:rsid w:val="001F159F"/>
    <w:rsid w:val="00262EB3"/>
    <w:rsid w:val="002648E0"/>
    <w:rsid w:val="002F1156"/>
    <w:rsid w:val="00324311"/>
    <w:rsid w:val="00345DF3"/>
    <w:rsid w:val="00393B1F"/>
    <w:rsid w:val="004A05C2"/>
    <w:rsid w:val="004E40E4"/>
    <w:rsid w:val="0059315E"/>
    <w:rsid w:val="005B38E7"/>
    <w:rsid w:val="005E7412"/>
    <w:rsid w:val="00617D72"/>
    <w:rsid w:val="006309B7"/>
    <w:rsid w:val="00642911"/>
    <w:rsid w:val="006758AF"/>
    <w:rsid w:val="00682B26"/>
    <w:rsid w:val="00683581"/>
    <w:rsid w:val="006C500F"/>
    <w:rsid w:val="0073399A"/>
    <w:rsid w:val="00752DA7"/>
    <w:rsid w:val="00784CD0"/>
    <w:rsid w:val="007E6859"/>
    <w:rsid w:val="00930433"/>
    <w:rsid w:val="009B7075"/>
    <w:rsid w:val="009D5BA5"/>
    <w:rsid w:val="00A074EF"/>
    <w:rsid w:val="00A232BE"/>
    <w:rsid w:val="00A43C26"/>
    <w:rsid w:val="00A94D9F"/>
    <w:rsid w:val="00A96266"/>
    <w:rsid w:val="00AA7666"/>
    <w:rsid w:val="00B02A0C"/>
    <w:rsid w:val="00B25330"/>
    <w:rsid w:val="00B64271"/>
    <w:rsid w:val="00B852E8"/>
    <w:rsid w:val="00BE0F07"/>
    <w:rsid w:val="00BF42EB"/>
    <w:rsid w:val="00C80048"/>
    <w:rsid w:val="00C84CB1"/>
    <w:rsid w:val="00CB2A64"/>
    <w:rsid w:val="00D415EF"/>
    <w:rsid w:val="00D73282"/>
    <w:rsid w:val="00D85C94"/>
    <w:rsid w:val="00DA04B2"/>
    <w:rsid w:val="00DD4649"/>
    <w:rsid w:val="00DE2FAE"/>
    <w:rsid w:val="00E22CB8"/>
    <w:rsid w:val="00E843CC"/>
    <w:rsid w:val="00E9042C"/>
    <w:rsid w:val="00EB59F3"/>
    <w:rsid w:val="00F247BC"/>
    <w:rsid w:val="00F33D09"/>
    <w:rsid w:val="00F37468"/>
    <w:rsid w:val="00F43777"/>
    <w:rsid w:val="00F51425"/>
    <w:rsid w:val="00F8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ED771-30C6-4AD2-A22A-F6B3817D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EF"/>
    <w:rPr>
      <w:rFonts w:ascii="Tahoma" w:hAnsi="Tahoma" w:cs="Tahoma"/>
      <w:sz w:val="16"/>
      <w:szCs w:val="16"/>
    </w:rPr>
  </w:style>
  <w:style w:type="paragraph" w:styleId="ListParagraph">
    <w:name w:val="List Paragraph"/>
    <w:basedOn w:val="Normal"/>
    <w:uiPriority w:val="34"/>
    <w:qFormat/>
    <w:rsid w:val="00033575"/>
    <w:pPr>
      <w:ind w:left="720"/>
      <w:contextualSpacing/>
    </w:pPr>
  </w:style>
  <w:style w:type="paragraph" w:customStyle="1" w:styleId="Default">
    <w:name w:val="Default"/>
    <w:rsid w:val="00033575"/>
    <w:pPr>
      <w:autoSpaceDE w:val="0"/>
      <w:autoSpaceDN w:val="0"/>
      <w:adjustRightInd w:val="0"/>
      <w:spacing w:after="0" w:line="240" w:lineRule="auto"/>
    </w:pPr>
    <w:rPr>
      <w:rFonts w:ascii="Calibri" w:hAnsi="Calibri" w:cs="Calibri"/>
      <w:color w:val="000000"/>
      <w:sz w:val="24"/>
      <w:szCs w:val="24"/>
    </w:rPr>
  </w:style>
  <w:style w:type="character" w:customStyle="1" w:styleId="hl">
    <w:name w:val="h_l"/>
    <w:basedOn w:val="DefaultParagraphFont"/>
    <w:rsid w:val="00CB2A64"/>
  </w:style>
  <w:style w:type="character" w:customStyle="1" w:styleId="matchedterm">
    <w:name w:val="matched_term"/>
    <w:basedOn w:val="DefaultParagraphFont"/>
    <w:rsid w:val="00F51425"/>
  </w:style>
  <w:style w:type="character" w:styleId="Hyperlink">
    <w:name w:val="Hyperlink"/>
    <w:basedOn w:val="DefaultParagraphFont"/>
    <w:uiPriority w:val="99"/>
    <w:unhideWhenUsed/>
    <w:rsid w:val="00BE0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shika010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2020-06-15T11:51:00Z</cp:lastPrinted>
  <dcterms:created xsi:type="dcterms:W3CDTF">2020-06-13T05:52:00Z</dcterms:created>
  <dcterms:modified xsi:type="dcterms:W3CDTF">2020-06-15T17:16:00Z</dcterms:modified>
</cp:coreProperties>
</file>