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right" w:tblpY="1"/>
        <w:tblOverlap w:val="never"/>
        <w:tblW w:w="4957" w:type="pct"/>
        <w:tblLayout w:type="fixed"/>
        <w:tblCellMar>
          <w:left w:w="0" w:type="dxa"/>
          <w:right w:w="0" w:type="dxa"/>
        </w:tblCellMar>
        <w:tblLook w:val="04A0" w:firstRow="1" w:lastRow="0" w:firstColumn="1" w:lastColumn="0" w:noHBand="0" w:noVBand="1"/>
        <w:tblDescription w:val="Main host layout table"/>
      </w:tblPr>
      <w:tblGrid>
        <w:gridCol w:w="2835"/>
        <w:gridCol w:w="7872"/>
      </w:tblGrid>
      <w:tr w:rsidR="002C2CDD" w:rsidRPr="00906BEE" w14:paraId="5BD6E8FA" w14:textId="77777777" w:rsidTr="00BF3B94">
        <w:trPr>
          <w:trHeight w:val="12538"/>
        </w:trPr>
        <w:tc>
          <w:tcPr>
            <w:tcW w:w="2835" w:type="dxa"/>
            <w:tcMar>
              <w:top w:w="504" w:type="dxa"/>
              <w:right w:w="720" w:type="dxa"/>
            </w:tcMar>
          </w:tcPr>
          <w:p w14:paraId="646C4E80" w14:textId="3C5613E3" w:rsidR="00523479" w:rsidRPr="00CF2F79" w:rsidRDefault="00E02DCD" w:rsidP="00C24234">
            <w:pPr>
              <w:pStyle w:val="Initials"/>
              <w:ind w:left="0"/>
              <w:rPr>
                <w:sz w:val="96"/>
                <w:szCs w:val="96"/>
              </w:rPr>
            </w:pPr>
            <w:r w:rsidRPr="00CF2F79">
              <w:rPr>
                <w:noProof/>
                <w:sz w:val="96"/>
                <w:szCs w:val="96"/>
              </w:rPr>
              <mc:AlternateContent>
                <mc:Choice Requires="wpg">
                  <w:drawing>
                    <wp:anchor distT="0" distB="0" distL="114300" distR="114300" simplePos="0" relativeHeight="251659264" behindDoc="1" locked="1" layoutInCell="1" allowOverlap="1" wp14:anchorId="52906EB6" wp14:editId="514315E6">
                      <wp:simplePos x="0" y="0"/>
                      <wp:positionH relativeFrom="column">
                        <wp:posOffset>-11430</wp:posOffset>
                      </wp:positionH>
                      <wp:positionV relativeFrom="page">
                        <wp:posOffset>-463550</wp:posOffset>
                      </wp:positionV>
                      <wp:extent cx="6810375" cy="1661160"/>
                      <wp:effectExtent l="0" t="0" r="9525" b="0"/>
                      <wp:wrapNone/>
                      <wp:docPr id="1" name="Group 1" title="Header graphics"/>
                      <wp:cNvGraphicFramePr/>
                      <a:graphic xmlns:a="http://schemas.openxmlformats.org/drawingml/2006/main">
                        <a:graphicData uri="http://schemas.microsoft.com/office/word/2010/wordprocessingGroup">
                          <wpg:wgp>
                            <wpg:cNvGrpSpPr/>
                            <wpg:grpSpPr>
                              <a:xfrm>
                                <a:off x="0" y="0"/>
                                <a:ext cx="6810375" cy="1661160"/>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FFA706" id="Group 1" o:spid="_x0000_s1026" alt="Title: Header graphics" style="position:absolute;margin-left:-.9pt;margin-top:-36.5pt;width:536.25pt;height:130.8pt;z-index:-251657216;mso-position-vertical-relative:page"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00C24234">
              <w:rPr>
                <w:sz w:val="96"/>
                <w:szCs w:val="96"/>
              </w:rPr>
              <w:t xml:space="preserve">  nz</w:t>
            </w:r>
          </w:p>
          <w:p w14:paraId="2A0C73FF" w14:textId="63059293" w:rsidR="00A50939" w:rsidRPr="00135EAC" w:rsidRDefault="00A50939" w:rsidP="00C24234">
            <w:pPr>
              <w:pStyle w:val="Initials"/>
              <w:jc w:val="center"/>
              <w:rPr>
                <w:sz w:val="96"/>
                <w:szCs w:val="96"/>
              </w:rPr>
            </w:pPr>
          </w:p>
          <w:p w14:paraId="6B7EF950" w14:textId="67D4FFC5" w:rsidR="007833EB" w:rsidRPr="00F603AB" w:rsidRDefault="007833EB" w:rsidP="00C24234">
            <w:pPr>
              <w:pStyle w:val="Heading3"/>
              <w:rPr>
                <w:sz w:val="24"/>
              </w:rPr>
            </w:pPr>
            <w:r w:rsidRPr="00F603AB">
              <w:rPr>
                <w:sz w:val="24"/>
              </w:rPr>
              <w:t>HARD SKILLS</w:t>
            </w:r>
          </w:p>
          <w:p w14:paraId="0E976496" w14:textId="24D567D9" w:rsidR="002C2CDD" w:rsidRPr="00E52E9F" w:rsidRDefault="001F222A" w:rsidP="00C24234">
            <w:pPr>
              <w:pStyle w:val="ListParagraph"/>
              <w:numPr>
                <w:ilvl w:val="0"/>
                <w:numId w:val="23"/>
              </w:numPr>
              <w:rPr>
                <w:rFonts w:ascii="Franklin Gothic Book" w:hAnsi="Franklin Gothic Book"/>
                <w:color w:val="323E4F" w:themeColor="text2" w:themeShade="BF"/>
                <w:sz w:val="18"/>
                <w:szCs w:val="18"/>
              </w:rPr>
            </w:pPr>
            <w:r w:rsidRPr="00E52E9F">
              <w:rPr>
                <w:rFonts w:ascii="Franklin Gothic Book" w:hAnsi="Franklin Gothic Book"/>
                <w:color w:val="323E4F" w:themeColor="text2" w:themeShade="BF"/>
                <w:sz w:val="18"/>
                <w:szCs w:val="18"/>
              </w:rPr>
              <w:t>MS Office</w:t>
            </w:r>
          </w:p>
          <w:p w14:paraId="29FDC03B" w14:textId="17107750" w:rsidR="001F222A" w:rsidRPr="00E52E9F" w:rsidRDefault="001F222A" w:rsidP="00C24234">
            <w:pPr>
              <w:pStyle w:val="ListParagraph"/>
              <w:numPr>
                <w:ilvl w:val="0"/>
                <w:numId w:val="23"/>
              </w:numPr>
              <w:rPr>
                <w:rFonts w:ascii="Franklin Gothic Book" w:hAnsi="Franklin Gothic Book"/>
                <w:color w:val="323E4F" w:themeColor="text2" w:themeShade="BF"/>
                <w:sz w:val="18"/>
                <w:szCs w:val="18"/>
              </w:rPr>
            </w:pPr>
            <w:r w:rsidRPr="00E52E9F">
              <w:rPr>
                <w:rFonts w:ascii="Franklin Gothic Book" w:hAnsi="Franklin Gothic Book"/>
                <w:color w:val="323E4F" w:themeColor="text2" w:themeShade="BF"/>
                <w:sz w:val="18"/>
                <w:szCs w:val="18"/>
              </w:rPr>
              <w:t>MS Outlook</w:t>
            </w:r>
          </w:p>
          <w:p w14:paraId="6DBDF128" w14:textId="28824E7F" w:rsidR="001F222A" w:rsidRPr="00E52E9F" w:rsidRDefault="001F222A" w:rsidP="00C24234">
            <w:pPr>
              <w:pStyle w:val="ListParagraph"/>
              <w:numPr>
                <w:ilvl w:val="0"/>
                <w:numId w:val="23"/>
              </w:numPr>
              <w:rPr>
                <w:rFonts w:ascii="Franklin Gothic Book" w:hAnsi="Franklin Gothic Book"/>
                <w:color w:val="323E4F" w:themeColor="text2" w:themeShade="BF"/>
                <w:sz w:val="18"/>
                <w:szCs w:val="18"/>
              </w:rPr>
            </w:pPr>
            <w:r w:rsidRPr="00E52E9F">
              <w:rPr>
                <w:rFonts w:ascii="Franklin Gothic Book" w:hAnsi="Franklin Gothic Book"/>
                <w:color w:val="323E4F" w:themeColor="text2" w:themeShade="BF"/>
                <w:sz w:val="18"/>
                <w:szCs w:val="18"/>
              </w:rPr>
              <w:t>ERP</w:t>
            </w:r>
          </w:p>
          <w:p w14:paraId="2A0A1B35" w14:textId="6D06AA96" w:rsidR="00C24234" w:rsidRDefault="00C24234" w:rsidP="00C24234">
            <w:pPr>
              <w:rPr>
                <w:rFonts w:ascii="Poor Richard" w:hAnsi="Poor Richard"/>
                <w:sz w:val="20"/>
                <w:szCs w:val="20"/>
              </w:rPr>
            </w:pPr>
          </w:p>
          <w:p w14:paraId="60FA95E6" w14:textId="19066979" w:rsidR="002C2CDD" w:rsidRPr="00F603AB" w:rsidRDefault="007833EB" w:rsidP="00C24234">
            <w:pPr>
              <w:pStyle w:val="Heading3"/>
              <w:rPr>
                <w:sz w:val="24"/>
              </w:rPr>
            </w:pPr>
            <w:r w:rsidRPr="00F603AB">
              <w:rPr>
                <w:sz w:val="24"/>
              </w:rPr>
              <w:t>SOFT SKILLS</w:t>
            </w:r>
          </w:p>
          <w:p w14:paraId="58313E03" w14:textId="77777777" w:rsidR="00E52E9F" w:rsidRPr="00E52E9F" w:rsidRDefault="00E52E9F" w:rsidP="00E52E9F">
            <w:pPr>
              <w:spacing w:line="240" w:lineRule="auto"/>
              <w:textAlignment w:val="baseline"/>
              <w:rPr>
                <w:rFonts w:ascii="Franklin Gothic Book" w:eastAsia="Times New Roman" w:hAnsi="Franklin Gothic Book" w:cs="Times New Roman"/>
                <w:b/>
                <w:bCs/>
                <w:color w:val="323E4F" w:themeColor="text2" w:themeShade="BF"/>
                <w:sz w:val="18"/>
                <w:szCs w:val="18"/>
              </w:rPr>
            </w:pPr>
            <w:r w:rsidRPr="00E52E9F">
              <w:rPr>
                <w:rFonts w:ascii="Franklin Gothic Book" w:eastAsia="Times New Roman" w:hAnsi="Franklin Gothic Book" w:cs="Times New Roman"/>
                <w:b/>
                <w:bCs/>
                <w:color w:val="323E4F" w:themeColor="text2" w:themeShade="BF"/>
                <w:sz w:val="18"/>
                <w:szCs w:val="18"/>
              </w:rPr>
              <w:t xml:space="preserve">Interpersonal Communication:  </w:t>
            </w:r>
          </w:p>
          <w:p w14:paraId="06CFFF2C" w14:textId="5C1C281E" w:rsidR="00E52E9F" w:rsidRPr="00E52E9F" w:rsidRDefault="00E52E9F" w:rsidP="00E52E9F">
            <w:pPr>
              <w:spacing w:line="240" w:lineRule="auto"/>
              <w:jc w:val="both"/>
              <w:textAlignment w:val="baseline"/>
              <w:rPr>
                <w:rFonts w:ascii="Franklin Gothic Book" w:eastAsia="Times New Roman" w:hAnsi="Franklin Gothic Book" w:cs="Times New Roman"/>
                <w:color w:val="323E4F" w:themeColor="text2" w:themeShade="BF"/>
                <w:sz w:val="18"/>
                <w:szCs w:val="18"/>
              </w:rPr>
            </w:pPr>
            <w:r w:rsidRPr="00E52E9F">
              <w:rPr>
                <w:rFonts w:ascii="Franklin Gothic Book" w:eastAsia="Times New Roman" w:hAnsi="Franklin Gothic Book" w:cs="Times New Roman"/>
                <w:color w:val="323E4F" w:themeColor="text2" w:themeShade="BF"/>
                <w:sz w:val="18"/>
                <w:szCs w:val="18"/>
              </w:rPr>
              <w:t>Write clearly and concisely; Listen attentively; Openly express ideas, negotiate/</w:t>
            </w:r>
            <w:r>
              <w:rPr>
                <w:rFonts w:ascii="Franklin Gothic Book" w:eastAsia="Times New Roman" w:hAnsi="Franklin Gothic Book" w:cs="Times New Roman"/>
                <w:color w:val="323E4F" w:themeColor="text2" w:themeShade="BF"/>
                <w:sz w:val="18"/>
                <w:szCs w:val="18"/>
              </w:rPr>
              <w:t xml:space="preserve"> </w:t>
            </w:r>
            <w:r w:rsidRPr="00E52E9F">
              <w:rPr>
                <w:rFonts w:ascii="Franklin Gothic Book" w:eastAsia="Times New Roman" w:hAnsi="Franklin Gothic Book" w:cs="Times New Roman"/>
                <w:color w:val="323E4F" w:themeColor="text2" w:themeShade="BF"/>
                <w:sz w:val="18"/>
                <w:szCs w:val="18"/>
              </w:rPr>
              <w:t>resolve differences; Provide and ask for feedback; Offer well-thought-out solutions; Cooperate and work well with others; Thrive in a collaborative environment.</w:t>
            </w:r>
          </w:p>
          <w:p w14:paraId="747CF9D9" w14:textId="77777777" w:rsidR="00E52E9F" w:rsidRPr="009418F3" w:rsidRDefault="00E52E9F" w:rsidP="00E52E9F">
            <w:pPr>
              <w:spacing w:line="240" w:lineRule="auto"/>
              <w:textAlignment w:val="baseline"/>
              <w:rPr>
                <w:rFonts w:ascii="inherit" w:eastAsia="Times New Roman" w:hAnsi="inherit" w:cs="Times New Roman"/>
                <w:color w:val="323E4F" w:themeColor="text2" w:themeShade="BF"/>
                <w:sz w:val="24"/>
                <w:szCs w:val="24"/>
              </w:rPr>
            </w:pPr>
          </w:p>
          <w:p w14:paraId="7989E2E1" w14:textId="77777777" w:rsidR="00E52E9F" w:rsidRPr="00E52E9F" w:rsidRDefault="00E52E9F" w:rsidP="00E52E9F">
            <w:pPr>
              <w:spacing w:line="240" w:lineRule="auto"/>
              <w:jc w:val="both"/>
              <w:textAlignment w:val="baseline"/>
              <w:outlineLvl w:val="1"/>
              <w:rPr>
                <w:rFonts w:ascii="Franklin Gothic Book" w:eastAsia="Times New Roman" w:hAnsi="Franklin Gothic Book" w:cs="Times New Roman"/>
                <w:color w:val="323E4F" w:themeColor="text2" w:themeShade="BF"/>
                <w:sz w:val="18"/>
                <w:szCs w:val="18"/>
              </w:rPr>
            </w:pPr>
            <w:r w:rsidRPr="00E52E9F">
              <w:rPr>
                <w:rFonts w:ascii="Franklin Gothic Book" w:eastAsia="Times New Roman" w:hAnsi="Franklin Gothic Book" w:cs="Times New Roman"/>
                <w:b/>
                <w:bCs/>
                <w:color w:val="323E4F" w:themeColor="text2" w:themeShade="BF"/>
                <w:sz w:val="18"/>
                <w:szCs w:val="18"/>
              </w:rPr>
              <w:t xml:space="preserve">Planning and Organization:  </w:t>
            </w:r>
            <w:r w:rsidRPr="00E52E9F">
              <w:rPr>
                <w:rFonts w:ascii="Franklin Gothic Book" w:eastAsia="Times New Roman" w:hAnsi="Franklin Gothic Book" w:cs="Times New Roman"/>
                <w:color w:val="323E4F" w:themeColor="text2" w:themeShade="BF"/>
                <w:sz w:val="18"/>
                <w:szCs w:val="18"/>
              </w:rPr>
              <w:t>Forecast/predict; identify and gather appropriate resources; Thoroughly research background information; Develop strategies; Think critically to solve problems; Handles details; Coordinate and complete tasks; Manage projects effectively; Meet deadlines; Plan and arrange activities; Multitask; Create plans.</w:t>
            </w:r>
          </w:p>
          <w:p w14:paraId="39D1C50E" w14:textId="5BA62821" w:rsidR="00E52E9F" w:rsidRDefault="00E52E9F"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105E55A1" w14:textId="0E07BA96" w:rsidR="00D61401"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598DCFB4" w14:textId="3066039C" w:rsidR="00D61401"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54A53BA2" w14:textId="61ED8606" w:rsidR="00D61401"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703B7BA7" w14:textId="3503AFF4" w:rsidR="00D61401"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6981E7E6" w14:textId="37AA4E9A" w:rsidR="00D61401"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1B9640F1" w14:textId="77777777" w:rsidR="00D61401" w:rsidRPr="009418F3" w:rsidRDefault="00D61401" w:rsidP="00E52E9F">
            <w:pPr>
              <w:spacing w:line="240" w:lineRule="auto"/>
              <w:textAlignment w:val="baseline"/>
              <w:outlineLvl w:val="1"/>
              <w:rPr>
                <w:rFonts w:ascii="inherit" w:eastAsia="Times New Roman" w:hAnsi="inherit" w:cs="Times New Roman"/>
                <w:b/>
                <w:bCs/>
                <w:color w:val="323E4F" w:themeColor="text2" w:themeShade="BF"/>
                <w:sz w:val="24"/>
                <w:szCs w:val="24"/>
              </w:rPr>
            </w:pPr>
          </w:p>
          <w:p w14:paraId="78DBA7CE" w14:textId="77777777" w:rsidR="00E52E9F" w:rsidRDefault="00E52E9F" w:rsidP="00E52E9F">
            <w:pPr>
              <w:spacing w:line="240" w:lineRule="auto"/>
              <w:textAlignment w:val="baseline"/>
              <w:outlineLvl w:val="1"/>
              <w:rPr>
                <w:rFonts w:ascii="Franklin Gothic Book" w:eastAsia="Times New Roman" w:hAnsi="Franklin Gothic Book" w:cs="Times New Roman"/>
                <w:b/>
                <w:bCs/>
                <w:color w:val="323E4F" w:themeColor="text2" w:themeShade="BF"/>
                <w:sz w:val="18"/>
                <w:szCs w:val="18"/>
              </w:rPr>
            </w:pPr>
            <w:r w:rsidRPr="00E52E9F">
              <w:rPr>
                <w:rFonts w:ascii="Franklin Gothic Book" w:eastAsia="Times New Roman" w:hAnsi="Franklin Gothic Book" w:cs="Times New Roman"/>
                <w:b/>
                <w:bCs/>
                <w:color w:val="323E4F" w:themeColor="text2" w:themeShade="BF"/>
                <w:sz w:val="18"/>
                <w:szCs w:val="18"/>
              </w:rPr>
              <w:lastRenderedPageBreak/>
              <w:t xml:space="preserve">Management and Leadership:  </w:t>
            </w:r>
          </w:p>
          <w:p w14:paraId="3F81728B" w14:textId="2227926C" w:rsidR="00E52E9F" w:rsidRPr="00E52E9F" w:rsidRDefault="00E52E9F" w:rsidP="00E52E9F">
            <w:pPr>
              <w:spacing w:line="240" w:lineRule="auto"/>
              <w:jc w:val="both"/>
              <w:textAlignment w:val="baseline"/>
              <w:outlineLvl w:val="1"/>
              <w:rPr>
                <w:rFonts w:ascii="Franklin Gothic Book" w:eastAsia="Times New Roman" w:hAnsi="Franklin Gothic Book" w:cs="Times New Roman"/>
                <w:color w:val="323E4F" w:themeColor="text2" w:themeShade="BF"/>
                <w:sz w:val="18"/>
                <w:szCs w:val="18"/>
              </w:rPr>
            </w:pPr>
            <w:r w:rsidRPr="00E52E9F">
              <w:rPr>
                <w:rFonts w:ascii="Franklin Gothic Book" w:eastAsia="Times New Roman" w:hAnsi="Franklin Gothic Book" w:cs="Times New Roman"/>
                <w:color w:val="323E4F" w:themeColor="text2" w:themeShade="BF"/>
                <w:sz w:val="18"/>
                <w:szCs w:val="18"/>
              </w:rPr>
              <w:t>Lead and direct others; Teach/train/instruct; Counsel</w:t>
            </w:r>
            <w:r>
              <w:rPr>
                <w:rFonts w:ascii="Franklin Gothic Book" w:eastAsia="Times New Roman" w:hAnsi="Franklin Gothic Book" w:cs="Times New Roman"/>
                <w:color w:val="323E4F" w:themeColor="text2" w:themeShade="BF"/>
                <w:sz w:val="18"/>
                <w:szCs w:val="18"/>
              </w:rPr>
              <w:t xml:space="preserve"> </w:t>
            </w:r>
            <w:r w:rsidRPr="00E52E9F">
              <w:rPr>
                <w:rFonts w:ascii="Franklin Gothic Book" w:eastAsia="Times New Roman" w:hAnsi="Franklin Gothic Book" w:cs="Times New Roman"/>
                <w:color w:val="323E4F" w:themeColor="text2" w:themeShade="BF"/>
                <w:sz w:val="18"/>
                <w:szCs w:val="18"/>
              </w:rPr>
              <w:t>/</w:t>
            </w:r>
            <w:r>
              <w:rPr>
                <w:rFonts w:ascii="Franklin Gothic Book" w:eastAsia="Times New Roman" w:hAnsi="Franklin Gothic Book" w:cs="Times New Roman"/>
                <w:color w:val="323E4F" w:themeColor="text2" w:themeShade="BF"/>
                <w:sz w:val="18"/>
                <w:szCs w:val="18"/>
              </w:rPr>
              <w:t xml:space="preserve"> </w:t>
            </w:r>
            <w:r w:rsidRPr="00E52E9F">
              <w:rPr>
                <w:rFonts w:ascii="Franklin Gothic Book" w:eastAsia="Times New Roman" w:hAnsi="Franklin Gothic Book" w:cs="Times New Roman"/>
                <w:color w:val="323E4F" w:themeColor="text2" w:themeShade="BF"/>
                <w:sz w:val="18"/>
                <w:szCs w:val="18"/>
              </w:rPr>
              <w:t>coach; Manage conflict; Help team members set and achieve goals; Delegate effectively; Make and implement decisions; Enforce policies; Oversee projects; Measure team results; Appreciate and acknowledge team’s performance.</w:t>
            </w:r>
          </w:p>
          <w:p w14:paraId="7628B1DF" w14:textId="77777777" w:rsidR="00C24234" w:rsidRDefault="00C24234" w:rsidP="00C24234">
            <w:pPr>
              <w:pStyle w:val="Heading3"/>
              <w:rPr>
                <w:sz w:val="24"/>
              </w:rPr>
            </w:pPr>
          </w:p>
          <w:p w14:paraId="3E6B480A" w14:textId="77777777" w:rsidR="00C24234" w:rsidRDefault="00C24234" w:rsidP="00C24234">
            <w:pPr>
              <w:pStyle w:val="Heading3"/>
              <w:rPr>
                <w:sz w:val="24"/>
              </w:rPr>
            </w:pPr>
          </w:p>
          <w:p w14:paraId="00B7DC12" w14:textId="77777777" w:rsidR="00C24234" w:rsidRDefault="00C24234" w:rsidP="00C24234">
            <w:pPr>
              <w:pStyle w:val="Heading3"/>
              <w:rPr>
                <w:sz w:val="24"/>
              </w:rPr>
            </w:pPr>
          </w:p>
          <w:p w14:paraId="3F4DBE3F" w14:textId="34B78D63" w:rsidR="007833EB" w:rsidRPr="00F603AB" w:rsidRDefault="007833EB" w:rsidP="00C24234">
            <w:pPr>
              <w:pStyle w:val="Heading3"/>
              <w:rPr>
                <w:sz w:val="24"/>
              </w:rPr>
            </w:pPr>
            <w:r w:rsidRPr="00F603AB">
              <w:rPr>
                <w:sz w:val="24"/>
              </w:rPr>
              <w:t>AWARDS</w:t>
            </w:r>
          </w:p>
          <w:p w14:paraId="56D36598" w14:textId="1637C136" w:rsidR="005D0B09" w:rsidRPr="00326E44" w:rsidRDefault="005D0B09" w:rsidP="00E52E9F">
            <w:pPr>
              <w:pStyle w:val="ListParagraph"/>
              <w:numPr>
                <w:ilvl w:val="0"/>
                <w:numId w:val="20"/>
              </w:numPr>
              <w:tabs>
                <w:tab w:val="left" w:pos="720"/>
                <w:tab w:val="left" w:pos="864"/>
              </w:tabs>
              <w:suppressAutoHyphens/>
              <w:spacing w:line="240" w:lineRule="auto"/>
              <w:ind w:left="360"/>
              <w:contextualSpacing w:val="0"/>
              <w:jc w:val="both"/>
              <w:rPr>
                <w:rFonts w:ascii="Poor Richard" w:eastAsia="Times New Roman" w:hAnsi="Poor Richard" w:cs="Iskoola Pota"/>
                <w:color w:val="002060"/>
                <w:sz w:val="18"/>
                <w:szCs w:val="18"/>
              </w:rPr>
            </w:pPr>
            <w:r w:rsidRPr="00326E44">
              <w:rPr>
                <w:rFonts w:ascii="Poor Richard" w:eastAsia="Times New Roman" w:hAnsi="Poor Richard" w:cs="Iskoola Pota"/>
                <w:color w:val="002060"/>
                <w:sz w:val="18"/>
                <w:szCs w:val="18"/>
              </w:rPr>
              <w:t xml:space="preserve">20 Years Distinguished Services Award </w:t>
            </w:r>
            <w:r w:rsidR="00D61401">
              <w:rPr>
                <w:rFonts w:ascii="Poor Richard" w:eastAsia="Times New Roman" w:hAnsi="Poor Richard" w:cs="Iskoola Pota"/>
                <w:color w:val="002060"/>
                <w:sz w:val="18"/>
                <w:szCs w:val="18"/>
              </w:rPr>
              <w:t>–</w:t>
            </w:r>
            <w:r w:rsidRPr="00326E44">
              <w:rPr>
                <w:rFonts w:ascii="Poor Richard" w:eastAsia="Times New Roman" w:hAnsi="Poor Richard" w:cs="Iskoola Pota"/>
                <w:color w:val="002060"/>
                <w:sz w:val="18"/>
                <w:szCs w:val="18"/>
              </w:rPr>
              <w:t xml:space="preserve"> awarded by </w:t>
            </w:r>
            <w:r w:rsidRPr="00326E44">
              <w:rPr>
                <w:rFonts w:ascii="Poor Richard" w:eastAsia="Times New Roman" w:hAnsi="Poor Richard" w:cs="Iskoola Pota"/>
                <w:color w:val="00B050"/>
                <w:sz w:val="18"/>
                <w:szCs w:val="18"/>
              </w:rPr>
              <w:t>the Administrator, UNDP Headquarters, New York</w:t>
            </w:r>
            <w:r w:rsidRPr="00326E44">
              <w:rPr>
                <w:rFonts w:ascii="Poor Richard" w:eastAsia="Times New Roman" w:hAnsi="Poor Richard" w:cs="Iskoola Pota"/>
                <w:color w:val="002060"/>
                <w:sz w:val="18"/>
                <w:szCs w:val="18"/>
              </w:rPr>
              <w:t xml:space="preserve"> for Sustainable Human Development.</w:t>
            </w:r>
          </w:p>
          <w:p w14:paraId="06ED5E33" w14:textId="77777777" w:rsidR="005D0B09" w:rsidRPr="00326E44" w:rsidRDefault="005D0B09" w:rsidP="00E52E9F">
            <w:pPr>
              <w:pStyle w:val="ListParagraph"/>
              <w:numPr>
                <w:ilvl w:val="0"/>
                <w:numId w:val="20"/>
              </w:numPr>
              <w:tabs>
                <w:tab w:val="left" w:pos="720"/>
                <w:tab w:val="left" w:pos="864"/>
              </w:tabs>
              <w:suppressAutoHyphens/>
              <w:spacing w:line="240" w:lineRule="auto"/>
              <w:ind w:left="360"/>
              <w:contextualSpacing w:val="0"/>
              <w:jc w:val="both"/>
              <w:rPr>
                <w:rFonts w:ascii="Poor Richard" w:eastAsia="Times New Roman" w:hAnsi="Poor Richard" w:cs="Iskoola Pota"/>
                <w:color w:val="002060"/>
                <w:sz w:val="18"/>
                <w:szCs w:val="18"/>
              </w:rPr>
            </w:pPr>
            <w:r w:rsidRPr="00326E44">
              <w:rPr>
                <w:rFonts w:ascii="Poor Richard" w:eastAsia="Times New Roman" w:hAnsi="Poor Richard" w:cs="Iskoola Pota"/>
                <w:color w:val="002060"/>
                <w:sz w:val="18"/>
                <w:szCs w:val="18"/>
              </w:rPr>
              <w:t xml:space="preserve">Certificate of Appreciation awarded by </w:t>
            </w:r>
            <w:r w:rsidRPr="00326E44">
              <w:rPr>
                <w:rFonts w:ascii="Poor Richard" w:eastAsia="Times New Roman" w:hAnsi="Poor Richard" w:cs="Iskoola Pota"/>
                <w:color w:val="00B050"/>
                <w:sz w:val="18"/>
                <w:szCs w:val="18"/>
              </w:rPr>
              <w:t>H.E. the President of the Republic of Timor-Leste</w:t>
            </w:r>
            <w:r w:rsidRPr="00326E44">
              <w:rPr>
                <w:rFonts w:ascii="Poor Richard" w:eastAsia="Times New Roman" w:hAnsi="Poor Richard" w:cs="Iskoola Pota"/>
                <w:color w:val="FF0000"/>
                <w:sz w:val="18"/>
                <w:szCs w:val="18"/>
              </w:rPr>
              <w:t xml:space="preserve"> </w:t>
            </w:r>
            <w:r w:rsidRPr="00326E44">
              <w:rPr>
                <w:rFonts w:ascii="Poor Richard" w:eastAsia="Times New Roman" w:hAnsi="Poor Richard" w:cs="Iskoola Pota"/>
                <w:sz w:val="18"/>
                <w:szCs w:val="18"/>
              </w:rPr>
              <w:t>f</w:t>
            </w:r>
            <w:r w:rsidRPr="00326E44">
              <w:rPr>
                <w:rFonts w:ascii="Poor Richard" w:eastAsia="Times New Roman" w:hAnsi="Poor Richard" w:cs="Iskoola Pota"/>
                <w:color w:val="002060"/>
                <w:sz w:val="18"/>
                <w:szCs w:val="18"/>
              </w:rPr>
              <w:t>or extending exceptional procurement support for the Presidential and Parliament Election 2007.</w:t>
            </w:r>
          </w:p>
          <w:p w14:paraId="5B43862B" w14:textId="77777777" w:rsidR="005D0B09" w:rsidRPr="00326E44" w:rsidRDefault="005D0B09" w:rsidP="00E52E9F">
            <w:pPr>
              <w:pStyle w:val="ListParagraph"/>
              <w:numPr>
                <w:ilvl w:val="0"/>
                <w:numId w:val="20"/>
              </w:numPr>
              <w:tabs>
                <w:tab w:val="left" w:pos="720"/>
                <w:tab w:val="left" w:pos="864"/>
              </w:tabs>
              <w:suppressAutoHyphens/>
              <w:spacing w:line="240" w:lineRule="auto"/>
              <w:ind w:left="360"/>
              <w:contextualSpacing w:val="0"/>
              <w:jc w:val="both"/>
              <w:rPr>
                <w:rFonts w:ascii="Poor Richard" w:eastAsia="Times New Roman" w:hAnsi="Poor Richard" w:cs="Iskoola Pota"/>
                <w:color w:val="00B050"/>
                <w:sz w:val="18"/>
                <w:szCs w:val="18"/>
              </w:rPr>
            </w:pPr>
            <w:r w:rsidRPr="00326E44">
              <w:rPr>
                <w:rFonts w:ascii="Poor Richard" w:eastAsia="Times New Roman" w:hAnsi="Poor Richard" w:cs="Iskoola Pota"/>
                <w:color w:val="002060"/>
                <w:sz w:val="18"/>
                <w:szCs w:val="18"/>
              </w:rPr>
              <w:t xml:space="preserve">Silver Medal and Certificate of Best Performance awarded by </w:t>
            </w:r>
            <w:r w:rsidRPr="00326E44">
              <w:rPr>
                <w:rFonts w:ascii="Poor Richard" w:eastAsia="Times New Roman" w:hAnsi="Poor Richard" w:cs="Iskoola Pota"/>
                <w:color w:val="00B050"/>
                <w:sz w:val="18"/>
                <w:szCs w:val="18"/>
              </w:rPr>
              <w:t>the Minister of Petroleum &amp;Minerals, and Vice Chairman of the Royal Commission for Jubail &amp; Yanbu, Saudi Arabia.</w:t>
            </w:r>
          </w:p>
          <w:p w14:paraId="487F0FF0" w14:textId="77777777" w:rsidR="005D0B09" w:rsidRPr="00326E44" w:rsidRDefault="005D0B09" w:rsidP="00E52E9F">
            <w:pPr>
              <w:pStyle w:val="ListParagraph"/>
              <w:numPr>
                <w:ilvl w:val="0"/>
                <w:numId w:val="20"/>
              </w:numPr>
              <w:tabs>
                <w:tab w:val="left" w:pos="720"/>
                <w:tab w:val="left" w:pos="864"/>
              </w:tabs>
              <w:suppressAutoHyphens/>
              <w:spacing w:line="240" w:lineRule="auto"/>
              <w:ind w:left="360"/>
              <w:contextualSpacing w:val="0"/>
              <w:jc w:val="both"/>
              <w:rPr>
                <w:rFonts w:ascii="Poor Richard" w:eastAsia="Times New Roman" w:hAnsi="Poor Richard" w:cs="Iskoola Pota"/>
                <w:color w:val="002060"/>
                <w:sz w:val="18"/>
                <w:szCs w:val="18"/>
              </w:rPr>
            </w:pPr>
            <w:r w:rsidRPr="00326E44">
              <w:rPr>
                <w:rFonts w:ascii="Poor Richard" w:eastAsia="Times New Roman" w:hAnsi="Poor Richard" w:cs="Iskoola Pota"/>
                <w:color w:val="002060"/>
                <w:sz w:val="18"/>
                <w:szCs w:val="18"/>
              </w:rPr>
              <w:t xml:space="preserve">Distinguished Service Shield awarded by </w:t>
            </w:r>
            <w:r w:rsidRPr="00326E44">
              <w:rPr>
                <w:rFonts w:ascii="Poor Richard" w:eastAsia="Times New Roman" w:hAnsi="Poor Richard" w:cs="Iskoola Pota"/>
                <w:color w:val="00B050"/>
                <w:sz w:val="18"/>
                <w:szCs w:val="18"/>
              </w:rPr>
              <w:t xml:space="preserve">the Vice President and </w:t>
            </w:r>
            <w:proofErr w:type="spellStart"/>
            <w:r w:rsidRPr="00326E44">
              <w:rPr>
                <w:rFonts w:ascii="Poor Richard" w:eastAsia="Times New Roman" w:hAnsi="Poor Richard" w:cs="Iskoola Pota"/>
                <w:color w:val="00B050"/>
                <w:sz w:val="18"/>
                <w:szCs w:val="18"/>
              </w:rPr>
              <w:t>Programme</w:t>
            </w:r>
            <w:proofErr w:type="spellEnd"/>
            <w:r w:rsidRPr="00326E44">
              <w:rPr>
                <w:rFonts w:ascii="Poor Richard" w:eastAsia="Times New Roman" w:hAnsi="Poor Richard" w:cs="Iskoola Pota"/>
                <w:color w:val="00B050"/>
                <w:sz w:val="18"/>
                <w:szCs w:val="18"/>
              </w:rPr>
              <w:t xml:space="preserve"> Manager of the Saudi Arabian Parsons</w:t>
            </w:r>
            <w:r w:rsidRPr="00326E44">
              <w:rPr>
                <w:rFonts w:ascii="Poor Richard" w:eastAsia="Times New Roman" w:hAnsi="Poor Richard" w:cs="Iskoola Pota"/>
                <w:color w:val="002060"/>
                <w:sz w:val="18"/>
                <w:szCs w:val="18"/>
              </w:rPr>
              <w:t xml:space="preserve"> </w:t>
            </w:r>
            <w:r w:rsidRPr="00326E44">
              <w:rPr>
                <w:rFonts w:ascii="Poor Richard" w:eastAsia="Times New Roman" w:hAnsi="Poor Richard" w:cs="Iskoola Pota"/>
                <w:color w:val="00B050"/>
                <w:sz w:val="18"/>
                <w:szCs w:val="18"/>
              </w:rPr>
              <w:t>Limited</w:t>
            </w:r>
            <w:r w:rsidRPr="00326E44">
              <w:rPr>
                <w:rFonts w:ascii="Poor Richard" w:eastAsia="Times New Roman" w:hAnsi="Poor Richard" w:cs="Iskoola Pota"/>
                <w:color w:val="002060"/>
                <w:sz w:val="18"/>
                <w:szCs w:val="18"/>
              </w:rPr>
              <w:t>, Yanbu, Kingdom of Saudi Arabia, in recognition of my loyal and dedicated services to the Project.</w:t>
            </w:r>
          </w:p>
          <w:p w14:paraId="4D934EBE" w14:textId="77777777" w:rsidR="005D0B09" w:rsidRPr="00326E44" w:rsidRDefault="005D0B09" w:rsidP="00E52E9F">
            <w:pPr>
              <w:pStyle w:val="ListParagraph"/>
              <w:numPr>
                <w:ilvl w:val="0"/>
                <w:numId w:val="20"/>
              </w:numPr>
              <w:tabs>
                <w:tab w:val="left" w:pos="720"/>
                <w:tab w:val="left" w:pos="864"/>
              </w:tabs>
              <w:suppressAutoHyphens/>
              <w:spacing w:line="240" w:lineRule="auto"/>
              <w:ind w:left="360"/>
              <w:contextualSpacing w:val="0"/>
              <w:jc w:val="both"/>
              <w:rPr>
                <w:rFonts w:ascii="Poor Richard" w:hAnsi="Poor Richard" w:cs="Iskoola Pota"/>
                <w:color w:val="002060"/>
                <w:sz w:val="18"/>
                <w:szCs w:val="18"/>
              </w:rPr>
            </w:pPr>
            <w:r w:rsidRPr="00326E44">
              <w:rPr>
                <w:rFonts w:ascii="Poor Richard" w:eastAsia="Times New Roman" w:hAnsi="Poor Richard" w:cs="Iskoola Pota"/>
                <w:color w:val="002060"/>
                <w:sz w:val="18"/>
                <w:szCs w:val="18"/>
              </w:rPr>
              <w:t>Extraordinary Achievement Award in recognition of my Extraordinary Achievements and superior Job Performance by the General Dynamics Services Company, Islamabad, Pakistan.</w:t>
            </w:r>
          </w:p>
          <w:p w14:paraId="28E61296" w14:textId="77777777" w:rsidR="00C24234" w:rsidRDefault="00C24234" w:rsidP="00C24234">
            <w:pPr>
              <w:pStyle w:val="Heading3"/>
              <w:rPr>
                <w:sz w:val="24"/>
              </w:rPr>
            </w:pPr>
          </w:p>
          <w:p w14:paraId="652C188A" w14:textId="344A7E8F" w:rsidR="007833EB" w:rsidRPr="00F603AB" w:rsidRDefault="007833EB" w:rsidP="00C24234">
            <w:pPr>
              <w:pStyle w:val="Heading3"/>
              <w:rPr>
                <w:sz w:val="24"/>
              </w:rPr>
            </w:pPr>
            <w:r w:rsidRPr="00F603AB">
              <w:rPr>
                <w:sz w:val="24"/>
              </w:rPr>
              <w:t>CERTIFICATIONS</w:t>
            </w:r>
          </w:p>
          <w:p w14:paraId="27D7E795" w14:textId="08E61B73" w:rsidR="005D0B09" w:rsidRPr="00326E44" w:rsidRDefault="005D0B09" w:rsidP="00AF2D82">
            <w:pPr>
              <w:pStyle w:val="ListParagraph"/>
              <w:numPr>
                <w:ilvl w:val="0"/>
                <w:numId w:val="21"/>
              </w:numPr>
              <w:tabs>
                <w:tab w:val="left" w:pos="720"/>
                <w:tab w:val="left" w:pos="864"/>
              </w:tabs>
              <w:suppressAutoHyphens/>
              <w:spacing w:line="240" w:lineRule="auto"/>
              <w:contextualSpacing w:val="0"/>
              <w:jc w:val="both"/>
              <w:rPr>
                <w:rFonts w:ascii="Poor Richard" w:hAnsi="Poor Richard" w:cs="Iskoola Pota"/>
                <w:color w:val="C00000"/>
                <w:sz w:val="18"/>
                <w:szCs w:val="18"/>
              </w:rPr>
            </w:pPr>
            <w:r w:rsidRPr="00326E44">
              <w:rPr>
                <w:rFonts w:ascii="Poor Richard" w:hAnsi="Poor Richard" w:cs="Iskoola Pota"/>
                <w:color w:val="C00000"/>
                <w:sz w:val="18"/>
                <w:szCs w:val="18"/>
              </w:rPr>
              <w:t>Certified SURGE Procurement Advisor, Bureau of Crises Prevention &amp; Recovery, UNDP New York, USA</w:t>
            </w:r>
          </w:p>
          <w:p w14:paraId="20DC0EC8" w14:textId="7EB7B149" w:rsidR="005D0B09" w:rsidRPr="00326E44" w:rsidRDefault="005D0B09" w:rsidP="00AF2D82">
            <w:pPr>
              <w:pStyle w:val="ListParagraph"/>
              <w:numPr>
                <w:ilvl w:val="0"/>
                <w:numId w:val="21"/>
              </w:numPr>
              <w:tabs>
                <w:tab w:val="left" w:pos="720"/>
                <w:tab w:val="left" w:pos="864"/>
              </w:tabs>
              <w:suppressAutoHyphens/>
              <w:spacing w:line="240" w:lineRule="auto"/>
              <w:contextualSpacing w:val="0"/>
              <w:jc w:val="both"/>
              <w:rPr>
                <w:rFonts w:ascii="Poor Richard" w:hAnsi="Poor Richard" w:cs="Iskoola Pota"/>
                <w:color w:val="C00000"/>
                <w:sz w:val="18"/>
                <w:szCs w:val="18"/>
              </w:rPr>
            </w:pPr>
            <w:r w:rsidRPr="00326E44">
              <w:rPr>
                <w:rFonts w:ascii="Poor Richard" w:hAnsi="Poor Richard" w:cs="Iskoola Pota"/>
                <w:color w:val="C00000"/>
                <w:sz w:val="18"/>
                <w:szCs w:val="18"/>
              </w:rPr>
              <w:t>Certified Roving Procurement Officer, Bureau of Management, UNDP New York</w:t>
            </w:r>
          </w:p>
          <w:p w14:paraId="352FDC5C" w14:textId="77777777" w:rsidR="005D0B09" w:rsidRPr="00326E44" w:rsidRDefault="005D0B09" w:rsidP="00AF2D82">
            <w:pPr>
              <w:pStyle w:val="ListParagraph"/>
              <w:numPr>
                <w:ilvl w:val="0"/>
                <w:numId w:val="21"/>
              </w:numPr>
              <w:tabs>
                <w:tab w:val="left" w:pos="720"/>
                <w:tab w:val="left" w:pos="864"/>
              </w:tabs>
              <w:suppressAutoHyphens/>
              <w:spacing w:line="240" w:lineRule="auto"/>
              <w:contextualSpacing w:val="0"/>
              <w:jc w:val="both"/>
              <w:rPr>
                <w:rFonts w:ascii="Poor Richard" w:hAnsi="Poor Richard" w:cs="Iskoola Pota"/>
                <w:color w:val="C00000"/>
                <w:sz w:val="18"/>
                <w:szCs w:val="18"/>
              </w:rPr>
            </w:pPr>
            <w:r w:rsidRPr="00326E44">
              <w:rPr>
                <w:rFonts w:ascii="Poor Richard" w:hAnsi="Poor Richard" w:cs="Iskoola Pota"/>
                <w:color w:val="C00000"/>
                <w:sz w:val="18"/>
                <w:szCs w:val="18"/>
              </w:rPr>
              <w:t>Resource Person/Training Facilitator on Procurement Management</w:t>
            </w:r>
          </w:p>
          <w:p w14:paraId="082576C3" w14:textId="68194BA8" w:rsidR="005D0B09" w:rsidRPr="00326E44" w:rsidRDefault="005D0B09" w:rsidP="00AF2D82">
            <w:pPr>
              <w:pStyle w:val="ListParagraph"/>
              <w:numPr>
                <w:ilvl w:val="0"/>
                <w:numId w:val="21"/>
              </w:numPr>
              <w:tabs>
                <w:tab w:val="left" w:pos="720"/>
                <w:tab w:val="left" w:pos="864"/>
              </w:tabs>
              <w:suppressAutoHyphens/>
              <w:spacing w:line="240" w:lineRule="auto"/>
              <w:contextualSpacing w:val="0"/>
              <w:jc w:val="both"/>
              <w:rPr>
                <w:rFonts w:ascii="Poor Richard" w:hAnsi="Poor Richard" w:cs="Iskoola Pota"/>
                <w:b/>
                <w:color w:val="C00000"/>
                <w:sz w:val="18"/>
                <w:szCs w:val="18"/>
              </w:rPr>
            </w:pPr>
            <w:r w:rsidRPr="00326E44">
              <w:rPr>
                <w:rFonts w:ascii="Poor Richard" w:hAnsi="Poor Richard" w:cs="Iskoola Pota"/>
                <w:color w:val="C00000"/>
                <w:sz w:val="18"/>
                <w:szCs w:val="18"/>
              </w:rPr>
              <w:t>UN Learning Facilitator on HIV/AIDS</w:t>
            </w:r>
          </w:p>
          <w:p w14:paraId="2049D94E" w14:textId="77777777" w:rsidR="005D0B09" w:rsidRPr="00326E44" w:rsidRDefault="005D0B09" w:rsidP="00AF2D82">
            <w:pPr>
              <w:pStyle w:val="ListParagraph"/>
              <w:numPr>
                <w:ilvl w:val="0"/>
                <w:numId w:val="21"/>
              </w:numPr>
              <w:tabs>
                <w:tab w:val="left" w:pos="720"/>
                <w:tab w:val="left" w:pos="864"/>
              </w:tabs>
              <w:suppressAutoHyphens/>
              <w:spacing w:line="240" w:lineRule="auto"/>
              <w:contextualSpacing w:val="0"/>
              <w:jc w:val="both"/>
              <w:rPr>
                <w:rFonts w:ascii="Poor Richard" w:hAnsi="Poor Richard" w:cs="Iskoola Pota"/>
                <w:b/>
                <w:color w:val="C00000"/>
                <w:sz w:val="18"/>
                <w:szCs w:val="18"/>
              </w:rPr>
            </w:pPr>
            <w:r w:rsidRPr="00326E44">
              <w:rPr>
                <w:rFonts w:ascii="Poor Richard" w:hAnsi="Poor Richard" w:cs="Iskoola Pota"/>
                <w:color w:val="C00000"/>
                <w:sz w:val="18"/>
                <w:szCs w:val="18"/>
              </w:rPr>
              <w:t xml:space="preserve">Qualified Level 2 Procurement Certification from CIPS UK </w:t>
            </w:r>
            <w:r w:rsidRPr="00326E44">
              <w:rPr>
                <w:rFonts w:ascii="Poor Richard" w:hAnsi="Poor Richard" w:cs="Iskoola Pota"/>
                <w:i/>
                <w:color w:val="C00000"/>
                <w:sz w:val="18"/>
                <w:szCs w:val="18"/>
              </w:rPr>
              <w:t>(Chartered Institute of Purchasing &amp; Supplies).</w:t>
            </w:r>
          </w:p>
          <w:p w14:paraId="40BEF7E5" w14:textId="77777777" w:rsidR="00CF2F79" w:rsidRDefault="00CF2F79" w:rsidP="00C24234">
            <w:pPr>
              <w:pStyle w:val="Heading3"/>
              <w:rPr>
                <w:sz w:val="24"/>
              </w:rPr>
            </w:pPr>
          </w:p>
          <w:p w14:paraId="1944B6E8" w14:textId="77777777" w:rsidR="00CF2F79" w:rsidRDefault="00CF2F79" w:rsidP="00C24234">
            <w:pPr>
              <w:pStyle w:val="Heading3"/>
              <w:rPr>
                <w:sz w:val="24"/>
              </w:rPr>
            </w:pPr>
          </w:p>
          <w:p w14:paraId="62630526" w14:textId="77777777" w:rsidR="00CF2F79" w:rsidRDefault="00CF2F79" w:rsidP="00C24234">
            <w:pPr>
              <w:pStyle w:val="Heading3"/>
              <w:rPr>
                <w:sz w:val="24"/>
              </w:rPr>
            </w:pPr>
          </w:p>
          <w:p w14:paraId="46E87821" w14:textId="77777777" w:rsidR="00CF2F79" w:rsidRDefault="00CF2F79" w:rsidP="00C24234">
            <w:pPr>
              <w:pStyle w:val="Heading3"/>
              <w:rPr>
                <w:sz w:val="24"/>
              </w:rPr>
            </w:pPr>
          </w:p>
          <w:p w14:paraId="33DF1EA3" w14:textId="0BC95C59" w:rsidR="007833EB" w:rsidRPr="00F603AB" w:rsidRDefault="002F460A" w:rsidP="00C24234">
            <w:pPr>
              <w:pStyle w:val="Heading3"/>
              <w:rPr>
                <w:sz w:val="24"/>
              </w:rPr>
            </w:pPr>
            <w:r>
              <w:rPr>
                <w:sz w:val="24"/>
              </w:rPr>
              <w:t>c</w:t>
            </w:r>
            <w:r w:rsidR="00F603AB" w:rsidRPr="00F603AB">
              <w:rPr>
                <w:sz w:val="24"/>
              </w:rPr>
              <w:t>ountries work experience</w:t>
            </w:r>
          </w:p>
          <w:p w14:paraId="2F139013" w14:textId="77777777" w:rsidR="006363A3" w:rsidRPr="002F460A" w:rsidRDefault="006363A3" w:rsidP="00C24234">
            <w:pPr>
              <w:rPr>
                <w:rFonts w:ascii="Poor Richard" w:hAnsi="Poor Richard"/>
                <w:color w:val="002060"/>
              </w:rPr>
            </w:pPr>
          </w:p>
          <w:p w14:paraId="1C8B06DD" w14:textId="152E358B" w:rsidR="006363A3" w:rsidRPr="00C40BC6" w:rsidRDefault="006363A3" w:rsidP="00C24234">
            <w:pPr>
              <w:pStyle w:val="ListParagraph"/>
              <w:numPr>
                <w:ilvl w:val="0"/>
                <w:numId w:val="26"/>
              </w:numPr>
              <w:rPr>
                <w:rFonts w:ascii="Poor Richard" w:hAnsi="Poor Richard"/>
                <w:color w:val="002060"/>
              </w:rPr>
            </w:pPr>
            <w:r w:rsidRPr="00C40BC6">
              <w:rPr>
                <w:rFonts w:ascii="Poor Richard" w:hAnsi="Poor Richard"/>
                <w:color w:val="002060"/>
              </w:rPr>
              <w:t>Iraq</w:t>
            </w:r>
          </w:p>
          <w:p w14:paraId="1C931D96" w14:textId="13744829" w:rsidR="006363A3" w:rsidRPr="00C40BC6" w:rsidRDefault="006363A3" w:rsidP="00C24234">
            <w:pPr>
              <w:pStyle w:val="ListParagraph"/>
              <w:numPr>
                <w:ilvl w:val="0"/>
                <w:numId w:val="26"/>
              </w:numPr>
              <w:rPr>
                <w:rFonts w:ascii="Poor Richard" w:hAnsi="Poor Richard"/>
                <w:color w:val="002060"/>
              </w:rPr>
            </w:pPr>
            <w:r w:rsidRPr="00C40BC6">
              <w:rPr>
                <w:rFonts w:ascii="Poor Richard" w:hAnsi="Poor Richard"/>
                <w:color w:val="002060"/>
              </w:rPr>
              <w:t>Jordan</w:t>
            </w:r>
          </w:p>
          <w:p w14:paraId="52E2BA0A" w14:textId="412AF981" w:rsidR="006363A3" w:rsidRPr="00C40BC6" w:rsidRDefault="006363A3" w:rsidP="00C24234">
            <w:pPr>
              <w:pStyle w:val="ListParagraph"/>
              <w:numPr>
                <w:ilvl w:val="0"/>
                <w:numId w:val="26"/>
              </w:numPr>
              <w:rPr>
                <w:rFonts w:ascii="Poor Richard" w:hAnsi="Poor Richard"/>
                <w:color w:val="002060"/>
              </w:rPr>
            </w:pPr>
            <w:r w:rsidRPr="00C40BC6">
              <w:rPr>
                <w:rFonts w:ascii="Poor Richard" w:hAnsi="Poor Richard"/>
                <w:color w:val="002060"/>
              </w:rPr>
              <w:t>Pakistan</w:t>
            </w:r>
          </w:p>
          <w:p w14:paraId="5F07F476" w14:textId="5DD75068" w:rsidR="006363A3" w:rsidRPr="00C40BC6" w:rsidRDefault="006363A3" w:rsidP="00C24234">
            <w:pPr>
              <w:pStyle w:val="ListParagraph"/>
              <w:numPr>
                <w:ilvl w:val="0"/>
                <w:numId w:val="26"/>
              </w:numPr>
              <w:rPr>
                <w:rFonts w:ascii="Poor Richard" w:hAnsi="Poor Richard"/>
                <w:color w:val="002060"/>
              </w:rPr>
            </w:pPr>
            <w:r w:rsidRPr="00C40BC6">
              <w:rPr>
                <w:rFonts w:ascii="Poor Richard" w:hAnsi="Poor Richard"/>
                <w:color w:val="002060"/>
              </w:rPr>
              <w:t>Saudi Arabia</w:t>
            </w:r>
          </w:p>
          <w:p w14:paraId="092D66C3" w14:textId="608969DA" w:rsidR="006363A3" w:rsidRDefault="006363A3" w:rsidP="00C24234">
            <w:pPr>
              <w:pStyle w:val="ListParagraph"/>
              <w:numPr>
                <w:ilvl w:val="0"/>
                <w:numId w:val="26"/>
              </w:numPr>
            </w:pPr>
            <w:r w:rsidRPr="00C40BC6">
              <w:rPr>
                <w:rFonts w:ascii="Poor Richard" w:hAnsi="Poor Richard"/>
                <w:color w:val="002060"/>
              </w:rPr>
              <w:t>Timor-Leste</w:t>
            </w:r>
          </w:p>
          <w:p w14:paraId="17F3FB7B" w14:textId="77777777" w:rsidR="00C24234" w:rsidRDefault="00C24234" w:rsidP="00C24234">
            <w:pPr>
              <w:pStyle w:val="Heading3"/>
              <w:rPr>
                <w:sz w:val="24"/>
              </w:rPr>
            </w:pPr>
          </w:p>
          <w:p w14:paraId="4A27AE3A" w14:textId="77777777" w:rsidR="00C24234" w:rsidRDefault="00C24234" w:rsidP="00C24234">
            <w:pPr>
              <w:pStyle w:val="Heading3"/>
              <w:rPr>
                <w:sz w:val="24"/>
              </w:rPr>
            </w:pPr>
          </w:p>
          <w:p w14:paraId="7CA08ADB" w14:textId="77777777" w:rsidR="00C24234" w:rsidRDefault="00C24234" w:rsidP="00C24234">
            <w:pPr>
              <w:pStyle w:val="Heading3"/>
              <w:rPr>
                <w:sz w:val="24"/>
              </w:rPr>
            </w:pPr>
          </w:p>
          <w:p w14:paraId="1AD23379" w14:textId="77777777" w:rsidR="00C24234" w:rsidRDefault="00C24234" w:rsidP="00C24234">
            <w:pPr>
              <w:pStyle w:val="Heading3"/>
              <w:rPr>
                <w:sz w:val="24"/>
              </w:rPr>
            </w:pPr>
          </w:p>
          <w:p w14:paraId="566EAB2C" w14:textId="77777777" w:rsidR="00C24234" w:rsidRDefault="00C24234" w:rsidP="00C24234">
            <w:pPr>
              <w:pStyle w:val="Heading3"/>
              <w:rPr>
                <w:sz w:val="24"/>
              </w:rPr>
            </w:pPr>
          </w:p>
          <w:p w14:paraId="7E223269" w14:textId="77777777" w:rsidR="00C24234" w:rsidRDefault="00C24234" w:rsidP="00C24234">
            <w:pPr>
              <w:pStyle w:val="Heading3"/>
              <w:rPr>
                <w:sz w:val="24"/>
              </w:rPr>
            </w:pPr>
          </w:p>
          <w:p w14:paraId="4D60FFA6" w14:textId="77777777" w:rsidR="00C24234" w:rsidRDefault="00C24234" w:rsidP="00C24234">
            <w:pPr>
              <w:pStyle w:val="Heading3"/>
              <w:rPr>
                <w:sz w:val="24"/>
              </w:rPr>
            </w:pPr>
          </w:p>
          <w:p w14:paraId="307D89B1" w14:textId="77777777" w:rsidR="00C24234" w:rsidRDefault="00C24234" w:rsidP="00C24234">
            <w:pPr>
              <w:pStyle w:val="Heading3"/>
              <w:rPr>
                <w:sz w:val="24"/>
              </w:rPr>
            </w:pPr>
          </w:p>
          <w:p w14:paraId="43E35AF7" w14:textId="77777777" w:rsidR="00C24234" w:rsidRDefault="00C24234" w:rsidP="00C24234">
            <w:pPr>
              <w:pStyle w:val="Heading3"/>
              <w:rPr>
                <w:sz w:val="24"/>
              </w:rPr>
            </w:pPr>
          </w:p>
          <w:p w14:paraId="2D4A0502" w14:textId="77777777" w:rsidR="00C24234" w:rsidRDefault="00C24234" w:rsidP="00C24234">
            <w:pPr>
              <w:pStyle w:val="Heading3"/>
              <w:rPr>
                <w:sz w:val="24"/>
              </w:rPr>
            </w:pPr>
          </w:p>
          <w:p w14:paraId="52454862" w14:textId="77777777" w:rsidR="00C24234" w:rsidRDefault="00C24234" w:rsidP="00C24234">
            <w:pPr>
              <w:pStyle w:val="Heading3"/>
              <w:rPr>
                <w:sz w:val="24"/>
              </w:rPr>
            </w:pPr>
          </w:p>
          <w:p w14:paraId="0021D7D0" w14:textId="77777777" w:rsidR="00C24234" w:rsidRDefault="00C24234" w:rsidP="00C24234">
            <w:pPr>
              <w:pStyle w:val="Heading3"/>
              <w:rPr>
                <w:sz w:val="24"/>
              </w:rPr>
            </w:pPr>
          </w:p>
          <w:p w14:paraId="1B308466" w14:textId="4ABE128E" w:rsidR="007833EB" w:rsidRDefault="002F460A" w:rsidP="00C24234">
            <w:pPr>
              <w:pStyle w:val="Heading3"/>
              <w:rPr>
                <w:sz w:val="24"/>
              </w:rPr>
            </w:pPr>
            <w:r>
              <w:rPr>
                <w:sz w:val="24"/>
              </w:rPr>
              <w:t>EXPERTISE</w:t>
            </w:r>
          </w:p>
          <w:p w14:paraId="1EC58883"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Procurement of Goods &amp; Services</w:t>
            </w:r>
          </w:p>
          <w:p w14:paraId="1B12C4DC"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Civil Works</w:t>
            </w:r>
          </w:p>
          <w:p w14:paraId="3A16F966"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Contract Development &amp; Management</w:t>
            </w:r>
          </w:p>
          <w:p w14:paraId="1E6A90DA"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Policies &amp; Procedures Development</w:t>
            </w:r>
          </w:p>
          <w:p w14:paraId="7943CA04"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Lease Development &amp;Management</w:t>
            </w:r>
          </w:p>
          <w:p w14:paraId="38A9FEF4"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Strategic Procurement</w:t>
            </w:r>
          </w:p>
          <w:p w14:paraId="6CA6A816"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Humanitarian Relief Supplies</w:t>
            </w:r>
          </w:p>
          <w:p w14:paraId="508B3ED7"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Capacity Development &amp; Training</w:t>
            </w:r>
          </w:p>
          <w:p w14:paraId="08F698D9"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Warehouse Management</w:t>
            </w:r>
          </w:p>
          <w:p w14:paraId="77526F08"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Asset Management</w:t>
            </w:r>
          </w:p>
          <w:p w14:paraId="307A7A92"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Human Resource Management</w:t>
            </w:r>
          </w:p>
          <w:p w14:paraId="65BD05D5"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Protocol, Visa &amp; Travel Services</w:t>
            </w:r>
          </w:p>
          <w:p w14:paraId="1F95B192"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Project Startup Operations</w:t>
            </w:r>
          </w:p>
          <w:p w14:paraId="4CC9E4D0"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Shipping, Custom &amp; Freight</w:t>
            </w:r>
          </w:p>
          <w:p w14:paraId="785BD0EE"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Facilities Management</w:t>
            </w:r>
          </w:p>
          <w:p w14:paraId="756B44B3"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Capacity Assessment of Ips</w:t>
            </w:r>
          </w:p>
          <w:p w14:paraId="2F378C2D"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Procurement Audit</w:t>
            </w:r>
          </w:p>
          <w:p w14:paraId="01096BA6" w14:textId="77777777" w:rsidR="00617A9F" w:rsidRPr="00617A9F" w:rsidRDefault="00617A9F" w:rsidP="00C24234">
            <w:pPr>
              <w:pStyle w:val="ListParagraph"/>
              <w:numPr>
                <w:ilvl w:val="0"/>
                <w:numId w:val="25"/>
              </w:numPr>
              <w:tabs>
                <w:tab w:val="left" w:pos="720"/>
                <w:tab w:val="left" w:pos="864"/>
              </w:tabs>
              <w:suppressAutoHyphens/>
              <w:spacing w:line="240" w:lineRule="auto"/>
              <w:contextualSpacing w:val="0"/>
              <w:rPr>
                <w:rFonts w:ascii="Poor Richard" w:hAnsi="Poor Richard" w:cs="Iskoola Pota"/>
                <w:bCs/>
                <w:color w:val="002060"/>
                <w:sz w:val="20"/>
                <w:szCs w:val="20"/>
              </w:rPr>
            </w:pPr>
            <w:r w:rsidRPr="00617A9F">
              <w:rPr>
                <w:rFonts w:ascii="Poor Richard" w:hAnsi="Poor Richard" w:cs="Iskoola Pota"/>
                <w:bCs/>
                <w:color w:val="002060"/>
                <w:sz w:val="20"/>
                <w:szCs w:val="20"/>
              </w:rPr>
              <w:t>Reporting &amp; Presentation</w:t>
            </w:r>
          </w:p>
          <w:p w14:paraId="617375DA" w14:textId="77777777" w:rsidR="00617A9F" w:rsidRDefault="00617A9F" w:rsidP="00C24234">
            <w:pPr>
              <w:pStyle w:val="ListParagraph"/>
              <w:tabs>
                <w:tab w:val="left" w:pos="864"/>
              </w:tabs>
              <w:rPr>
                <w:rFonts w:ascii="Poor Richard" w:hAnsi="Poor Richard" w:cs="Iskoola Pota"/>
                <w:b/>
                <w:color w:val="002060"/>
                <w:sz w:val="20"/>
                <w:szCs w:val="20"/>
              </w:rPr>
            </w:pPr>
          </w:p>
          <w:p w14:paraId="61FCFC8E" w14:textId="77777777" w:rsidR="00CF2F79" w:rsidRDefault="00CF2F79" w:rsidP="00C24234">
            <w:pPr>
              <w:pStyle w:val="Heading3"/>
              <w:jc w:val="center"/>
              <w:rPr>
                <w:sz w:val="24"/>
              </w:rPr>
            </w:pPr>
          </w:p>
          <w:p w14:paraId="41E5F6F5" w14:textId="77777777" w:rsidR="00CF2F79" w:rsidRDefault="00CF2F79" w:rsidP="00C24234">
            <w:pPr>
              <w:pStyle w:val="Heading3"/>
              <w:jc w:val="center"/>
              <w:rPr>
                <w:sz w:val="24"/>
              </w:rPr>
            </w:pPr>
          </w:p>
          <w:p w14:paraId="5FF30296" w14:textId="4171B2D2" w:rsidR="00F603AB" w:rsidRDefault="00C40BC6" w:rsidP="00C24234">
            <w:pPr>
              <w:pStyle w:val="Heading3"/>
            </w:pPr>
            <w:r>
              <w:rPr>
                <w:sz w:val="24"/>
              </w:rPr>
              <w:t>COUNTRIES VISITED</w:t>
            </w:r>
          </w:p>
          <w:p w14:paraId="71B3644A" w14:textId="57895D71" w:rsidR="00F603AB"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Cambodia</w:t>
            </w:r>
          </w:p>
          <w:p w14:paraId="4BD29C14" w14:textId="5D7F04BA"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Indonesia</w:t>
            </w:r>
          </w:p>
          <w:p w14:paraId="2F1B5801" w14:textId="462E386E"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Iraq</w:t>
            </w:r>
          </w:p>
          <w:p w14:paraId="7637B032" w14:textId="6CE54B4E"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Jordan</w:t>
            </w:r>
          </w:p>
          <w:p w14:paraId="46C74E8D" w14:textId="51DB84DB"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Laos</w:t>
            </w:r>
          </w:p>
          <w:p w14:paraId="255D8115" w14:textId="1DB63517" w:rsidR="00C40BC6"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Malaysia</w:t>
            </w:r>
          </w:p>
          <w:p w14:paraId="721F8639" w14:textId="76CEBD3D" w:rsidR="00EA650D" w:rsidRPr="00EA650D" w:rsidRDefault="00EA650D" w:rsidP="007E1FDB">
            <w:pPr>
              <w:pStyle w:val="ListParagraph"/>
              <w:numPr>
                <w:ilvl w:val="0"/>
                <w:numId w:val="30"/>
              </w:numPr>
              <w:rPr>
                <w:rFonts w:ascii="Poor Richard" w:hAnsi="Poor Richard"/>
                <w:color w:val="002060"/>
              </w:rPr>
            </w:pPr>
            <w:r>
              <w:rPr>
                <w:rFonts w:ascii="Poor Richard" w:hAnsi="Poor Richard"/>
                <w:color w:val="002060"/>
              </w:rPr>
              <w:t>Pakistan</w:t>
            </w:r>
          </w:p>
          <w:p w14:paraId="6D84B3ED" w14:textId="0C3D160E"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Saudi Arabia</w:t>
            </w:r>
          </w:p>
          <w:p w14:paraId="1E83BDD4" w14:textId="2BD1FF35"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Spain</w:t>
            </w:r>
          </w:p>
          <w:p w14:paraId="32384F86" w14:textId="7E4248BF"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Thailand</w:t>
            </w:r>
          </w:p>
          <w:p w14:paraId="077CF906" w14:textId="7D9081D7"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UAE</w:t>
            </w:r>
          </w:p>
          <w:p w14:paraId="574EECE4" w14:textId="7C4F360C" w:rsidR="00C40BC6" w:rsidRPr="00EA650D" w:rsidRDefault="00C40BC6" w:rsidP="007E1FDB">
            <w:pPr>
              <w:pStyle w:val="ListParagraph"/>
              <w:numPr>
                <w:ilvl w:val="0"/>
                <w:numId w:val="30"/>
              </w:numPr>
              <w:rPr>
                <w:rFonts w:ascii="Poor Richard" w:hAnsi="Poor Richard"/>
                <w:color w:val="002060"/>
              </w:rPr>
            </w:pPr>
            <w:r w:rsidRPr="00EA650D">
              <w:rPr>
                <w:rFonts w:ascii="Poor Richard" w:hAnsi="Poor Richard"/>
                <w:color w:val="002060"/>
              </w:rPr>
              <w:t>USA</w:t>
            </w:r>
          </w:p>
          <w:p w14:paraId="05D9664B" w14:textId="34FDB3E9" w:rsidR="00C40BC6" w:rsidRDefault="00C40BC6" w:rsidP="00C24234">
            <w:pPr>
              <w:pStyle w:val="ListParagraph"/>
              <w:ind w:left="360"/>
              <w:jc w:val="center"/>
            </w:pPr>
          </w:p>
          <w:p w14:paraId="2EE3D2A7" w14:textId="751518BF" w:rsidR="007833EB" w:rsidRDefault="007833EB" w:rsidP="00C24234">
            <w:pPr>
              <w:jc w:val="center"/>
            </w:pPr>
          </w:p>
          <w:p w14:paraId="45634D8C" w14:textId="0DA2DEEF" w:rsidR="007833EB" w:rsidRDefault="007833EB" w:rsidP="00C24234">
            <w:pPr>
              <w:jc w:val="center"/>
            </w:pPr>
          </w:p>
          <w:p w14:paraId="3C4F3FF4" w14:textId="47555845" w:rsidR="007833EB" w:rsidRDefault="007833EB" w:rsidP="00C24234">
            <w:pPr>
              <w:jc w:val="center"/>
            </w:pPr>
          </w:p>
          <w:p w14:paraId="302826BC" w14:textId="0F62C1B5" w:rsidR="007833EB" w:rsidRDefault="007833EB" w:rsidP="00C24234">
            <w:pPr>
              <w:jc w:val="center"/>
            </w:pPr>
          </w:p>
          <w:p w14:paraId="5AADF433" w14:textId="5E7E3240" w:rsidR="007833EB" w:rsidRDefault="007833EB" w:rsidP="00C24234">
            <w:pPr>
              <w:jc w:val="center"/>
            </w:pPr>
          </w:p>
          <w:p w14:paraId="2A5AA668" w14:textId="77777777" w:rsidR="007833EB" w:rsidRDefault="007833EB" w:rsidP="00C24234">
            <w:pPr>
              <w:jc w:val="center"/>
            </w:pPr>
          </w:p>
          <w:p w14:paraId="0855765E" w14:textId="4F0D3A8F" w:rsidR="007833EB" w:rsidRPr="00906BEE" w:rsidRDefault="007833EB" w:rsidP="00C24234">
            <w:pPr>
              <w:jc w:val="center"/>
            </w:pPr>
          </w:p>
        </w:tc>
        <w:tc>
          <w:tcPr>
            <w:tcW w:w="7872" w:type="dxa"/>
            <w:tcMar>
              <w:top w:w="504" w:type="dxa"/>
              <w:left w:w="0" w:type="dxa"/>
            </w:tcMar>
          </w:tcPr>
          <w:tbl>
            <w:tblPr>
              <w:tblStyle w:val="TableGrid"/>
              <w:tblW w:w="7633"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633"/>
            </w:tblGrid>
            <w:tr w:rsidR="00C612DA" w:rsidRPr="00294F88" w14:paraId="7542FA51" w14:textId="77777777" w:rsidTr="00BA59BB">
              <w:trPr>
                <w:trHeight w:hRule="exact" w:val="1191"/>
              </w:trPr>
              <w:tc>
                <w:tcPr>
                  <w:tcW w:w="7633" w:type="dxa"/>
                  <w:vAlign w:val="center"/>
                </w:tcPr>
                <w:p w14:paraId="51AAB782" w14:textId="64EB0736" w:rsidR="00C612DA" w:rsidRPr="00294F88" w:rsidRDefault="00B66A5E" w:rsidP="00F113DD">
                  <w:pPr>
                    <w:pStyle w:val="Heading1"/>
                    <w:framePr w:hSpace="180" w:wrap="around" w:vAnchor="text" w:hAnchor="text" w:xAlign="right" w:y="1"/>
                    <w:suppressOverlap/>
                    <w:outlineLvl w:val="0"/>
                    <w:rPr>
                      <w:b/>
                      <w:bCs/>
                    </w:rPr>
                  </w:pPr>
                  <w:sdt>
                    <w:sdtPr>
                      <w:rPr>
                        <w:b/>
                        <w:bCs/>
                      </w:rPr>
                      <w:alias w:val="Enter your name:"/>
                      <w:tag w:val="Enter your name:"/>
                      <w:id w:val="-296147368"/>
                      <w:placeholder>
                        <w:docPart w:val="3344FA11B02E4148A4618B89062B9CB5"/>
                      </w:placeholder>
                      <w15:dataBinding w:prefixMappings="xmlns:ns0='http://schemas.microsoft.com/temp/samples' " w:xpath="/ns0:employees[1]/ns0:employee[1]/ns0:Address[1]" w:storeItemID="{00000000-0000-0000-0000-000000000000}"/>
                      <w15:appearance w15:val="hidden"/>
                    </w:sdtPr>
                    <w:sdtEndPr/>
                    <w:sdtContent>
                      <w:r w:rsidR="002A4494" w:rsidRPr="00294F88">
                        <w:rPr>
                          <w:b/>
                          <w:bCs/>
                        </w:rPr>
                        <w:t>noor m. zia</w:t>
                      </w:r>
                    </w:sdtContent>
                  </w:sdt>
                </w:p>
                <w:p w14:paraId="17B4CA6B" w14:textId="08B55B14" w:rsidR="00906BEE" w:rsidRPr="00294F88" w:rsidRDefault="00B66A5E" w:rsidP="00F113DD">
                  <w:pPr>
                    <w:pStyle w:val="Heading2"/>
                    <w:framePr w:hSpace="180" w:wrap="around" w:vAnchor="text" w:hAnchor="text" w:xAlign="right" w:y="1"/>
                    <w:suppressOverlap/>
                    <w:outlineLvl w:val="1"/>
                    <w:rPr>
                      <w:b/>
                      <w:bCs/>
                    </w:rPr>
                  </w:pPr>
                  <w:sdt>
                    <w:sdtPr>
                      <w:alias w:val="Enter Profession or Industry:"/>
                      <w:tag w:val="Enter Profession or Industry:"/>
                      <w:id w:val="-223601802"/>
                      <w:placeholder>
                        <w:docPart w:val="E16CD01457A64AEBA661DEA23CF3407C"/>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2A4494" w:rsidRPr="001F222A">
                        <w:t>supply chain professional</w:t>
                      </w:r>
                    </w:sdtContent>
                  </w:sdt>
                  <w:r w:rsidR="007D6458" w:rsidRPr="00294F88">
                    <w:rPr>
                      <w:b/>
                      <w:bCs/>
                    </w:rPr>
                    <w:t xml:space="preserve"> |</w:t>
                  </w:r>
                </w:p>
                <w:p w14:paraId="3073B3F5" w14:textId="40E0ABED" w:rsidR="002A4494" w:rsidRPr="00294F88" w:rsidRDefault="00745D2D" w:rsidP="00F113DD">
                  <w:pPr>
                    <w:pStyle w:val="Heading2"/>
                    <w:framePr w:hSpace="180" w:wrap="around" w:vAnchor="text" w:hAnchor="text" w:xAlign="right" w:y="1"/>
                    <w:suppressOverlap/>
                    <w:outlineLvl w:val="1"/>
                    <w:rPr>
                      <w:b/>
                      <w:bCs/>
                    </w:rPr>
                  </w:pPr>
                  <w:r w:rsidRPr="00294F88">
                    <w:rPr>
                      <w:b/>
                      <w:bCs/>
                    </w:rPr>
                    <w:t>HOUSE 35, STREET 4, PHASE 1, BAHRIA TOWN, RAWALPINDI</w:t>
                  </w:r>
                  <w:r w:rsidR="005D0B09">
                    <w:rPr>
                      <w:b/>
                      <w:bCs/>
                    </w:rPr>
                    <w:t>, PAKISTAN</w:t>
                  </w:r>
                </w:p>
                <w:p w14:paraId="2EAB9D53" w14:textId="6AA06D58" w:rsidR="002A4494" w:rsidRPr="00294F88" w:rsidRDefault="002A4494" w:rsidP="00F113DD">
                  <w:pPr>
                    <w:pStyle w:val="Heading2"/>
                    <w:framePr w:hSpace="180" w:wrap="around" w:vAnchor="text" w:hAnchor="text" w:xAlign="right" w:y="1"/>
                    <w:suppressOverlap/>
                    <w:jc w:val="center"/>
                    <w:outlineLvl w:val="1"/>
                    <w:rPr>
                      <w:b/>
                      <w:bCs/>
                    </w:rPr>
                  </w:pPr>
                </w:p>
                <w:p w14:paraId="1D4EDB62" w14:textId="6E2B8C5D" w:rsidR="002A4494" w:rsidRPr="00294F88" w:rsidRDefault="002A4494" w:rsidP="00F113DD">
                  <w:pPr>
                    <w:pStyle w:val="Heading2"/>
                    <w:framePr w:hSpace="180" w:wrap="around" w:vAnchor="text" w:hAnchor="text" w:xAlign="right" w:y="1"/>
                    <w:suppressOverlap/>
                    <w:outlineLvl w:val="1"/>
                    <w:rPr>
                      <w:b/>
                      <w:bCs/>
                    </w:rPr>
                  </w:pPr>
                </w:p>
              </w:tc>
            </w:tr>
          </w:tbl>
          <w:p w14:paraId="2589ECB7" w14:textId="272D4C9E" w:rsidR="002C2CDD" w:rsidRPr="00294F88" w:rsidRDefault="00745D2D" w:rsidP="00892852">
            <w:pPr>
              <w:pStyle w:val="Heading3"/>
              <w:spacing w:after="120"/>
              <w:rPr>
                <w:b/>
                <w:bCs/>
              </w:rPr>
            </w:pPr>
            <w:r w:rsidRPr="00294F88">
              <w:rPr>
                <w:b/>
                <w:bCs/>
              </w:rPr>
              <w:t>SUMMARY</w:t>
            </w:r>
          </w:p>
          <w:p w14:paraId="1BD4CE4C" w14:textId="77777777" w:rsidR="00792C63" w:rsidRPr="00E01E7B" w:rsidRDefault="00792C63" w:rsidP="00792C63">
            <w:pPr>
              <w:jc w:val="both"/>
              <w:rPr>
                <w:rFonts w:ascii="Franklin Gothic Book" w:hAnsi="Franklin Gothic Book" w:cs="Iskoola Pota"/>
                <w:color w:val="333333"/>
                <w:sz w:val="20"/>
                <w:szCs w:val="20"/>
                <w:shd w:val="clear" w:color="auto" w:fill="FFFFFF"/>
                <w:lang w:val="en-PK"/>
              </w:rPr>
            </w:pPr>
            <w:r w:rsidRPr="00E01E7B">
              <w:rPr>
                <w:rFonts w:ascii="Franklin Gothic Book" w:hAnsi="Franklin Gothic Book" w:cs="Iskoola Pota"/>
                <w:color w:val="333333"/>
                <w:sz w:val="20"/>
                <w:szCs w:val="20"/>
                <w:shd w:val="clear" w:color="auto" w:fill="FFFFFF"/>
              </w:rPr>
              <w:t xml:space="preserve">A strategic manager with comprehensive experience in operations and program support functions encompassing planning, development, implementation and compliance across the entire spectrum of </w:t>
            </w:r>
            <w:r>
              <w:rPr>
                <w:rFonts w:ascii="Franklin Gothic Book" w:hAnsi="Franklin Gothic Book" w:cs="Iskoola Pota"/>
                <w:color w:val="333333"/>
                <w:sz w:val="20"/>
                <w:szCs w:val="20"/>
                <w:shd w:val="clear" w:color="auto" w:fill="FFFFFF"/>
              </w:rPr>
              <w:t>support functions (</w:t>
            </w:r>
            <w:r w:rsidRPr="00893D95">
              <w:rPr>
                <w:rFonts w:ascii="Franklin Gothic Book" w:hAnsi="Franklin Gothic Book" w:cs="Iskoola Pota"/>
                <w:i/>
                <w:iCs/>
                <w:color w:val="333333"/>
                <w:sz w:val="20"/>
                <w:szCs w:val="20"/>
                <w:shd w:val="clear" w:color="auto" w:fill="FFFFFF"/>
              </w:rPr>
              <w:t>supply chain, logistics, administration, IT and human resources</w:t>
            </w:r>
            <w:r>
              <w:rPr>
                <w:rFonts w:ascii="Franklin Gothic Book" w:hAnsi="Franklin Gothic Book" w:cs="Iskoola Pota"/>
                <w:color w:val="333333"/>
                <w:sz w:val="20"/>
                <w:szCs w:val="20"/>
                <w:shd w:val="clear" w:color="auto" w:fill="FFFFFF"/>
              </w:rPr>
              <w:t>)</w:t>
            </w:r>
            <w:r w:rsidRPr="00E01E7B">
              <w:rPr>
                <w:rFonts w:ascii="Franklin Gothic Book" w:hAnsi="Franklin Gothic Book" w:cs="Iskoola Pota"/>
                <w:color w:val="333333"/>
                <w:sz w:val="20"/>
                <w:szCs w:val="20"/>
                <w:shd w:val="clear" w:color="auto" w:fill="FFFFFF"/>
              </w:rPr>
              <w:t xml:space="preserve">. Possess strong expertise in the Procurement of highly complex Products, Services and Works, </w:t>
            </w:r>
            <w:r w:rsidRPr="00E01E7B">
              <w:rPr>
                <w:rFonts w:ascii="Franklin Gothic Book" w:hAnsi="Franklin Gothic Book" w:cs="Iskoola Pota"/>
                <w:color w:val="333333"/>
                <w:sz w:val="20"/>
                <w:szCs w:val="20"/>
                <w:shd w:val="clear" w:color="auto" w:fill="FFFFFF"/>
                <w:lang w:val="en-PK"/>
              </w:rPr>
              <w:t>Contract Development &amp; Management</w:t>
            </w:r>
            <w:r>
              <w:rPr>
                <w:rFonts w:ascii="Franklin Gothic Book" w:hAnsi="Franklin Gothic Book" w:cs="Iskoola Pota"/>
                <w:color w:val="333333"/>
                <w:sz w:val="20"/>
                <w:szCs w:val="20"/>
                <w:shd w:val="clear" w:color="auto" w:fill="FFFFFF"/>
              </w:rPr>
              <w:t xml:space="preserve">; </w:t>
            </w:r>
            <w:r w:rsidRPr="00E01E7B">
              <w:rPr>
                <w:rFonts w:ascii="Franklin Gothic Book" w:hAnsi="Franklin Gothic Book" w:cs="Iskoola Pota"/>
                <w:color w:val="333333"/>
                <w:sz w:val="20"/>
                <w:szCs w:val="20"/>
                <w:shd w:val="clear" w:color="auto" w:fill="FFFFFF"/>
                <w:lang w:val="en-PK"/>
              </w:rPr>
              <w:t xml:space="preserve">Capacity Assessment </w:t>
            </w:r>
            <w:r>
              <w:rPr>
                <w:rFonts w:ascii="Franklin Gothic Book" w:hAnsi="Franklin Gothic Book" w:cs="Iskoola Pota"/>
                <w:color w:val="333333"/>
                <w:sz w:val="20"/>
                <w:szCs w:val="20"/>
                <w:shd w:val="clear" w:color="auto" w:fill="FFFFFF"/>
              </w:rPr>
              <w:t>and Development</w:t>
            </w:r>
            <w:r w:rsidRPr="00E01E7B">
              <w:rPr>
                <w:rFonts w:ascii="Franklin Gothic Book" w:hAnsi="Franklin Gothic Book" w:cs="Iskoola Pota"/>
                <w:color w:val="333333"/>
                <w:sz w:val="20"/>
                <w:szCs w:val="20"/>
                <w:shd w:val="clear" w:color="auto" w:fill="FFFFFF"/>
                <w:lang w:val="en-PK"/>
              </w:rPr>
              <w:t xml:space="preserve">, Lease Development and Management, Procurement </w:t>
            </w:r>
            <w:r w:rsidRPr="00E01E7B">
              <w:rPr>
                <w:rFonts w:ascii="Franklin Gothic Book" w:hAnsi="Franklin Gothic Book" w:cs="Iskoola Pota"/>
                <w:color w:val="333333"/>
                <w:sz w:val="20"/>
                <w:szCs w:val="20"/>
                <w:shd w:val="clear" w:color="auto" w:fill="FFFFFF"/>
              </w:rPr>
              <w:t xml:space="preserve">and Distribution </w:t>
            </w:r>
            <w:r w:rsidRPr="00E01E7B">
              <w:rPr>
                <w:rFonts w:ascii="Franklin Gothic Book" w:hAnsi="Franklin Gothic Book" w:cs="Iskoola Pota"/>
                <w:color w:val="333333"/>
                <w:sz w:val="20"/>
                <w:szCs w:val="20"/>
                <w:shd w:val="clear" w:color="auto" w:fill="FFFFFF"/>
                <w:lang w:val="en-PK"/>
              </w:rPr>
              <w:t xml:space="preserve">of </w:t>
            </w:r>
            <w:r w:rsidRPr="00E01E7B">
              <w:rPr>
                <w:rFonts w:ascii="Franklin Gothic Book" w:hAnsi="Franklin Gothic Book" w:cs="Iskoola Pota"/>
                <w:color w:val="333333"/>
                <w:sz w:val="20"/>
                <w:szCs w:val="20"/>
                <w:shd w:val="clear" w:color="auto" w:fill="FFFFFF"/>
              </w:rPr>
              <w:t>Humanitarian</w:t>
            </w:r>
            <w:r w:rsidRPr="00E01E7B">
              <w:rPr>
                <w:rFonts w:ascii="Franklin Gothic Book" w:hAnsi="Franklin Gothic Book" w:cs="Iskoola Pota"/>
                <w:color w:val="333333"/>
                <w:sz w:val="20"/>
                <w:szCs w:val="20"/>
                <w:shd w:val="clear" w:color="auto" w:fill="FFFFFF"/>
                <w:lang w:val="en-PK"/>
              </w:rPr>
              <w:t xml:space="preserve"> Relief Supplies, Warehouse Management, Asset Management, Human Resource Management</w:t>
            </w:r>
            <w:r w:rsidRPr="00E01E7B">
              <w:rPr>
                <w:rFonts w:ascii="Franklin Gothic Book" w:hAnsi="Franklin Gothic Book" w:cs="Iskoola Pota"/>
                <w:color w:val="333333"/>
                <w:sz w:val="20"/>
                <w:szCs w:val="20"/>
                <w:shd w:val="clear" w:color="auto" w:fill="FFFFFF"/>
              </w:rPr>
              <w:t xml:space="preserve"> including hiring of Consultants</w:t>
            </w:r>
            <w:r w:rsidRPr="00E01E7B">
              <w:rPr>
                <w:rFonts w:ascii="Franklin Gothic Book" w:hAnsi="Franklin Gothic Book" w:cs="Iskoola Pota"/>
                <w:color w:val="333333"/>
                <w:sz w:val="20"/>
                <w:szCs w:val="20"/>
                <w:shd w:val="clear" w:color="auto" w:fill="FFFFFF"/>
                <w:lang w:val="en-PK"/>
              </w:rPr>
              <w:t>, Safety &amp; Security Services, Staff House Management,  Facilities Management, Management of Common Services,</w:t>
            </w:r>
            <w:r>
              <w:rPr>
                <w:rFonts w:ascii="Franklin Gothic Book" w:hAnsi="Franklin Gothic Book" w:cs="Iskoola Pota"/>
                <w:color w:val="333333"/>
                <w:sz w:val="20"/>
                <w:szCs w:val="20"/>
                <w:shd w:val="clear" w:color="auto" w:fill="FFFFFF"/>
              </w:rPr>
              <w:t xml:space="preserve"> </w:t>
            </w:r>
            <w:r w:rsidRPr="00E01E7B">
              <w:rPr>
                <w:rFonts w:ascii="Franklin Gothic Book" w:hAnsi="Franklin Gothic Book" w:cs="Iskoola Pota"/>
                <w:color w:val="333333"/>
                <w:sz w:val="20"/>
                <w:szCs w:val="20"/>
                <w:shd w:val="clear" w:color="auto" w:fill="FFFFFF"/>
                <w:lang w:val="en-PK"/>
              </w:rPr>
              <w:t>Fleet Management, Protocol &amp; Travel Management, Project Start</w:t>
            </w:r>
            <w:r w:rsidRPr="00E01E7B">
              <w:rPr>
                <w:rFonts w:ascii="Franklin Gothic Book" w:hAnsi="Franklin Gothic Book" w:cs="Iskoola Pota"/>
                <w:color w:val="333333"/>
                <w:sz w:val="20"/>
                <w:szCs w:val="20"/>
                <w:shd w:val="clear" w:color="auto" w:fill="FFFFFF"/>
              </w:rPr>
              <w:t>-</w:t>
            </w:r>
            <w:r w:rsidRPr="00E01E7B">
              <w:rPr>
                <w:rFonts w:ascii="Franklin Gothic Book" w:hAnsi="Franklin Gothic Book" w:cs="Iskoola Pota"/>
                <w:color w:val="333333"/>
                <w:sz w:val="20"/>
                <w:szCs w:val="20"/>
                <w:shd w:val="clear" w:color="auto" w:fill="FFFFFF"/>
                <w:lang w:val="en-PK"/>
              </w:rPr>
              <w:t>up Operation,</w:t>
            </w:r>
            <w:r>
              <w:rPr>
                <w:rFonts w:ascii="Franklin Gothic Book" w:hAnsi="Franklin Gothic Book" w:cs="Iskoola Pota"/>
                <w:color w:val="333333"/>
                <w:sz w:val="20"/>
                <w:szCs w:val="20"/>
                <w:shd w:val="clear" w:color="auto" w:fill="FFFFFF"/>
              </w:rPr>
              <w:t xml:space="preserve"> IT Support,</w:t>
            </w:r>
            <w:r w:rsidRPr="00E01E7B">
              <w:rPr>
                <w:rFonts w:ascii="Franklin Gothic Book" w:hAnsi="Franklin Gothic Book" w:cs="Iskoola Pota"/>
                <w:color w:val="333333"/>
                <w:sz w:val="20"/>
                <w:szCs w:val="20"/>
                <w:shd w:val="clear" w:color="auto" w:fill="FFFFFF"/>
                <w:lang w:val="en-PK"/>
              </w:rPr>
              <w:t xml:space="preserve"> Shipping and Freight, Financial Resource Management</w:t>
            </w:r>
            <w:r w:rsidRPr="00E01E7B">
              <w:rPr>
                <w:rFonts w:ascii="Franklin Gothic Book" w:hAnsi="Franklin Gothic Book" w:cs="Iskoola Pota"/>
                <w:color w:val="333333"/>
                <w:sz w:val="20"/>
                <w:szCs w:val="20"/>
                <w:shd w:val="clear" w:color="auto" w:fill="FFFFFF"/>
              </w:rPr>
              <w:t xml:space="preserve">, </w:t>
            </w:r>
            <w:r w:rsidRPr="00E01E7B">
              <w:rPr>
                <w:rFonts w:ascii="Franklin Gothic Book" w:hAnsi="Franklin Gothic Book" w:cs="Iskoola Pota"/>
                <w:color w:val="333333"/>
                <w:sz w:val="20"/>
                <w:szCs w:val="20"/>
                <w:shd w:val="clear" w:color="auto" w:fill="FFFFFF"/>
                <w:lang w:val="en-PK"/>
              </w:rPr>
              <w:t>Reporting and Representation, and Procurement Audit.</w:t>
            </w:r>
            <w:r w:rsidRPr="00E01E7B">
              <w:rPr>
                <w:rFonts w:ascii="Franklin Gothic Book" w:hAnsi="Franklin Gothic Book" w:cs="Iskoola Pota"/>
                <w:color w:val="333333"/>
                <w:sz w:val="20"/>
                <w:szCs w:val="20"/>
                <w:shd w:val="clear" w:color="auto" w:fill="FFFFFF"/>
              </w:rPr>
              <w:t xml:space="preserve"> Goal-oriented and visionary in developing and implementing effective technical, operational strategies and processes. Resource Person in developing and delivering training modules on procurement management, asset and stock management. Effective negotiator, result-oriented professional in Supply Chain Management, excellent team player, able to work effectively under time constraint, and proficient in collaborating with senior management, and other tiers of the entire organization.</w:t>
            </w:r>
          </w:p>
          <w:p w14:paraId="67C5F270" w14:textId="062564A1" w:rsidR="00294F88" w:rsidRPr="00294F88" w:rsidRDefault="00294F88" w:rsidP="00294F88">
            <w:pPr>
              <w:pStyle w:val="Heading3"/>
              <w:rPr>
                <w:b/>
                <w:bCs/>
              </w:rPr>
            </w:pPr>
            <w:r>
              <w:rPr>
                <w:b/>
                <w:bCs/>
              </w:rPr>
              <w:t>academic qualifications</w:t>
            </w:r>
          </w:p>
          <w:p w14:paraId="1B08FC66" w14:textId="77777777" w:rsidR="00294F88" w:rsidRPr="00326E44" w:rsidRDefault="00294F88" w:rsidP="00294F88">
            <w:pPr>
              <w:pStyle w:val="ListParagraph"/>
              <w:numPr>
                <w:ilvl w:val="0"/>
                <w:numId w:val="19"/>
              </w:numPr>
              <w:tabs>
                <w:tab w:val="left" w:pos="864"/>
              </w:tabs>
              <w:suppressAutoHyphens/>
              <w:spacing w:line="240" w:lineRule="auto"/>
              <w:contextualSpacing w:val="0"/>
              <w:rPr>
                <w:rFonts w:ascii="Poor Richard" w:hAnsi="Poor Richard" w:cs="Iskoola Pota"/>
                <w:sz w:val="20"/>
                <w:szCs w:val="20"/>
              </w:rPr>
            </w:pPr>
            <w:r w:rsidRPr="00326E44">
              <w:rPr>
                <w:rFonts w:ascii="Poor Richard" w:hAnsi="Poor Richard" w:cs="Iskoola Pota"/>
                <w:sz w:val="20"/>
                <w:szCs w:val="20"/>
              </w:rPr>
              <w:t>Master of Business Administration, MBA (</w:t>
            </w:r>
            <w:r w:rsidRPr="00326E44">
              <w:rPr>
                <w:rFonts w:ascii="Poor Richard" w:hAnsi="Poor Richard" w:cs="Iskoola Pota"/>
                <w:color w:val="538135" w:themeColor="accent6" w:themeShade="BF"/>
                <w:sz w:val="20"/>
                <w:szCs w:val="20"/>
              </w:rPr>
              <w:t>Project Management</w:t>
            </w:r>
            <w:r w:rsidRPr="00326E44">
              <w:rPr>
                <w:rFonts w:ascii="Poor Richard" w:hAnsi="Poor Richard" w:cs="Iskoola Pota"/>
                <w:sz w:val="20"/>
                <w:szCs w:val="20"/>
              </w:rPr>
              <w:t xml:space="preserve">) from Preston Institute of Science and Technology Islamabad, Pakistan: Year 2001 – 2002. </w:t>
            </w:r>
          </w:p>
          <w:p w14:paraId="7D6B8874" w14:textId="347D713B" w:rsidR="00294F88" w:rsidRPr="00294F88" w:rsidRDefault="00294F88" w:rsidP="00CD6A1E">
            <w:pPr>
              <w:pStyle w:val="ListParagraph"/>
              <w:numPr>
                <w:ilvl w:val="0"/>
                <w:numId w:val="19"/>
              </w:numPr>
              <w:tabs>
                <w:tab w:val="left" w:pos="720"/>
                <w:tab w:val="left" w:pos="2790"/>
              </w:tabs>
              <w:suppressAutoHyphens/>
              <w:spacing w:line="240" w:lineRule="auto"/>
              <w:contextualSpacing w:val="0"/>
              <w:rPr>
                <w:rFonts w:ascii="Poor Richard" w:hAnsi="Poor Richard" w:cs="Iskoola Pota"/>
                <w:sz w:val="20"/>
                <w:szCs w:val="20"/>
              </w:rPr>
            </w:pPr>
            <w:r w:rsidRPr="00294F88">
              <w:rPr>
                <w:rFonts w:ascii="Poor Richard" w:hAnsi="Poor Richard" w:cs="Iskoola Pota"/>
                <w:sz w:val="20"/>
                <w:szCs w:val="20"/>
              </w:rPr>
              <w:t>Bachelor of Arts from the University of Punjab, Pakistan:  Year 1974 – 1976</w:t>
            </w:r>
            <w:r>
              <w:rPr>
                <w:rFonts w:ascii="Poor Richard" w:hAnsi="Poor Richard" w:cs="Iskoola Pota"/>
                <w:sz w:val="20"/>
                <w:szCs w:val="20"/>
              </w:rPr>
              <w:t>.</w:t>
            </w:r>
          </w:p>
          <w:p w14:paraId="361E7ECE" w14:textId="639231C7" w:rsidR="00294F88" w:rsidRPr="00294F88" w:rsidRDefault="00294F88" w:rsidP="00294F88">
            <w:pPr>
              <w:pStyle w:val="Heading3"/>
              <w:rPr>
                <w:b/>
                <w:bCs/>
              </w:rPr>
            </w:pPr>
            <w:r>
              <w:rPr>
                <w:b/>
                <w:bCs/>
              </w:rPr>
              <w:t>eXPERIENCE</w:t>
            </w:r>
          </w:p>
          <w:p w14:paraId="16D86270" w14:textId="1F74D0D3" w:rsidR="009939EA" w:rsidRPr="00294F88" w:rsidRDefault="009939EA"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Procurement </w:t>
            </w:r>
            <w:r w:rsidR="00EA650D">
              <w:rPr>
                <w:rFonts w:ascii="Poor Richard" w:hAnsi="Poor Richard" w:cs="Iskoola Pota"/>
                <w:b/>
                <w:bCs/>
                <w:color w:val="002060"/>
                <w:sz w:val="20"/>
                <w:szCs w:val="20"/>
              </w:rPr>
              <w:t>Specialist</w:t>
            </w:r>
            <w:r w:rsidR="00EA650D" w:rsidRPr="00294F88">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w:t>
            </w:r>
            <w:r w:rsidR="002F460A">
              <w:rPr>
                <w:rFonts w:ascii="Poor Richard" w:hAnsi="Poor Richard" w:cs="Iskoola Pota"/>
                <w:b/>
                <w:bCs/>
                <w:color w:val="002060"/>
                <w:sz w:val="20"/>
                <w:szCs w:val="20"/>
              </w:rPr>
              <w:t xml:space="preserve"> </w:t>
            </w:r>
            <w:r w:rsidRPr="00294F88">
              <w:rPr>
                <w:rFonts w:ascii="Poor Richard" w:hAnsi="Poor Richard" w:cs="Iskoola Pota"/>
                <w:b/>
                <w:bCs/>
                <w:color w:val="002060"/>
                <w:sz w:val="20"/>
                <w:szCs w:val="20"/>
              </w:rPr>
              <w:t>Freelance Consultant</w:t>
            </w:r>
          </w:p>
          <w:p w14:paraId="512005FC" w14:textId="233A246D" w:rsidR="008641BF" w:rsidRPr="00294F88"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Pakistan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Islamabad (Sep 2017 – Present):</w:t>
            </w:r>
          </w:p>
          <w:p w14:paraId="549263E5" w14:textId="13FFAEA2" w:rsidR="008641BF" w:rsidRPr="0043011F" w:rsidRDefault="008641BF" w:rsidP="008641BF">
            <w:pPr>
              <w:jc w:val="both"/>
              <w:rPr>
                <w:rFonts w:ascii="Poor Richard" w:hAnsi="Poor Richard" w:cs="Iskoola Pota"/>
                <w:color w:val="1C1C1C"/>
                <w:sz w:val="20"/>
                <w:szCs w:val="20"/>
                <w:shd w:val="clear" w:color="auto" w:fill="FFFFFF"/>
              </w:rPr>
            </w:pPr>
            <w:r w:rsidRPr="0043011F">
              <w:rPr>
                <w:rFonts w:ascii="Poor Richard" w:hAnsi="Poor Richard" w:cs="Iskoola Pota"/>
                <w:color w:val="1C1C1C"/>
                <w:sz w:val="20"/>
                <w:szCs w:val="20"/>
                <w:shd w:val="clear" w:color="auto" w:fill="FFFFFF"/>
              </w:rPr>
              <w:t>Working for different private sector organizations managing their procurement portfolio; brief description is as follows: formulate procurement policies and procedures, develop procurement training modules</w:t>
            </w:r>
            <w:r w:rsidR="00E240A3">
              <w:rPr>
                <w:rFonts w:ascii="Poor Richard" w:hAnsi="Poor Richard" w:cs="Iskoola Pota"/>
                <w:color w:val="1C1C1C"/>
                <w:sz w:val="20"/>
                <w:szCs w:val="20"/>
                <w:shd w:val="clear" w:color="auto" w:fill="FFFFFF"/>
              </w:rPr>
              <w:t xml:space="preserve"> and</w:t>
            </w:r>
            <w:r w:rsidRPr="0043011F">
              <w:rPr>
                <w:rFonts w:ascii="Poor Richard" w:hAnsi="Poor Richard" w:cs="Iskoola Pota"/>
                <w:color w:val="1C1C1C"/>
                <w:sz w:val="20"/>
                <w:szCs w:val="20"/>
                <w:shd w:val="clear" w:color="auto" w:fill="FFFFFF"/>
              </w:rPr>
              <w:t xml:space="preserve"> deliver trainings to their procurement staff, conduct market research for high value products &amp; services, prepare Scope of Works, Terms of Reference, Request for Quotations, Request for Proposals, Invitation to Bid documents, be part of bids and proposals evaluation, formulate recommendation for contract/PO award, develop contract agreements with terms &amp; conditions</w:t>
            </w:r>
            <w:r w:rsidR="00E240A3">
              <w:rPr>
                <w:rFonts w:ascii="Poor Richard" w:hAnsi="Poor Richard" w:cs="Iskoola Pota"/>
                <w:color w:val="1C1C1C"/>
                <w:sz w:val="20"/>
                <w:szCs w:val="20"/>
                <w:shd w:val="clear" w:color="auto" w:fill="FFFFFF"/>
              </w:rPr>
              <w:t>.</w:t>
            </w:r>
          </w:p>
          <w:p w14:paraId="44C2AC9F" w14:textId="376B19B6" w:rsidR="009939EA" w:rsidRPr="00294F88"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Operations Manager, </w:t>
            </w:r>
            <w:proofErr w:type="spellStart"/>
            <w:r w:rsidRPr="00294F88">
              <w:rPr>
                <w:rFonts w:ascii="Poor Richard" w:hAnsi="Poor Richard" w:cs="Iskoola Pota"/>
                <w:b/>
                <w:bCs/>
                <w:color w:val="002060"/>
                <w:sz w:val="20"/>
                <w:szCs w:val="20"/>
              </w:rPr>
              <w:t>Biowel</w:t>
            </w:r>
            <w:proofErr w:type="spellEnd"/>
            <w:r w:rsidRPr="00294F88">
              <w:rPr>
                <w:rFonts w:ascii="Poor Richard" w:hAnsi="Poor Richard" w:cs="Iskoola Pota"/>
                <w:b/>
                <w:bCs/>
                <w:color w:val="002060"/>
                <w:sz w:val="20"/>
                <w:szCs w:val="20"/>
              </w:rPr>
              <w:t xml:space="preserve"> Diagnostics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w:t>
            </w:r>
            <w:proofErr w:type="spellStart"/>
            <w:r w:rsidRPr="00294F88">
              <w:rPr>
                <w:rFonts w:ascii="Poor Richard" w:hAnsi="Poor Richard" w:cs="Iskoola Pota"/>
                <w:b/>
                <w:bCs/>
                <w:color w:val="002060"/>
                <w:sz w:val="20"/>
                <w:szCs w:val="20"/>
              </w:rPr>
              <w:t>Biowel</w:t>
            </w:r>
            <w:proofErr w:type="spellEnd"/>
            <w:r w:rsidRPr="00294F88">
              <w:rPr>
                <w:rFonts w:ascii="Poor Richard" w:hAnsi="Poor Richard" w:cs="Iskoola Pota"/>
                <w:b/>
                <w:bCs/>
                <w:color w:val="002060"/>
                <w:sz w:val="20"/>
                <w:szCs w:val="20"/>
              </w:rPr>
              <w:t xml:space="preserve"> Sciences:                               </w:t>
            </w:r>
          </w:p>
          <w:p w14:paraId="54A766E9" w14:textId="39A318E2" w:rsidR="008641BF" w:rsidRPr="00294F88"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Pakistan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Rawalpindi </w:t>
            </w:r>
            <w:r w:rsidR="00D61401">
              <w:rPr>
                <w:rFonts w:ascii="Poor Richard" w:hAnsi="Poor Richard" w:cs="Iskoola Pota"/>
                <w:b/>
                <w:bCs/>
                <w:color w:val="002060"/>
                <w:sz w:val="20"/>
                <w:szCs w:val="20"/>
              </w:rPr>
              <w:t>–</w:t>
            </w:r>
            <w:r w:rsidR="009939EA" w:rsidRPr="00294F88">
              <w:rPr>
                <w:rFonts w:ascii="Poor Richard" w:hAnsi="Poor Richard" w:cs="Iskoola Pota"/>
                <w:b/>
                <w:bCs/>
                <w:color w:val="002060"/>
                <w:sz w:val="20"/>
                <w:szCs w:val="20"/>
              </w:rPr>
              <w:t xml:space="preserve"> </w:t>
            </w:r>
            <w:r w:rsidRPr="00294F88">
              <w:rPr>
                <w:rFonts w:ascii="Poor Richard" w:hAnsi="Poor Richard" w:cs="Iskoola Pota"/>
                <w:b/>
                <w:bCs/>
                <w:color w:val="002060"/>
                <w:sz w:val="20"/>
                <w:szCs w:val="20"/>
              </w:rPr>
              <w:t>(Mar 2015 – Aug 2017):</w:t>
            </w:r>
          </w:p>
          <w:p w14:paraId="3523DF26" w14:textId="5ED7E391" w:rsidR="008641BF" w:rsidRPr="0043011F" w:rsidRDefault="008641BF" w:rsidP="008641BF">
            <w:pPr>
              <w:pStyle w:val="ListParagraph"/>
              <w:ind w:left="0"/>
              <w:jc w:val="both"/>
              <w:rPr>
                <w:rFonts w:ascii="Poor Richard" w:hAnsi="Poor Richard" w:cs="Iskoola Pota"/>
                <w:sz w:val="20"/>
                <w:szCs w:val="20"/>
                <w:shd w:val="clear" w:color="auto" w:fill="FFFFFF"/>
              </w:rPr>
            </w:pPr>
            <w:r w:rsidRPr="0043011F">
              <w:rPr>
                <w:rFonts w:ascii="Poor Richard" w:hAnsi="Poor Richard" w:cs="Iskoola Pota"/>
                <w:sz w:val="20"/>
                <w:szCs w:val="20"/>
                <w:shd w:val="clear" w:color="auto" w:fill="FFFFFF"/>
              </w:rPr>
              <w:t>Led the firm by providing direction and technical advice on procurement and contracting, marketing and sales, financial management, HR, asset &amp; stock management</w:t>
            </w:r>
            <w:r w:rsidR="00E240A3">
              <w:rPr>
                <w:rFonts w:ascii="Poor Richard" w:hAnsi="Poor Richard" w:cs="Iskoola Pota"/>
                <w:sz w:val="20"/>
                <w:szCs w:val="20"/>
                <w:shd w:val="clear" w:color="auto" w:fill="FFFFFF"/>
              </w:rPr>
              <w:t xml:space="preserve"> of diagnostic equipment,</w:t>
            </w:r>
            <w:r w:rsidRPr="0043011F">
              <w:rPr>
                <w:rFonts w:ascii="Poor Richard" w:hAnsi="Poor Richard" w:cs="Iskoola Pota"/>
                <w:sz w:val="20"/>
                <w:szCs w:val="20"/>
                <w:shd w:val="clear" w:color="auto" w:fill="FFFFFF"/>
              </w:rPr>
              <w:t xml:space="preserve"> </w:t>
            </w:r>
            <w:r w:rsidR="00E240A3">
              <w:rPr>
                <w:rFonts w:ascii="Poor Richard" w:hAnsi="Poor Richard" w:cs="Iskoola Pota"/>
                <w:sz w:val="20"/>
                <w:szCs w:val="20"/>
                <w:shd w:val="clear" w:color="auto" w:fill="FFFFFF"/>
              </w:rPr>
              <w:t>ac</w:t>
            </w:r>
            <w:r w:rsidRPr="0043011F">
              <w:rPr>
                <w:rFonts w:ascii="Poor Richard" w:hAnsi="Poor Richard" w:cs="Iskoola Pota"/>
                <w:sz w:val="20"/>
                <w:szCs w:val="20"/>
                <w:shd w:val="clear" w:color="auto" w:fill="FFFFFF"/>
              </w:rPr>
              <w:t xml:space="preserve">cessories and </w:t>
            </w:r>
            <w:r w:rsidRPr="0043011F">
              <w:rPr>
                <w:rFonts w:ascii="Poor Richard" w:hAnsi="Poor Richard" w:cs="Iskoola Pota"/>
                <w:sz w:val="20"/>
                <w:szCs w:val="20"/>
                <w:shd w:val="clear" w:color="auto" w:fill="FFFFFF"/>
              </w:rPr>
              <w:lastRenderedPageBreak/>
              <w:t>reagents. Conducted international procurement</w:t>
            </w:r>
            <w:r w:rsidR="00E240A3">
              <w:rPr>
                <w:rFonts w:ascii="Poor Richard" w:hAnsi="Poor Richard" w:cs="Iskoola Pota"/>
                <w:sz w:val="20"/>
                <w:szCs w:val="20"/>
                <w:shd w:val="clear" w:color="auto" w:fill="FFFFFF"/>
              </w:rPr>
              <w:t>,</w:t>
            </w:r>
            <w:r w:rsidRPr="0043011F">
              <w:rPr>
                <w:rFonts w:ascii="Poor Richard" w:hAnsi="Poor Richard" w:cs="Iskoola Pota"/>
                <w:sz w:val="20"/>
                <w:szCs w:val="20"/>
                <w:shd w:val="clear" w:color="auto" w:fill="FFFFFF"/>
              </w:rPr>
              <w:t xml:space="preserve"> carried out market </w:t>
            </w:r>
            <w:r w:rsidR="00E240A3">
              <w:rPr>
                <w:rFonts w:ascii="Poor Richard" w:hAnsi="Poor Richard" w:cs="Iskoola Pota"/>
                <w:sz w:val="20"/>
                <w:szCs w:val="20"/>
                <w:shd w:val="clear" w:color="auto" w:fill="FFFFFF"/>
              </w:rPr>
              <w:t>research</w:t>
            </w:r>
            <w:r w:rsidRPr="0043011F">
              <w:rPr>
                <w:rFonts w:ascii="Poor Richard" w:hAnsi="Poor Richard" w:cs="Iskoola Pota"/>
                <w:sz w:val="20"/>
                <w:szCs w:val="20"/>
                <w:shd w:val="clear" w:color="auto" w:fill="FFFFFF"/>
              </w:rPr>
              <w:t xml:space="preserve"> of private sector labs &amp; hospitals in order to validate the business volume vs. equipment capacity.  Led Negotiations with international principals, local </w:t>
            </w:r>
            <w:r w:rsidR="00E240A3">
              <w:rPr>
                <w:rFonts w:ascii="Poor Richard" w:hAnsi="Poor Richard" w:cs="Iskoola Pota"/>
                <w:sz w:val="20"/>
                <w:szCs w:val="20"/>
                <w:shd w:val="clear" w:color="auto" w:fill="FFFFFF"/>
              </w:rPr>
              <w:t>c</w:t>
            </w:r>
            <w:r w:rsidRPr="0043011F">
              <w:rPr>
                <w:rFonts w:ascii="Poor Richard" w:hAnsi="Poor Richard" w:cs="Iskoola Pota"/>
                <w:sz w:val="20"/>
                <w:szCs w:val="20"/>
                <w:shd w:val="clear" w:color="auto" w:fill="FFFFFF"/>
              </w:rPr>
              <w:t xml:space="preserve">ustomers to </w:t>
            </w:r>
            <w:r w:rsidR="00D24127">
              <w:rPr>
                <w:rFonts w:ascii="Poor Richard" w:hAnsi="Poor Richard" w:cs="Iskoola Pota"/>
                <w:sz w:val="20"/>
                <w:szCs w:val="20"/>
                <w:shd w:val="clear" w:color="auto" w:fill="FFFFFF"/>
              </w:rPr>
              <w:t>promote the</w:t>
            </w:r>
            <w:r w:rsidRPr="0043011F">
              <w:rPr>
                <w:rFonts w:ascii="Poor Richard" w:hAnsi="Poor Richard" w:cs="Iskoola Pota"/>
                <w:sz w:val="20"/>
                <w:szCs w:val="20"/>
                <w:shd w:val="clear" w:color="auto" w:fill="FFFFFF"/>
              </w:rPr>
              <w:t xml:space="preserve"> Special Chemistry Analyzers and Hematology Instruments, Reagents and Consumables. </w:t>
            </w:r>
          </w:p>
          <w:p w14:paraId="3C347ADD" w14:textId="77777777" w:rsidR="008641BF" w:rsidRPr="0043011F" w:rsidRDefault="008641BF" w:rsidP="008641BF">
            <w:pPr>
              <w:pStyle w:val="ListParagraph"/>
              <w:ind w:left="0"/>
              <w:jc w:val="both"/>
              <w:rPr>
                <w:rFonts w:ascii="Poor Richard" w:hAnsi="Poor Richard" w:cs="Iskoola Pota"/>
                <w:sz w:val="20"/>
                <w:szCs w:val="20"/>
                <w:shd w:val="clear" w:color="auto" w:fill="FFFFFF"/>
              </w:rPr>
            </w:pPr>
          </w:p>
          <w:p w14:paraId="445A43C1" w14:textId="77777777" w:rsidR="008641BF" w:rsidRPr="0043011F" w:rsidRDefault="008641BF" w:rsidP="008641BF">
            <w:pPr>
              <w:pStyle w:val="ListParagraph"/>
              <w:ind w:left="0"/>
              <w:jc w:val="both"/>
              <w:rPr>
                <w:rFonts w:ascii="Poor Richard" w:hAnsi="Poor Richard" w:cs="Iskoola Pota"/>
                <w:sz w:val="20"/>
                <w:szCs w:val="20"/>
                <w:shd w:val="clear" w:color="auto" w:fill="FFFFFF"/>
              </w:rPr>
            </w:pPr>
            <w:r w:rsidRPr="00D24127">
              <w:rPr>
                <w:rFonts w:ascii="Poor Richard" w:hAnsi="Poor Richard" w:cs="Iskoola Pota"/>
                <w:b/>
                <w:bCs/>
                <w:color w:val="000000" w:themeColor="text1"/>
                <w:sz w:val="20"/>
                <w:szCs w:val="20"/>
                <w:shd w:val="clear" w:color="auto" w:fill="FFFFFF"/>
              </w:rPr>
              <w:t>Critical Achievements</w:t>
            </w:r>
            <w:r w:rsidRPr="0043011F">
              <w:rPr>
                <w:rFonts w:ascii="Poor Richard" w:hAnsi="Poor Richard" w:cs="Iskoola Pota"/>
                <w:sz w:val="20"/>
                <w:szCs w:val="20"/>
                <w:shd w:val="clear" w:color="auto" w:fill="FFFFFF"/>
              </w:rPr>
              <w:t>:</w:t>
            </w:r>
          </w:p>
          <w:p w14:paraId="55E62A4A" w14:textId="2EE3DA8F" w:rsidR="008641BF" w:rsidRPr="0043011F" w:rsidRDefault="008641BF" w:rsidP="008641BF">
            <w:pPr>
              <w:pStyle w:val="ListParagraph"/>
              <w:numPr>
                <w:ilvl w:val="0"/>
                <w:numId w:val="13"/>
              </w:numPr>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 xml:space="preserve">Developed and maintained market research for diversification by inducting new instruments in order to ensure that the </w:t>
            </w:r>
            <w:proofErr w:type="spellStart"/>
            <w:r w:rsidRPr="0043011F">
              <w:rPr>
                <w:rFonts w:ascii="Poor Richard" w:hAnsi="Poor Richard" w:cs="Iskoola Pota"/>
                <w:sz w:val="20"/>
                <w:szCs w:val="20"/>
              </w:rPr>
              <w:t>Biowel</w:t>
            </w:r>
            <w:proofErr w:type="spellEnd"/>
            <w:r w:rsidRPr="0043011F">
              <w:rPr>
                <w:rFonts w:ascii="Poor Richard" w:hAnsi="Poor Richard" w:cs="Iskoola Pota"/>
                <w:sz w:val="20"/>
                <w:szCs w:val="20"/>
              </w:rPr>
              <w:t xml:space="preserve"> Diagnostics remains introducing the </w:t>
            </w:r>
            <w:r w:rsidR="00EA650D" w:rsidRPr="0043011F">
              <w:rPr>
                <w:rFonts w:ascii="Poor Richard" w:hAnsi="Poor Richard" w:cs="Iskoola Pota"/>
                <w:sz w:val="20"/>
                <w:szCs w:val="20"/>
              </w:rPr>
              <w:t>high-end</w:t>
            </w:r>
            <w:r w:rsidRPr="0043011F">
              <w:rPr>
                <w:rFonts w:ascii="Poor Richard" w:hAnsi="Poor Richard" w:cs="Iskoola Pota"/>
                <w:sz w:val="20"/>
                <w:szCs w:val="20"/>
              </w:rPr>
              <w:t xml:space="preserve"> products by applying cost-effective methods and approaches.</w:t>
            </w:r>
          </w:p>
          <w:p w14:paraId="79F1374A" w14:textId="1CFA9E24" w:rsidR="008641BF" w:rsidRPr="0043011F" w:rsidRDefault="008641BF" w:rsidP="008641BF">
            <w:pPr>
              <w:pStyle w:val="ListParagraph"/>
              <w:numPr>
                <w:ilvl w:val="0"/>
                <w:numId w:val="13"/>
              </w:numPr>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shd w:val="clear" w:color="auto" w:fill="FFFFFF"/>
              </w:rPr>
              <w:t>Negotia</w:t>
            </w:r>
            <w:r w:rsidR="00E240A3">
              <w:rPr>
                <w:rFonts w:ascii="Poor Richard" w:hAnsi="Poor Richard" w:cs="Iskoola Pota"/>
                <w:sz w:val="20"/>
                <w:szCs w:val="20"/>
                <w:shd w:val="clear" w:color="auto" w:fill="FFFFFF"/>
              </w:rPr>
              <w:t>ted</w:t>
            </w:r>
            <w:r w:rsidRPr="0043011F">
              <w:rPr>
                <w:rFonts w:ascii="Poor Richard" w:hAnsi="Poor Richard" w:cs="Iskoola Pota"/>
                <w:sz w:val="20"/>
                <w:szCs w:val="20"/>
                <w:shd w:val="clear" w:color="auto" w:fill="FFFFFF"/>
              </w:rPr>
              <w:t xml:space="preserve"> with international principals</w:t>
            </w:r>
            <w:r w:rsidR="00E240A3">
              <w:rPr>
                <w:rFonts w:ascii="Poor Richard" w:hAnsi="Poor Richard" w:cs="Iskoola Pota"/>
                <w:sz w:val="20"/>
                <w:szCs w:val="20"/>
                <w:shd w:val="clear" w:color="auto" w:fill="FFFFFF"/>
              </w:rPr>
              <w:t xml:space="preserve"> and</w:t>
            </w:r>
            <w:r w:rsidRPr="0043011F">
              <w:rPr>
                <w:rFonts w:ascii="Poor Richard" w:hAnsi="Poor Richard" w:cs="Iskoola Pota"/>
                <w:sz w:val="20"/>
                <w:szCs w:val="20"/>
                <w:shd w:val="clear" w:color="auto" w:fill="FFFFFF"/>
              </w:rPr>
              <w:t xml:space="preserve"> local </w:t>
            </w:r>
            <w:r w:rsidR="00E240A3">
              <w:rPr>
                <w:rFonts w:ascii="Poor Richard" w:hAnsi="Poor Richard" w:cs="Iskoola Pota"/>
                <w:sz w:val="20"/>
                <w:szCs w:val="20"/>
                <w:shd w:val="clear" w:color="auto" w:fill="FFFFFF"/>
              </w:rPr>
              <w:t>c</w:t>
            </w:r>
            <w:r w:rsidRPr="0043011F">
              <w:rPr>
                <w:rFonts w:ascii="Poor Richard" w:hAnsi="Poor Richard" w:cs="Iskoola Pota"/>
                <w:sz w:val="20"/>
                <w:szCs w:val="20"/>
                <w:shd w:val="clear" w:color="auto" w:fill="FFFFFF"/>
              </w:rPr>
              <w:t xml:space="preserve">ustomers to </w:t>
            </w:r>
            <w:r w:rsidR="00E240A3">
              <w:rPr>
                <w:rFonts w:ascii="Poor Richard" w:hAnsi="Poor Richard" w:cs="Iskoola Pota"/>
                <w:sz w:val="20"/>
                <w:szCs w:val="20"/>
                <w:shd w:val="clear" w:color="auto" w:fill="FFFFFF"/>
              </w:rPr>
              <w:t>expand business</w:t>
            </w:r>
            <w:r w:rsidRPr="0043011F">
              <w:rPr>
                <w:rFonts w:ascii="Poor Richard" w:hAnsi="Poor Richard" w:cs="Iskoola Pota"/>
                <w:sz w:val="20"/>
                <w:szCs w:val="20"/>
                <w:shd w:val="clear" w:color="auto" w:fill="FFFFFF"/>
              </w:rPr>
              <w:t xml:space="preserve"> </w:t>
            </w:r>
            <w:r w:rsidR="00056E28">
              <w:rPr>
                <w:rFonts w:ascii="Poor Richard" w:hAnsi="Poor Richard" w:cs="Iskoola Pota"/>
                <w:sz w:val="20"/>
                <w:szCs w:val="20"/>
                <w:shd w:val="clear" w:color="auto" w:fill="FFFFFF"/>
              </w:rPr>
              <w:t xml:space="preserve">volume and </w:t>
            </w:r>
            <w:r w:rsidR="00E240A3">
              <w:rPr>
                <w:rFonts w:ascii="Poor Richard" w:hAnsi="Poor Richard" w:cs="Iskoola Pota"/>
                <w:sz w:val="20"/>
                <w:szCs w:val="20"/>
                <w:shd w:val="clear" w:color="auto" w:fill="FFFFFF"/>
              </w:rPr>
              <w:t>leasing</w:t>
            </w:r>
            <w:r w:rsidR="00056E28">
              <w:rPr>
                <w:rFonts w:ascii="Poor Richard" w:hAnsi="Poor Richard" w:cs="Iskoola Pota"/>
                <w:sz w:val="20"/>
                <w:szCs w:val="20"/>
                <w:shd w:val="clear" w:color="auto" w:fill="FFFFFF"/>
              </w:rPr>
              <w:t xml:space="preserve"> </w:t>
            </w:r>
            <w:r w:rsidR="00E240A3">
              <w:rPr>
                <w:rFonts w:ascii="Poor Richard" w:hAnsi="Poor Richard" w:cs="Iskoola Pota"/>
                <w:sz w:val="20"/>
                <w:szCs w:val="20"/>
                <w:shd w:val="clear" w:color="auto" w:fill="FFFFFF"/>
              </w:rPr>
              <w:t>the</w:t>
            </w:r>
            <w:r w:rsidRPr="0043011F">
              <w:rPr>
                <w:rFonts w:ascii="Poor Richard" w:hAnsi="Poor Richard" w:cs="Iskoola Pota"/>
                <w:sz w:val="20"/>
                <w:szCs w:val="20"/>
                <w:shd w:val="clear" w:color="auto" w:fill="FFFFFF"/>
              </w:rPr>
              <w:t xml:space="preserve"> Special Chemistry </w:t>
            </w:r>
            <w:r w:rsidR="00056E28">
              <w:rPr>
                <w:rFonts w:ascii="Poor Richard" w:hAnsi="Poor Richard" w:cs="Iskoola Pota"/>
                <w:sz w:val="20"/>
                <w:szCs w:val="20"/>
                <w:shd w:val="clear" w:color="auto" w:fill="FFFFFF"/>
              </w:rPr>
              <w:t xml:space="preserve">Analyzers, </w:t>
            </w:r>
            <w:r w:rsidRPr="0043011F">
              <w:rPr>
                <w:rFonts w:ascii="Poor Richard" w:hAnsi="Poor Richard" w:cs="Iskoola Pota"/>
                <w:sz w:val="20"/>
                <w:szCs w:val="20"/>
                <w:shd w:val="clear" w:color="auto" w:fill="FFFFFF"/>
              </w:rPr>
              <w:t xml:space="preserve">hematology </w:t>
            </w:r>
            <w:r w:rsidR="00056E28">
              <w:rPr>
                <w:rFonts w:ascii="Poor Richard" w:hAnsi="Poor Richard" w:cs="Iskoola Pota"/>
                <w:sz w:val="20"/>
                <w:szCs w:val="20"/>
                <w:shd w:val="clear" w:color="auto" w:fill="FFFFFF"/>
              </w:rPr>
              <w:t>i</w:t>
            </w:r>
            <w:r w:rsidRPr="0043011F">
              <w:rPr>
                <w:rFonts w:ascii="Poor Richard" w:hAnsi="Poor Richard" w:cs="Iskoola Pota"/>
                <w:sz w:val="20"/>
                <w:szCs w:val="20"/>
                <w:shd w:val="clear" w:color="auto" w:fill="FFFFFF"/>
              </w:rPr>
              <w:t xml:space="preserve">nstruments, </w:t>
            </w:r>
            <w:r w:rsidR="00056E28">
              <w:rPr>
                <w:rFonts w:ascii="Poor Richard" w:hAnsi="Poor Richard" w:cs="Iskoola Pota"/>
                <w:sz w:val="20"/>
                <w:szCs w:val="20"/>
                <w:shd w:val="clear" w:color="auto" w:fill="FFFFFF"/>
              </w:rPr>
              <w:t>r</w:t>
            </w:r>
            <w:r w:rsidRPr="0043011F">
              <w:rPr>
                <w:rFonts w:ascii="Poor Richard" w:hAnsi="Poor Richard" w:cs="Iskoola Pota"/>
                <w:sz w:val="20"/>
                <w:szCs w:val="20"/>
                <w:shd w:val="clear" w:color="auto" w:fill="FFFFFF"/>
              </w:rPr>
              <w:t xml:space="preserve">eagents and </w:t>
            </w:r>
            <w:r w:rsidR="00056E28">
              <w:rPr>
                <w:rFonts w:ascii="Poor Richard" w:hAnsi="Poor Richard" w:cs="Iskoola Pota"/>
                <w:sz w:val="20"/>
                <w:szCs w:val="20"/>
                <w:shd w:val="clear" w:color="auto" w:fill="FFFFFF"/>
              </w:rPr>
              <w:t>c</w:t>
            </w:r>
            <w:r w:rsidRPr="0043011F">
              <w:rPr>
                <w:rFonts w:ascii="Poor Richard" w:hAnsi="Poor Richard" w:cs="Iskoola Pota"/>
                <w:sz w:val="20"/>
                <w:szCs w:val="20"/>
                <w:shd w:val="clear" w:color="auto" w:fill="FFFFFF"/>
              </w:rPr>
              <w:t>onsumables.</w:t>
            </w:r>
          </w:p>
          <w:p w14:paraId="35E30CFE" w14:textId="77777777" w:rsidR="008641BF" w:rsidRPr="0043011F" w:rsidRDefault="008641BF" w:rsidP="008641BF">
            <w:pPr>
              <w:pStyle w:val="ListParagraph"/>
              <w:numPr>
                <w:ilvl w:val="0"/>
                <w:numId w:val="13"/>
              </w:numPr>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shd w:val="clear" w:color="auto" w:fill="FFFFFF"/>
              </w:rPr>
              <w:t>Developed and implemented procedures relating to International and Local Procurement of diagnostic equipment, asset and stock management, International and National Travel of management and engineers with applicable subsistence and travel allowances.</w:t>
            </w:r>
          </w:p>
          <w:p w14:paraId="62763088" w14:textId="77777777" w:rsidR="008641BF" w:rsidRPr="00294F88" w:rsidRDefault="008641BF" w:rsidP="008641BF">
            <w:pPr>
              <w:jc w:val="both"/>
              <w:rPr>
                <w:rFonts w:ascii="Poor Richard" w:hAnsi="Poor Richard" w:cs="Iskoola Pota"/>
                <w:b/>
                <w:bCs/>
                <w:sz w:val="20"/>
                <w:szCs w:val="20"/>
              </w:rPr>
            </w:pPr>
          </w:p>
          <w:p w14:paraId="7B8DC097" w14:textId="77777777" w:rsidR="009939EA" w:rsidRPr="00294F88"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Country Logistics Manager, Save the Children International:                                                 </w:t>
            </w:r>
          </w:p>
          <w:p w14:paraId="6B30BD73" w14:textId="2DC86314" w:rsidR="008641BF" w:rsidRPr="0043011F"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Iraq – Erbil (Aug 2014 – Feb </w:t>
            </w:r>
            <w:r w:rsidRPr="0043011F">
              <w:rPr>
                <w:rFonts w:ascii="Poor Richard" w:hAnsi="Poor Richard" w:cs="Iskoola Pota"/>
                <w:b/>
                <w:bCs/>
                <w:color w:val="002060"/>
                <w:sz w:val="20"/>
                <w:szCs w:val="20"/>
              </w:rPr>
              <w:t xml:space="preserve">2015): </w:t>
            </w:r>
          </w:p>
          <w:p w14:paraId="47E0E222" w14:textId="5E8864E7" w:rsidR="008641BF" w:rsidRDefault="008641BF" w:rsidP="00BF3B94">
            <w:pPr>
              <w:jc w:val="both"/>
              <w:rPr>
                <w:rFonts w:ascii="Poor Richard" w:hAnsi="Poor Richard"/>
                <w:sz w:val="20"/>
                <w:szCs w:val="20"/>
              </w:rPr>
            </w:pPr>
            <w:r w:rsidRPr="0043011F">
              <w:rPr>
                <w:rFonts w:ascii="Poor Richard" w:hAnsi="Poor Richard"/>
                <w:sz w:val="20"/>
                <w:szCs w:val="20"/>
              </w:rPr>
              <w:t xml:space="preserve">As Country Logistics Manager executed an over-arching role of logistics management for Save the Children International humanitarian aid throughout Iraq covering Field Offices of Erbil, </w:t>
            </w:r>
            <w:r w:rsidR="00EA650D" w:rsidRPr="0043011F">
              <w:rPr>
                <w:rFonts w:ascii="Poor Richard" w:hAnsi="Poor Richard"/>
                <w:sz w:val="20"/>
                <w:szCs w:val="20"/>
              </w:rPr>
              <w:t>Sulaymaniyah</w:t>
            </w:r>
            <w:r w:rsidRPr="0043011F">
              <w:rPr>
                <w:rFonts w:ascii="Poor Richard" w:hAnsi="Poor Richard"/>
                <w:sz w:val="20"/>
                <w:szCs w:val="20"/>
              </w:rPr>
              <w:t xml:space="preserve">, Dohuk, and Basra. Conducted international and local procurement and contract management for the Country and Field Offices. Developed and implemented Country Logistics and Procurement Strategy, led in-country logistics activities, including international, national and provincial procurement of </w:t>
            </w:r>
            <w:r w:rsidR="00056E28">
              <w:rPr>
                <w:rFonts w:ascii="Poor Richard" w:hAnsi="Poor Richard"/>
                <w:sz w:val="20"/>
                <w:szCs w:val="20"/>
              </w:rPr>
              <w:t>humanitarian</w:t>
            </w:r>
            <w:r w:rsidRPr="0043011F">
              <w:rPr>
                <w:rFonts w:ascii="Poor Richard" w:hAnsi="Poor Richard"/>
                <w:sz w:val="20"/>
                <w:szCs w:val="20"/>
              </w:rPr>
              <w:t xml:space="preserve"> relief </w:t>
            </w:r>
            <w:r w:rsidR="00056E28">
              <w:rPr>
                <w:rFonts w:ascii="Poor Richard" w:hAnsi="Poor Richard"/>
                <w:sz w:val="20"/>
                <w:szCs w:val="20"/>
              </w:rPr>
              <w:t>supplies</w:t>
            </w:r>
            <w:r w:rsidRPr="0043011F">
              <w:rPr>
                <w:rFonts w:ascii="Poor Richard" w:hAnsi="Poor Richard"/>
                <w:sz w:val="20"/>
                <w:szCs w:val="20"/>
              </w:rPr>
              <w:t xml:space="preserve">, planned </w:t>
            </w:r>
            <w:r w:rsidR="00056E28">
              <w:rPr>
                <w:rFonts w:ascii="Poor Richard" w:hAnsi="Poor Richard"/>
                <w:sz w:val="20"/>
                <w:szCs w:val="20"/>
              </w:rPr>
              <w:t xml:space="preserve">and implemented </w:t>
            </w:r>
            <w:r w:rsidRPr="0043011F">
              <w:rPr>
                <w:rFonts w:ascii="Poor Richard" w:hAnsi="Poor Richard"/>
                <w:sz w:val="20"/>
                <w:szCs w:val="20"/>
              </w:rPr>
              <w:t xml:space="preserve">distributions of NFI’s, administered Asset management, Stock and Warehouse management. Monitored overall logistics, procurement and vendor performance, and undertook root cause analysis and problem resolution for all logistics operations.  Ensured that country specific Logistics Manual is in line with </w:t>
            </w:r>
            <w:r w:rsidR="00EA650D" w:rsidRPr="0043011F">
              <w:rPr>
                <w:rFonts w:ascii="Poor Richard" w:hAnsi="Poor Richard"/>
                <w:sz w:val="20"/>
                <w:szCs w:val="20"/>
              </w:rPr>
              <w:t>organizational</w:t>
            </w:r>
            <w:r w:rsidRPr="0043011F">
              <w:rPr>
                <w:rFonts w:ascii="Poor Richard" w:hAnsi="Poor Richard"/>
                <w:sz w:val="20"/>
                <w:szCs w:val="20"/>
              </w:rPr>
              <w:t xml:space="preserve"> procedures and template, are fit for purpose, meet SCIs minimum operating standards with adequate control mechanisms.</w:t>
            </w:r>
          </w:p>
          <w:p w14:paraId="3193D7D2" w14:textId="77777777" w:rsidR="00BF3B94" w:rsidRPr="0043011F" w:rsidRDefault="00BF3B94" w:rsidP="00BF3B94">
            <w:pPr>
              <w:jc w:val="both"/>
              <w:rPr>
                <w:rFonts w:ascii="Poor Richard" w:hAnsi="Poor Richard"/>
                <w:sz w:val="20"/>
                <w:szCs w:val="20"/>
              </w:rPr>
            </w:pPr>
          </w:p>
          <w:p w14:paraId="2E49CCFA" w14:textId="1F80B858" w:rsidR="008641BF" w:rsidRPr="002F460A" w:rsidRDefault="008641BF" w:rsidP="00BF3B94">
            <w:pPr>
              <w:pStyle w:val="BodyText2"/>
              <w:shd w:val="clear" w:color="auto" w:fill="FFFFFF"/>
              <w:spacing w:after="0"/>
              <w:jc w:val="both"/>
              <w:rPr>
                <w:rFonts w:ascii="Poor Richard" w:hAnsi="Poor Richard" w:cs="Iskoola Pota"/>
                <w:b/>
                <w:bCs/>
                <w:color w:val="000000" w:themeColor="text1"/>
                <w:sz w:val="20"/>
              </w:rPr>
            </w:pPr>
            <w:r w:rsidRPr="002F460A">
              <w:rPr>
                <w:rFonts w:ascii="Poor Richard" w:hAnsi="Poor Richard" w:cs="Iskoola Pota"/>
                <w:b/>
                <w:bCs/>
                <w:color w:val="000000" w:themeColor="text1"/>
                <w:sz w:val="20"/>
              </w:rPr>
              <w:t xml:space="preserve">Critical </w:t>
            </w:r>
            <w:r w:rsidR="00D24127">
              <w:rPr>
                <w:rFonts w:ascii="Poor Richard" w:hAnsi="Poor Richard" w:cs="Iskoola Pota"/>
                <w:b/>
                <w:bCs/>
                <w:color w:val="000000" w:themeColor="text1"/>
                <w:sz w:val="20"/>
              </w:rPr>
              <w:t>Achievements</w:t>
            </w:r>
            <w:r w:rsidRPr="002F460A">
              <w:rPr>
                <w:rFonts w:ascii="Poor Richard" w:hAnsi="Poor Richard" w:cs="Iskoola Pota"/>
                <w:b/>
                <w:bCs/>
                <w:color w:val="000000" w:themeColor="text1"/>
                <w:sz w:val="20"/>
              </w:rPr>
              <w:t>:</w:t>
            </w:r>
          </w:p>
          <w:p w14:paraId="60494EB0" w14:textId="437B3242" w:rsidR="008641BF" w:rsidRPr="0043011F" w:rsidRDefault="008641BF" w:rsidP="008641BF">
            <w:pPr>
              <w:pStyle w:val="ListParagraph"/>
              <w:numPr>
                <w:ilvl w:val="0"/>
                <w:numId w:val="11"/>
              </w:numPr>
              <w:shd w:val="clear" w:color="auto" w:fill="FFFFFF"/>
              <w:tabs>
                <w:tab w:val="left" w:pos="720"/>
              </w:tabs>
              <w:spacing w:line="240" w:lineRule="auto"/>
              <w:contextualSpacing w:val="0"/>
              <w:jc w:val="both"/>
              <w:rPr>
                <w:rFonts w:ascii="Poor Richard" w:hAnsi="Poor Richard" w:cs="Iskoola Pota"/>
                <w:sz w:val="20"/>
              </w:rPr>
            </w:pPr>
            <w:r w:rsidRPr="0043011F">
              <w:rPr>
                <w:rFonts w:ascii="Poor Richard" w:hAnsi="Poor Richard" w:cs="Iskoola Pota"/>
                <w:sz w:val="20"/>
                <w:szCs w:val="20"/>
              </w:rPr>
              <w:t xml:space="preserve">Imported and custom-cleared Multiple NFI consignments from international donors (DFID, NORAD, CIDA and AUSAID), transported to SCI warehouses based in Erbil, </w:t>
            </w:r>
            <w:r w:rsidR="00EA650D" w:rsidRPr="0043011F">
              <w:rPr>
                <w:rFonts w:ascii="Poor Richard" w:hAnsi="Poor Richard" w:cs="Iskoola Pota"/>
                <w:sz w:val="20"/>
                <w:szCs w:val="20"/>
              </w:rPr>
              <w:t>Sulaymaniyah</w:t>
            </w:r>
            <w:r w:rsidRPr="0043011F">
              <w:rPr>
                <w:rFonts w:ascii="Poor Richard" w:hAnsi="Poor Richard" w:cs="Iskoola Pota"/>
                <w:sz w:val="20"/>
                <w:szCs w:val="20"/>
              </w:rPr>
              <w:t xml:space="preserve"> and Duhok. Inventoried stock, and later dispatched to the IDPs and Syrian Refugees camps. Conducted spot visits to Distribution Centers verifying proper delivery of the NFIs.</w:t>
            </w:r>
          </w:p>
          <w:p w14:paraId="775C94CB" w14:textId="77777777" w:rsidR="008641BF" w:rsidRPr="0043011F" w:rsidRDefault="008641BF" w:rsidP="008641BF">
            <w:pPr>
              <w:pStyle w:val="ListParagraph"/>
              <w:numPr>
                <w:ilvl w:val="0"/>
                <w:numId w:val="11"/>
              </w:numPr>
              <w:tabs>
                <w:tab w:val="left" w:pos="72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lang w:val="en-GB"/>
              </w:rPr>
              <w:t xml:space="preserve">Undertook capacity assessment of the CSOs/NGOs in consultation with WFP for the implementation of WFP Grant for Refugees. Collaborated with the Donors (USAID, </w:t>
            </w:r>
            <w:proofErr w:type="spellStart"/>
            <w:r w:rsidRPr="0043011F">
              <w:rPr>
                <w:rFonts w:ascii="Poor Richard" w:hAnsi="Poor Richard" w:cs="Iskoola Pota"/>
                <w:sz w:val="20"/>
                <w:szCs w:val="20"/>
                <w:lang w:val="en-GB"/>
              </w:rPr>
              <w:t>DfID</w:t>
            </w:r>
            <w:proofErr w:type="spellEnd"/>
            <w:r w:rsidRPr="0043011F">
              <w:rPr>
                <w:rFonts w:ascii="Poor Richard" w:hAnsi="Poor Richard" w:cs="Iskoola Pota"/>
                <w:sz w:val="20"/>
                <w:szCs w:val="20"/>
                <w:lang w:val="en-GB"/>
              </w:rPr>
              <w:t xml:space="preserve">, CIDA, AusAID, and NORAD) about Grants planned for distribution to IDPs and Refugees.  </w:t>
            </w:r>
          </w:p>
          <w:p w14:paraId="35C52E4D" w14:textId="77777777" w:rsidR="008641BF" w:rsidRPr="0043011F" w:rsidRDefault="008641BF" w:rsidP="008641BF">
            <w:pPr>
              <w:pStyle w:val="ListParagraph"/>
              <w:numPr>
                <w:ilvl w:val="0"/>
                <w:numId w:val="11"/>
              </w:numPr>
              <w:shd w:val="clear" w:color="auto" w:fill="FFFFFF"/>
              <w:tabs>
                <w:tab w:val="left" w:pos="720"/>
              </w:tab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Identified buildings, negotiated with landowners, formulated Lease Agreements for the Country Office additional office space and five team houses; procured office furniture and equipment; furnished, equipped and operationalized the team houses on regular basis including fortification of the security parameters for the Office and team houses.</w:t>
            </w:r>
          </w:p>
          <w:p w14:paraId="688E11DE" w14:textId="77777777" w:rsidR="008641BF" w:rsidRPr="00294F88" w:rsidRDefault="008641BF" w:rsidP="008641BF">
            <w:pPr>
              <w:jc w:val="both"/>
              <w:rPr>
                <w:rFonts w:ascii="Poor Richard" w:hAnsi="Poor Richard" w:cs="Iskoola Pota"/>
                <w:b/>
                <w:bCs/>
                <w:sz w:val="20"/>
                <w:szCs w:val="20"/>
              </w:rPr>
            </w:pPr>
          </w:p>
          <w:p w14:paraId="55689EB3" w14:textId="7BCE8595" w:rsidR="009939EA" w:rsidRPr="00294F88"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Procurement Specialist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Grant Thornton:                                                                  </w:t>
            </w:r>
          </w:p>
          <w:p w14:paraId="2D505FF2" w14:textId="1C7C8E1D" w:rsidR="008641BF" w:rsidRDefault="008641BF" w:rsidP="008641BF">
            <w:pPr>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Pakistan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Islamabad (Jan 2014 – Jul 2014): </w:t>
            </w:r>
          </w:p>
          <w:p w14:paraId="7F7D88C6" w14:textId="004C9304" w:rsidR="008641BF" w:rsidRPr="0043011F" w:rsidRDefault="008641BF" w:rsidP="008641BF">
            <w:pPr>
              <w:jc w:val="both"/>
              <w:rPr>
                <w:rFonts w:ascii="Poor Richard" w:eastAsia="Times New Roman" w:hAnsi="Poor Richard" w:cs="Iskoola Pota"/>
                <w:color w:val="000000"/>
                <w:sz w:val="20"/>
                <w:szCs w:val="20"/>
              </w:rPr>
            </w:pPr>
            <w:r w:rsidRPr="0043011F">
              <w:rPr>
                <w:rFonts w:ascii="Poor Richard" w:hAnsi="Poor Richard" w:cs="Iskoola Pota"/>
                <w:sz w:val="20"/>
                <w:szCs w:val="20"/>
              </w:rPr>
              <w:t xml:space="preserve">Conducted Post-Procurement Review (Audit) of the World Bank Projects in Pakistan ranging from Goods, Services and Works to hiring of Consultants in the sectors of Health, Education, Municipal, Governance and Agriculture Projects. </w:t>
            </w:r>
            <w:r w:rsidRPr="0043011F">
              <w:rPr>
                <w:rFonts w:ascii="Poor Richard" w:hAnsi="Poor Richard" w:cs="Iskoola Pota"/>
                <w:color w:val="000000"/>
                <w:sz w:val="20"/>
                <w:szCs w:val="20"/>
              </w:rPr>
              <w:t xml:space="preserve">Developed and finalized the Post Procurement Review, outlining Issues/Observations, Impact and Remedial Measures, </w:t>
            </w:r>
            <w:r w:rsidRPr="0043011F">
              <w:rPr>
                <w:rFonts w:ascii="Poor Richard" w:eastAsia="Times New Roman" w:hAnsi="Poor Richard" w:cs="Iskoola Pota"/>
                <w:color w:val="000000"/>
                <w:sz w:val="20"/>
                <w:szCs w:val="20"/>
              </w:rPr>
              <w:t xml:space="preserve">Visited the site of each implementing entity selected in the sample using the documentation provided by the entity to verify the procurement and contracting procedures and processes are followed by the project, and identify non-compliance with the agreed provisions of the legal agreement, inappropriate practices or questionable decisions/actions and whether there was any evidence of corrupt practices.  Reviewed and commented on systemic and contract management issues as dealt with by the implementing agencies; reviewed and assessed the capacity of the implementing agencies in handling procurement to determine whether adequate systems and procedures for procurement planning, implementation, monitoring and documentation </w:t>
            </w:r>
            <w:r w:rsidR="00CF2F79">
              <w:rPr>
                <w:rFonts w:ascii="Poor Richard" w:eastAsia="Times New Roman" w:hAnsi="Poor Richard" w:cs="Iskoola Pota"/>
                <w:color w:val="000000"/>
                <w:sz w:val="20"/>
                <w:szCs w:val="20"/>
              </w:rPr>
              <w:t>are</w:t>
            </w:r>
            <w:r w:rsidRPr="0043011F">
              <w:rPr>
                <w:rFonts w:ascii="Poor Richard" w:eastAsia="Times New Roman" w:hAnsi="Poor Richard" w:cs="Iskoola Pota"/>
                <w:color w:val="000000"/>
                <w:sz w:val="20"/>
                <w:szCs w:val="20"/>
              </w:rPr>
              <w:t xml:space="preserve"> maintained per required standards. </w:t>
            </w:r>
          </w:p>
          <w:p w14:paraId="0DF5072C" w14:textId="77777777" w:rsidR="008641BF" w:rsidRPr="0043011F" w:rsidRDefault="008641BF" w:rsidP="008641BF">
            <w:pPr>
              <w:jc w:val="both"/>
              <w:rPr>
                <w:rFonts w:ascii="Poor Richard" w:eastAsia="Times New Roman" w:hAnsi="Poor Richard" w:cs="Iskoola Pota"/>
                <w:color w:val="000000"/>
                <w:sz w:val="20"/>
                <w:szCs w:val="20"/>
              </w:rPr>
            </w:pPr>
          </w:p>
          <w:p w14:paraId="0C20E48D" w14:textId="77777777" w:rsidR="008641BF" w:rsidRPr="005D0B09" w:rsidRDefault="008641BF" w:rsidP="008641BF">
            <w:pPr>
              <w:jc w:val="both"/>
              <w:rPr>
                <w:rFonts w:ascii="Poor Richard" w:eastAsia="Times New Roman" w:hAnsi="Poor Richard" w:cs="Iskoola Pota"/>
                <w:b/>
                <w:bCs/>
                <w:color w:val="000000"/>
                <w:sz w:val="20"/>
                <w:szCs w:val="20"/>
              </w:rPr>
            </w:pPr>
            <w:r w:rsidRPr="005D0B09">
              <w:rPr>
                <w:rFonts w:ascii="Poor Richard" w:eastAsia="Times New Roman" w:hAnsi="Poor Richard" w:cs="Iskoola Pota"/>
                <w:b/>
                <w:bCs/>
                <w:color w:val="000000"/>
                <w:sz w:val="20"/>
                <w:szCs w:val="20"/>
              </w:rPr>
              <w:t>Critical Achievements:</w:t>
            </w:r>
          </w:p>
          <w:p w14:paraId="64ECA639" w14:textId="77777777" w:rsidR="008641BF" w:rsidRPr="0043011F" w:rsidRDefault="008641BF" w:rsidP="008641BF">
            <w:pPr>
              <w:pStyle w:val="ListParagraph"/>
              <w:numPr>
                <w:ilvl w:val="0"/>
                <w:numId w:val="12"/>
              </w:numPr>
              <w:tabs>
                <w:tab w:val="left" w:pos="72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lastRenderedPageBreak/>
              <w:t xml:space="preserve">Conducted the Post Review according to the WB prescribed procedures covering Pre-Qualification Process, Expression of Interest, Invitation of bids, Advertising procedures and bidding period, Bidding documents and addenda, Sale of bidding documents, Pre-bid meeting, Receipt and opening of bids,  Bid evaluation and recommendations for award of the contract, Closing of contract, Timeliness of payment to contractors, Time taken for processing of the various procurement actions, Material modifications to the contract during execution, Increase in the value of the contract, and Review of pricing of products by reference to prevailing market prices with a view to identify and highlight the audit recommendations.  </w:t>
            </w:r>
          </w:p>
          <w:p w14:paraId="65B1D0F7" w14:textId="77777777" w:rsidR="008641BF" w:rsidRPr="0043011F" w:rsidRDefault="008641BF" w:rsidP="008641BF">
            <w:pPr>
              <w:pStyle w:val="ListParagraph"/>
              <w:numPr>
                <w:ilvl w:val="0"/>
                <w:numId w:val="12"/>
              </w:numPr>
              <w:tabs>
                <w:tab w:val="left" w:pos="72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Examined Procurement Records, developed and shared Audit Reports based on the project procurement record and shared with the Project Authorities with a view to solicit their comments, if any.</w:t>
            </w:r>
          </w:p>
          <w:p w14:paraId="71AA8206" w14:textId="77777777" w:rsidR="008641BF" w:rsidRPr="0043011F" w:rsidRDefault="008641BF" w:rsidP="008641BF">
            <w:pPr>
              <w:pStyle w:val="ListParagraph"/>
              <w:numPr>
                <w:ilvl w:val="0"/>
                <w:numId w:val="12"/>
              </w:numPr>
              <w:tabs>
                <w:tab w:val="left" w:pos="72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Finalized and presented the reports to the World Bank to pursue for compliance in the areas of project procurement, asset verification &amp; technical compliance, review of the procurement systems and suggested measures for improvement for identified deficiencies.</w:t>
            </w:r>
          </w:p>
          <w:p w14:paraId="354B0868" w14:textId="77777777" w:rsidR="008641BF" w:rsidRPr="00294F88" w:rsidRDefault="008641BF" w:rsidP="008641BF">
            <w:pPr>
              <w:jc w:val="both"/>
              <w:rPr>
                <w:rFonts w:ascii="Poor Richard" w:eastAsia="Times New Roman" w:hAnsi="Poor Richard" w:cs="Iskoola Pota"/>
                <w:b/>
                <w:bCs/>
                <w:color w:val="000000"/>
                <w:sz w:val="20"/>
                <w:szCs w:val="20"/>
              </w:rPr>
            </w:pPr>
          </w:p>
          <w:p w14:paraId="0D33DA6E" w14:textId="77777777" w:rsidR="009939EA" w:rsidRPr="00294F88" w:rsidRDefault="008641BF" w:rsidP="008641BF">
            <w:pPr>
              <w:tabs>
                <w:tab w:val="left" w:pos="864"/>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Head of Procurement Unit, United Nations Development </w:t>
            </w:r>
            <w:proofErr w:type="spellStart"/>
            <w:r w:rsidRPr="00294F88">
              <w:rPr>
                <w:rFonts w:ascii="Poor Richard" w:hAnsi="Poor Richard" w:cs="Iskoola Pota"/>
                <w:b/>
                <w:bCs/>
                <w:color w:val="002060"/>
                <w:sz w:val="20"/>
                <w:szCs w:val="20"/>
              </w:rPr>
              <w:t>Programme</w:t>
            </w:r>
            <w:proofErr w:type="spellEnd"/>
            <w:r w:rsidRPr="00294F88">
              <w:rPr>
                <w:rFonts w:ascii="Poor Richard" w:hAnsi="Poor Richard" w:cs="Iskoola Pota"/>
                <w:b/>
                <w:bCs/>
                <w:color w:val="002060"/>
                <w:sz w:val="20"/>
                <w:szCs w:val="20"/>
              </w:rPr>
              <w:t xml:space="preserve">:          </w:t>
            </w:r>
          </w:p>
          <w:p w14:paraId="1A8E4ABC" w14:textId="299D28D2" w:rsidR="008641BF" w:rsidRPr="00294F88" w:rsidRDefault="008641BF" w:rsidP="008641BF">
            <w:pPr>
              <w:tabs>
                <w:tab w:val="left" w:pos="864"/>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Pakistan – Islamabad (Nov 2005 – Nov 2013):</w:t>
            </w:r>
          </w:p>
          <w:p w14:paraId="5FD5D6AD" w14:textId="008484EC" w:rsidR="008641BF" w:rsidRPr="0043011F" w:rsidRDefault="008641BF" w:rsidP="008641BF">
            <w:pPr>
              <w:spacing w:after="108"/>
              <w:jc w:val="both"/>
              <w:rPr>
                <w:rFonts w:ascii="Poor Richard" w:eastAsia="Times New Roman" w:hAnsi="Poor Richard" w:cs="Iskoola Pota"/>
                <w:color w:val="000000"/>
                <w:sz w:val="20"/>
                <w:szCs w:val="20"/>
              </w:rPr>
            </w:pPr>
            <w:r w:rsidRPr="0043011F">
              <w:rPr>
                <w:rFonts w:ascii="Poor Richard" w:eastAsia="Times New Roman" w:hAnsi="Poor Richard" w:cs="Iskoola Pota"/>
                <w:color w:val="000000"/>
                <w:sz w:val="20"/>
                <w:szCs w:val="20"/>
              </w:rPr>
              <w:t>Led the Procurement Portfolio of</w:t>
            </w:r>
            <w:r w:rsidRPr="0043011F">
              <w:rPr>
                <w:rFonts w:ascii="Poor Richard" w:hAnsi="Poor Richard" w:cs="Iskoola Pota"/>
                <w:sz w:val="20"/>
                <w:szCs w:val="20"/>
              </w:rPr>
              <w:t xml:space="preserve"> highly complex and technologically advanced products, services and civil works for the CO and the Projects including hiring of international and national consultants</w:t>
            </w:r>
            <w:r w:rsidRPr="0043011F">
              <w:rPr>
                <w:rFonts w:ascii="Poor Richard" w:eastAsia="Times New Roman" w:hAnsi="Poor Richard" w:cs="Iskoola Pota"/>
                <w:color w:val="000000"/>
                <w:sz w:val="20"/>
                <w:szCs w:val="20"/>
              </w:rPr>
              <w:t xml:space="preserve"> with an annual volume of $65</w:t>
            </w:r>
            <w:r w:rsidR="00AF17A0">
              <w:rPr>
                <w:rFonts w:ascii="Poor Richard" w:eastAsia="Times New Roman" w:hAnsi="Poor Richard" w:cs="Iskoola Pota"/>
                <w:color w:val="000000"/>
                <w:sz w:val="20"/>
                <w:szCs w:val="20"/>
              </w:rPr>
              <w:t>M</w:t>
            </w:r>
            <w:r w:rsidRPr="0043011F">
              <w:rPr>
                <w:rFonts w:ascii="Poor Richard" w:eastAsia="Times New Roman" w:hAnsi="Poor Richard" w:cs="Iskoola Pota"/>
                <w:color w:val="000000"/>
                <w:sz w:val="20"/>
                <w:szCs w:val="20"/>
              </w:rPr>
              <w:t>-$</w:t>
            </w:r>
            <w:r w:rsidR="00AF17A0">
              <w:rPr>
                <w:rFonts w:ascii="Poor Richard" w:eastAsia="Times New Roman" w:hAnsi="Poor Richard" w:cs="Iskoola Pota"/>
                <w:color w:val="000000"/>
                <w:sz w:val="20"/>
                <w:szCs w:val="20"/>
              </w:rPr>
              <w:t>12</w:t>
            </w:r>
            <w:r w:rsidRPr="0043011F">
              <w:rPr>
                <w:rFonts w:ascii="Poor Richard" w:eastAsia="Times New Roman" w:hAnsi="Poor Richard" w:cs="Iskoola Pota"/>
                <w:color w:val="000000"/>
                <w:sz w:val="20"/>
                <w:szCs w:val="20"/>
              </w:rPr>
              <w:t>0M. Ensured compliance of procurement activities with UNDP rules, regulations, policies and strategies; Implemented an effective internal control, proper design and functioning of a client-oriented procurement management system; Identified procurement needs at the project development stage; developed realistic procurement plans complemented by appropriate procurement strategies; Conceptualized, elaborated and implemented procurement and contract strategy including tendering processes and evaluation, contractor appraisal, evaluation and negotiation of offers, administration of the contract and the performance management of the contractors, legal considerations and payment conditions as well as risk assessment; Prepared and reviewed technical specifications / terms of references; Managed procurement contracts; Formulated cost estimations for the required goods/services; Reported on acquisition processes using procurement process monitoring systems and mechanisms; Analyzed the quality of goods and/or services delivered in relation to the needs of the operation/stakeholder and established quality standards; Worked with concerned stakeholders on procurement needs, providing technical support on specifications, cost implications and logistics for safe delivery both externally and internally; Finalized specifications, prepared shortlists based on needs and investigation of related market, identified suitable vendors with due consideration to price, quality, delivery time, warranty and after sale servicing where applicable; Developed and issued invitations to bid, requests for quotation, and requests for proposals; Published procurement advertisements and awards and maintained a database on procurement activities; Evaluated submissions to ensure technical compliance with the needs and cost-effective purchase of goods and services; Ensured all procurement actions were conducted as required according to UNDP Financial Rules and Regulations and the applicable policies and procedures as well as the highest degree of personal and professional ethics; Established Long Term Agreements and/or service contracts as an when necessary either through standard or emergency procurement procedures in compliance with the Procurement Policy. </w:t>
            </w:r>
          </w:p>
          <w:p w14:paraId="4B1A1D0A" w14:textId="77777777" w:rsidR="008641BF" w:rsidRPr="005D0B09" w:rsidRDefault="008641BF" w:rsidP="008641BF">
            <w:pPr>
              <w:tabs>
                <w:tab w:val="left" w:pos="864"/>
              </w:tabs>
              <w:jc w:val="both"/>
              <w:rPr>
                <w:rFonts w:ascii="Poor Richard" w:hAnsi="Poor Richard" w:cs="Iskoola Pota"/>
                <w:b/>
                <w:bCs/>
                <w:color w:val="000000" w:themeColor="text1"/>
                <w:sz w:val="20"/>
                <w:szCs w:val="20"/>
                <w:lang w:val="en-GB"/>
              </w:rPr>
            </w:pPr>
            <w:r w:rsidRPr="005D0B09">
              <w:rPr>
                <w:rFonts w:ascii="Poor Richard" w:hAnsi="Poor Richard" w:cs="Iskoola Pota"/>
                <w:b/>
                <w:bCs/>
                <w:color w:val="000000" w:themeColor="text1"/>
                <w:sz w:val="20"/>
                <w:szCs w:val="20"/>
                <w:lang w:val="en-GB"/>
              </w:rPr>
              <w:t>Critical Achievements:</w:t>
            </w:r>
          </w:p>
          <w:p w14:paraId="43D8E34C" w14:textId="77777777" w:rsidR="008641BF" w:rsidRPr="0043011F" w:rsidRDefault="008641BF" w:rsidP="008641BF">
            <w:pPr>
              <w:pStyle w:val="ListParagraph"/>
              <w:numPr>
                <w:ilvl w:val="0"/>
                <w:numId w:val="14"/>
              </w:numPr>
              <w:tabs>
                <w:tab w:val="left" w:pos="720"/>
              </w:tabs>
              <w:suppressAutoHyphens/>
              <w:spacing w:line="240" w:lineRule="auto"/>
              <w:jc w:val="both"/>
              <w:rPr>
                <w:rFonts w:ascii="Poor Richard" w:hAnsi="Poor Richard" w:cs="Iskoola Pota"/>
                <w:color w:val="000000" w:themeColor="text1"/>
                <w:sz w:val="20"/>
                <w:szCs w:val="20"/>
                <w:lang w:val="en-GB"/>
              </w:rPr>
            </w:pPr>
            <w:r w:rsidRPr="0043011F">
              <w:rPr>
                <w:rFonts w:ascii="Poor Richard" w:hAnsi="Poor Richard" w:cs="Iskoola Pota"/>
                <w:sz w:val="20"/>
                <w:szCs w:val="20"/>
                <w:lang w:val="en-GB"/>
              </w:rPr>
              <w:t xml:space="preserve">Post Year 2010-Flood Disaster, prequalified 70 CSOs through Capacity Assessment </w:t>
            </w:r>
            <w:r w:rsidRPr="0043011F">
              <w:rPr>
                <w:rFonts w:ascii="Poor Richard" w:hAnsi="Poor Richard" w:cs="Iskoola Pota"/>
                <w:i/>
                <w:sz w:val="20"/>
                <w:szCs w:val="20"/>
                <w:lang w:val="en-GB"/>
              </w:rPr>
              <w:t>(institutional, technical, financial, and managerial</w:t>
            </w:r>
            <w:r w:rsidRPr="0043011F">
              <w:rPr>
                <w:rFonts w:ascii="Poor Richard" w:hAnsi="Poor Richard" w:cs="Iskoola Pota"/>
                <w:sz w:val="20"/>
                <w:szCs w:val="20"/>
                <w:lang w:val="en-GB"/>
              </w:rPr>
              <w:t>) for undertaking various Community Based Infrastructure Schemes in Swat Valley. Awarded Grant Agreements, Cash for Works (</w:t>
            </w:r>
            <w:proofErr w:type="spellStart"/>
            <w:r w:rsidRPr="0043011F">
              <w:rPr>
                <w:rFonts w:ascii="Poor Richard" w:hAnsi="Poor Richard" w:cs="Iskoola Pota"/>
                <w:sz w:val="20"/>
                <w:szCs w:val="20"/>
                <w:lang w:val="en-GB"/>
              </w:rPr>
              <w:t>CfW</w:t>
            </w:r>
            <w:proofErr w:type="spellEnd"/>
            <w:r w:rsidRPr="0043011F">
              <w:rPr>
                <w:rFonts w:ascii="Poor Richard" w:hAnsi="Poor Richard" w:cs="Iskoola Pota"/>
                <w:sz w:val="20"/>
                <w:szCs w:val="20"/>
                <w:lang w:val="en-GB"/>
              </w:rPr>
              <w:t xml:space="preserve">) to CSOs with a proposed budget, and collaborated for successful implementation of 585 Community Based Infrastructure Schemes.  Initiated the procurement process for engaging civil works firms for the rehabilitation of schools, hospitals and construction of community shelters in the earthquake affected areas. </w:t>
            </w:r>
          </w:p>
          <w:p w14:paraId="7294AC34" w14:textId="77777777" w:rsidR="008641BF" w:rsidRPr="0043011F" w:rsidRDefault="008641BF" w:rsidP="008641BF">
            <w:pPr>
              <w:pStyle w:val="ListParagraph"/>
              <w:numPr>
                <w:ilvl w:val="0"/>
                <w:numId w:val="14"/>
              </w:numPr>
              <w:tabs>
                <w:tab w:val="left" w:pos="720"/>
              </w:tabs>
              <w:suppressAutoHyphens/>
              <w:spacing w:line="240" w:lineRule="auto"/>
              <w:jc w:val="both"/>
              <w:rPr>
                <w:rFonts w:ascii="Poor Richard" w:hAnsi="Poor Richard" w:cs="Iskoola Pota"/>
                <w:color w:val="000000" w:themeColor="text1"/>
                <w:sz w:val="20"/>
                <w:szCs w:val="20"/>
                <w:lang w:val="en-GB"/>
              </w:rPr>
            </w:pPr>
            <w:r w:rsidRPr="0043011F">
              <w:rPr>
                <w:rFonts w:ascii="Poor Richard" w:hAnsi="Poor Richard" w:cs="Iskoola Pota"/>
                <w:sz w:val="20"/>
                <w:szCs w:val="20"/>
              </w:rPr>
              <w:t xml:space="preserve">Planned and carried out Election Procurement for 1997, 2002, 2008 and 2013 National, Provincial and Local Governments Elections in 397 districts of all 4 provinces and tribal agencies throughout Pakistan.  The scope of elections procurement included; Procurement Planning for Elections, formulated Budgetary Proposals, source suppliers, developed solicitation documents, convened Bidders’ Conference; be part of the Bids Evaluation Committee, developed recommendations for submission to Contract Review Committees, formulated and administered Contract Agreements for the procurement of Elections material, selected institutions to deliver trainings to the Election Staff, organized logistics for the election trainings workshops; liaised with the Government for providing warehousing space for the storage of election materials; selected freight forwarders for leasing of vehicles for transporting the election materials at the district level etc.  </w:t>
            </w:r>
          </w:p>
          <w:p w14:paraId="4C9F3FAD" w14:textId="77777777" w:rsidR="008641BF" w:rsidRPr="0043011F" w:rsidRDefault="008641BF" w:rsidP="008641BF">
            <w:pPr>
              <w:pStyle w:val="ListParagraph"/>
              <w:numPr>
                <w:ilvl w:val="0"/>
                <w:numId w:val="14"/>
              </w:numPr>
              <w:tabs>
                <w:tab w:val="left" w:pos="720"/>
              </w:tabs>
              <w:suppressAutoHyphens/>
              <w:spacing w:line="240" w:lineRule="auto"/>
              <w:jc w:val="both"/>
              <w:rPr>
                <w:rFonts w:ascii="Poor Richard" w:hAnsi="Poor Richard" w:cs="Iskoola Pota"/>
                <w:color w:val="000000" w:themeColor="text1"/>
                <w:sz w:val="20"/>
                <w:szCs w:val="20"/>
                <w:lang w:val="en-GB"/>
              </w:rPr>
            </w:pPr>
            <w:r w:rsidRPr="0043011F">
              <w:rPr>
                <w:rFonts w:ascii="Poor Richard" w:hAnsi="Poor Richard" w:cs="Iskoola Pota"/>
                <w:sz w:val="20"/>
                <w:szCs w:val="20"/>
                <w:lang w:val="en-GB"/>
              </w:rPr>
              <w:lastRenderedPageBreak/>
              <w:t xml:space="preserve">Post-Year 2005-Earthquake Disaster, procured and mobilized inputs consisting of shelters, liquefied petroleum gas, cylinders, accessories, imported 700 prefab units, vehicles, equipment, furniture and comforters to the earthquake affected communities. </w:t>
            </w:r>
          </w:p>
          <w:p w14:paraId="145AA232" w14:textId="74BEF60F" w:rsidR="008641BF" w:rsidRPr="0043011F" w:rsidRDefault="008641BF" w:rsidP="008641BF">
            <w:pPr>
              <w:pStyle w:val="ListParagraph"/>
              <w:numPr>
                <w:ilvl w:val="0"/>
                <w:numId w:val="14"/>
              </w:numPr>
              <w:tabs>
                <w:tab w:val="left" w:pos="720"/>
              </w:tabs>
              <w:suppressAutoHyphens/>
              <w:spacing w:line="240" w:lineRule="auto"/>
              <w:jc w:val="both"/>
              <w:rPr>
                <w:rFonts w:ascii="Poor Richard" w:hAnsi="Poor Richard" w:cs="Iskoola Pota"/>
                <w:color w:val="000000" w:themeColor="text1"/>
                <w:sz w:val="20"/>
                <w:szCs w:val="20"/>
                <w:lang w:val="en-GB"/>
              </w:rPr>
            </w:pPr>
            <w:r w:rsidRPr="0043011F">
              <w:rPr>
                <w:rFonts w:ascii="Poor Richard" w:hAnsi="Poor Richard" w:cs="Iskoola Pota"/>
                <w:sz w:val="20"/>
                <w:szCs w:val="20"/>
                <w:lang w:val="en-GB"/>
              </w:rPr>
              <w:t>Spearheaded inter-agency tendering process for security, travel, office, shipping services, office supplies, and executed Long Term Agreements. Implemented Cost Recovery methodology for the services delivered to Projects/Agencies, and annually recovered costs exceeding $120,000.  Developed over 450 Contract Agreements for Goods &amp; Services and nearly 320 Agreements for engaging International and National Consultants for the Organization.</w:t>
            </w:r>
          </w:p>
          <w:p w14:paraId="5CF28779" w14:textId="77777777" w:rsidR="00294F88" w:rsidRPr="00294F88" w:rsidRDefault="00294F88" w:rsidP="00294F88">
            <w:pPr>
              <w:pStyle w:val="ListParagraph"/>
              <w:tabs>
                <w:tab w:val="left" w:pos="720"/>
              </w:tabs>
              <w:suppressAutoHyphens/>
              <w:spacing w:line="240" w:lineRule="auto"/>
              <w:ind w:left="360"/>
              <w:jc w:val="both"/>
              <w:rPr>
                <w:rFonts w:ascii="Poor Richard" w:hAnsi="Poor Richard" w:cs="Iskoola Pota"/>
                <w:b/>
                <w:bCs/>
                <w:color w:val="000000" w:themeColor="text1"/>
                <w:sz w:val="20"/>
                <w:szCs w:val="20"/>
                <w:lang w:val="en-GB"/>
              </w:rPr>
            </w:pPr>
          </w:p>
          <w:p w14:paraId="34F17251" w14:textId="77777777" w:rsidR="009939EA" w:rsidRPr="00294F88" w:rsidRDefault="008641BF" w:rsidP="008641BF">
            <w:pPr>
              <w:jc w:val="both"/>
              <w:rPr>
                <w:rFonts w:ascii="Poor Richard" w:eastAsia="Times New Roman" w:hAnsi="Poor Richard" w:cs="Iskoola Pota"/>
                <w:b/>
                <w:bCs/>
                <w:color w:val="002060"/>
                <w:sz w:val="20"/>
                <w:szCs w:val="20"/>
              </w:rPr>
            </w:pPr>
            <w:proofErr w:type="spellStart"/>
            <w:r w:rsidRPr="00294F88">
              <w:rPr>
                <w:rFonts w:ascii="Poor Richard" w:eastAsia="Times New Roman" w:hAnsi="Poor Richard" w:cs="Iskoola Pota"/>
                <w:b/>
                <w:bCs/>
                <w:color w:val="002060"/>
                <w:sz w:val="20"/>
                <w:szCs w:val="20"/>
              </w:rPr>
              <w:t>Programme</w:t>
            </w:r>
            <w:proofErr w:type="spellEnd"/>
            <w:r w:rsidRPr="00294F88">
              <w:rPr>
                <w:rFonts w:ascii="Poor Richard" w:eastAsia="Times New Roman" w:hAnsi="Poor Richard" w:cs="Iskoola Pota"/>
                <w:b/>
                <w:bCs/>
                <w:color w:val="002060"/>
                <w:sz w:val="20"/>
                <w:szCs w:val="20"/>
              </w:rPr>
              <w:t xml:space="preserve"> Officer, Sustainable Livelihoods, UNDP:                                              </w:t>
            </w:r>
          </w:p>
          <w:p w14:paraId="7C043A98" w14:textId="63865ED8" w:rsidR="008641BF" w:rsidRPr="00294F88" w:rsidRDefault="008641BF" w:rsidP="008641BF">
            <w:pPr>
              <w:jc w:val="both"/>
              <w:rPr>
                <w:rFonts w:ascii="Poor Richard" w:eastAsia="Times New Roman" w:hAnsi="Poor Richard" w:cs="Iskoola Pota"/>
                <w:b/>
                <w:bCs/>
                <w:color w:val="002060"/>
                <w:sz w:val="20"/>
                <w:szCs w:val="20"/>
              </w:rPr>
            </w:pPr>
            <w:r w:rsidRPr="00294F88">
              <w:rPr>
                <w:rFonts w:ascii="Poor Richard" w:eastAsia="Times New Roman" w:hAnsi="Poor Richard" w:cs="Iskoola Pota"/>
                <w:b/>
                <w:bCs/>
                <w:color w:val="002060"/>
                <w:sz w:val="20"/>
                <w:szCs w:val="20"/>
              </w:rPr>
              <w:t xml:space="preserve">Pakistan – Islamabad (Jan 2004 – Oct 2005):  </w:t>
            </w:r>
          </w:p>
          <w:p w14:paraId="4948D48D" w14:textId="4AFD0B90" w:rsidR="008641BF" w:rsidRDefault="008641BF" w:rsidP="008641BF">
            <w:pPr>
              <w:jc w:val="both"/>
              <w:rPr>
                <w:rFonts w:ascii="Poor Richard" w:eastAsia="Times New Roman" w:hAnsi="Poor Richard" w:cs="Iskoola Pota"/>
                <w:sz w:val="20"/>
                <w:szCs w:val="20"/>
              </w:rPr>
            </w:pPr>
            <w:r w:rsidRPr="0043011F">
              <w:rPr>
                <w:rFonts w:ascii="Poor Richard" w:eastAsia="Times New Roman" w:hAnsi="Poor Richard" w:cs="Iskoola Pota"/>
                <w:sz w:val="20"/>
                <w:szCs w:val="20"/>
              </w:rPr>
              <w:t xml:space="preserve">Managed portfolio of projects by monitoring progress of work through field visits, project review meetings and technical reviews in accordance with annual work plans. Reviewed periodically commitments and disbursement levels of the portfolio. Monitored orderly liquidation of approved budget resources and identified approaches and modalities to achieve delivery targets and take timely actions. Prepared timely mandatory and substantive project/budgets revisions. Administered the effective provision of UNDP support services including financial, human resources, procurement, information technology to the implementing partners. Advised and guided national counterparts and other development partners on implementation modalities, and ensured compliance with PCOM. Monitored </w:t>
            </w:r>
            <w:proofErr w:type="spellStart"/>
            <w:r w:rsidRPr="0043011F">
              <w:rPr>
                <w:rFonts w:ascii="Poor Richard" w:eastAsia="Times New Roman" w:hAnsi="Poor Richard" w:cs="Iskoola Pota"/>
                <w:sz w:val="20"/>
                <w:szCs w:val="20"/>
              </w:rPr>
              <w:t>programme</w:t>
            </w:r>
            <w:proofErr w:type="spellEnd"/>
            <w:r w:rsidRPr="0043011F">
              <w:rPr>
                <w:rFonts w:ascii="Poor Richard" w:eastAsia="Times New Roman" w:hAnsi="Poor Richard" w:cs="Iskoola Pota"/>
                <w:sz w:val="20"/>
                <w:szCs w:val="20"/>
              </w:rPr>
              <w:t xml:space="preserve">/project implementation, management and financial reporting through Atlas.  </w:t>
            </w:r>
          </w:p>
          <w:p w14:paraId="0A0EFE77" w14:textId="77777777" w:rsidR="008641BF" w:rsidRPr="0043011F" w:rsidRDefault="008641BF" w:rsidP="008641BF">
            <w:pPr>
              <w:jc w:val="both"/>
              <w:rPr>
                <w:rFonts w:ascii="Poor Richard" w:eastAsia="Times New Roman" w:hAnsi="Poor Richard" w:cs="Iskoola Pota"/>
                <w:sz w:val="20"/>
                <w:szCs w:val="20"/>
              </w:rPr>
            </w:pPr>
          </w:p>
          <w:p w14:paraId="7C44DB84" w14:textId="77777777" w:rsidR="008641BF" w:rsidRPr="005D0B09" w:rsidRDefault="008641BF" w:rsidP="008641BF">
            <w:pPr>
              <w:jc w:val="both"/>
              <w:rPr>
                <w:rFonts w:ascii="Poor Richard" w:eastAsia="Times New Roman" w:hAnsi="Poor Richard" w:cs="Iskoola Pota"/>
                <w:b/>
                <w:bCs/>
                <w:sz w:val="20"/>
                <w:szCs w:val="20"/>
              </w:rPr>
            </w:pPr>
            <w:r w:rsidRPr="005D0B09">
              <w:rPr>
                <w:rFonts w:ascii="Poor Richard" w:eastAsia="Times New Roman" w:hAnsi="Poor Richard" w:cs="Iskoola Pota"/>
                <w:b/>
                <w:bCs/>
                <w:sz w:val="20"/>
                <w:szCs w:val="20"/>
              </w:rPr>
              <w:t>Critical Achievements:</w:t>
            </w:r>
          </w:p>
          <w:p w14:paraId="78A6514F" w14:textId="77777777" w:rsidR="008641BF" w:rsidRPr="0043011F" w:rsidRDefault="008641BF" w:rsidP="008641BF">
            <w:pPr>
              <w:pStyle w:val="ListParagraph"/>
              <w:numPr>
                <w:ilvl w:val="0"/>
                <w:numId w:val="15"/>
              </w:numPr>
              <w:tabs>
                <w:tab w:val="left" w:pos="720"/>
              </w:tabs>
              <w:suppressAutoHyphens/>
              <w:spacing w:line="240" w:lineRule="auto"/>
              <w:contextualSpacing w:val="0"/>
              <w:jc w:val="both"/>
              <w:rPr>
                <w:rFonts w:ascii="Poor Richard" w:eastAsia="Times New Roman" w:hAnsi="Poor Richard" w:cs="Iskoola Pota"/>
                <w:sz w:val="20"/>
                <w:szCs w:val="20"/>
                <w:lang w:val="en-GB"/>
              </w:rPr>
            </w:pPr>
            <w:r w:rsidRPr="0043011F">
              <w:rPr>
                <w:rFonts w:ascii="Poor Richard" w:eastAsia="Times New Roman" w:hAnsi="Poor Richard" w:cs="Iskoola Pota"/>
                <w:sz w:val="20"/>
                <w:szCs w:val="20"/>
                <w:lang w:val="en-GB"/>
              </w:rPr>
              <w:t xml:space="preserve">Collaborated with National AIDS Control Programme, UNICEF and Council of Pakistan Newspaper Editors (CPNE) to develop a specific Code of Ethics on Reporting about HIV and AIDS. Strengthened the capacity of Country Coordinating Mechanism Secretariat with staff and logistical support. Developed a training plan for conducting orientation workshops on HIV/AIDS for CPNE. </w:t>
            </w:r>
          </w:p>
          <w:p w14:paraId="1F8A355E" w14:textId="591C2BE1" w:rsidR="008641BF" w:rsidRPr="0043011F" w:rsidRDefault="008641BF" w:rsidP="008641BF">
            <w:pPr>
              <w:pStyle w:val="ListParagraph"/>
              <w:numPr>
                <w:ilvl w:val="0"/>
                <w:numId w:val="15"/>
              </w:numPr>
              <w:tabs>
                <w:tab w:val="left" w:pos="720"/>
              </w:tabs>
              <w:suppressAutoHyphens/>
              <w:spacing w:line="240" w:lineRule="auto"/>
              <w:contextualSpacing w:val="0"/>
              <w:jc w:val="both"/>
              <w:rPr>
                <w:rFonts w:ascii="Poor Richard" w:eastAsia="Times New Roman" w:hAnsi="Poor Richard" w:cs="Iskoola Pota"/>
                <w:sz w:val="20"/>
                <w:szCs w:val="20"/>
                <w:lang w:val="en-GB"/>
              </w:rPr>
            </w:pPr>
            <w:r w:rsidRPr="0043011F">
              <w:rPr>
                <w:rFonts w:ascii="Poor Richard" w:eastAsia="Times New Roman" w:hAnsi="Poor Richard" w:cs="Iskoola Pota"/>
                <w:sz w:val="20"/>
                <w:szCs w:val="20"/>
                <w:lang w:val="en-GB"/>
              </w:rPr>
              <w:t>Pursued the National AIDS Control Programme, Economic Affairs Division, and the Ministry of Health for the implementation of the Project on Strengthening National Multi-</w:t>
            </w:r>
            <w:r w:rsidR="00EA650D" w:rsidRPr="0043011F">
              <w:rPr>
                <w:rFonts w:ascii="Poor Richard" w:eastAsia="Times New Roman" w:hAnsi="Poor Richard" w:cs="Iskoola Pota"/>
                <w:sz w:val="20"/>
                <w:szCs w:val="20"/>
                <w:lang w:val="en-GB"/>
              </w:rPr>
              <w:t>Sectoral</w:t>
            </w:r>
            <w:r w:rsidRPr="0043011F">
              <w:rPr>
                <w:rFonts w:ascii="Poor Richard" w:eastAsia="Times New Roman" w:hAnsi="Poor Richard" w:cs="Iskoola Pota"/>
                <w:sz w:val="20"/>
                <w:szCs w:val="20"/>
                <w:lang w:val="en-GB"/>
              </w:rPr>
              <w:t xml:space="preserve"> Response to HIV/AIDS. </w:t>
            </w:r>
          </w:p>
          <w:p w14:paraId="142E1FC2" w14:textId="77777777" w:rsidR="008641BF" w:rsidRPr="0043011F" w:rsidRDefault="008641BF" w:rsidP="008641BF">
            <w:pPr>
              <w:pStyle w:val="ListParagraph"/>
              <w:numPr>
                <w:ilvl w:val="0"/>
                <w:numId w:val="15"/>
              </w:numPr>
              <w:tabs>
                <w:tab w:val="left" w:pos="720"/>
              </w:tabs>
              <w:suppressAutoHyphens/>
              <w:spacing w:line="240" w:lineRule="auto"/>
              <w:contextualSpacing w:val="0"/>
              <w:jc w:val="both"/>
              <w:rPr>
                <w:rFonts w:ascii="Poor Richard" w:eastAsia="Times New Roman" w:hAnsi="Poor Richard" w:cs="Iskoola Pota"/>
                <w:sz w:val="20"/>
                <w:szCs w:val="20"/>
                <w:lang w:val="en-GB"/>
              </w:rPr>
            </w:pPr>
            <w:r w:rsidRPr="0043011F">
              <w:rPr>
                <w:rFonts w:ascii="Poor Richard" w:eastAsia="Times New Roman" w:hAnsi="Poor Richard" w:cs="Iskoola Pota"/>
                <w:sz w:val="20"/>
                <w:szCs w:val="20"/>
                <w:lang w:val="en-GB"/>
              </w:rPr>
              <w:t>Piloted the Simplification and Harmonization Process for District Kohat. Convened meetings with the Government, Implementing Partners, UN Agencies, and the Project to develop a Joint Annual Work Plan for the District Kohat.</w:t>
            </w:r>
          </w:p>
          <w:p w14:paraId="48850954" w14:textId="77777777" w:rsidR="008641BF" w:rsidRPr="00294F88" w:rsidRDefault="008641BF" w:rsidP="008641BF">
            <w:pPr>
              <w:jc w:val="both"/>
              <w:rPr>
                <w:rFonts w:ascii="Poor Richard" w:eastAsia="Times New Roman" w:hAnsi="Poor Richard" w:cs="Iskoola Pota"/>
                <w:b/>
                <w:bCs/>
                <w:sz w:val="20"/>
                <w:szCs w:val="20"/>
                <w:lang w:val="en-GB"/>
              </w:rPr>
            </w:pPr>
          </w:p>
          <w:p w14:paraId="05595CB6" w14:textId="77777777" w:rsidR="009939EA" w:rsidRPr="00294F88" w:rsidRDefault="008641BF" w:rsidP="008641BF">
            <w:pPr>
              <w:tabs>
                <w:tab w:val="left" w:pos="2790"/>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Manager, Operations Support Services, UNDP:                                                      </w:t>
            </w:r>
          </w:p>
          <w:p w14:paraId="1750C9E8" w14:textId="2DBB4BD8" w:rsidR="008641BF" w:rsidRPr="00294F88" w:rsidRDefault="008641BF" w:rsidP="008641BF">
            <w:pPr>
              <w:tabs>
                <w:tab w:val="left" w:pos="2790"/>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Pakistan – Islamabad (Jun 1993 – Dec 2003):  </w:t>
            </w:r>
          </w:p>
          <w:p w14:paraId="115E9962" w14:textId="77777777" w:rsidR="008641BF" w:rsidRPr="0043011F" w:rsidRDefault="008641BF" w:rsidP="008641BF">
            <w:pPr>
              <w:jc w:val="both"/>
              <w:rPr>
                <w:rFonts w:ascii="Poor Richard" w:eastAsia="Times New Roman" w:hAnsi="Poor Richard" w:cs="Iskoola Pota"/>
                <w:color w:val="000000"/>
                <w:sz w:val="20"/>
                <w:szCs w:val="20"/>
              </w:rPr>
            </w:pPr>
            <w:r w:rsidRPr="0043011F">
              <w:rPr>
                <w:rFonts w:ascii="Poor Richard" w:hAnsi="Poor Richard" w:cs="Iskoola Pota"/>
                <w:sz w:val="20"/>
                <w:szCs w:val="20"/>
              </w:rPr>
              <w:t>Responsible to lead the Unit consisting of 16 staff members for providing range of services to the Country Office and the Projects; i.e. procurement of goods, services, civil works, UN Common Premises, Construction of the UN House, UN Security</w:t>
            </w:r>
            <w:r w:rsidRPr="0043011F">
              <w:rPr>
                <w:rFonts w:ascii="Poor Richard" w:hAnsi="Poor Richard" w:cs="Iskoola Pota"/>
                <w:i/>
                <w:sz w:val="20"/>
                <w:szCs w:val="20"/>
              </w:rPr>
              <w:t>,</w:t>
            </w:r>
            <w:r w:rsidRPr="0043011F">
              <w:rPr>
                <w:rFonts w:ascii="Poor Richard" w:hAnsi="Poor Richard" w:cs="Iskoola Pota"/>
                <w:sz w:val="20"/>
                <w:szCs w:val="20"/>
              </w:rPr>
              <w:t xml:space="preserve"> Fleet Management, Asset Management, Travel Management, Events Management, Shipping Services and</w:t>
            </w:r>
            <w:r w:rsidRPr="0043011F">
              <w:rPr>
                <w:rFonts w:ascii="Poor Richard" w:hAnsi="Poor Richard" w:cs="Iskoola Pota"/>
                <w:i/>
                <w:sz w:val="20"/>
                <w:szCs w:val="20"/>
              </w:rPr>
              <w:t xml:space="preserve"> </w:t>
            </w:r>
            <w:r w:rsidRPr="0043011F">
              <w:rPr>
                <w:rFonts w:ascii="Poor Richard" w:hAnsi="Poor Richard" w:cs="Iskoola Pota"/>
                <w:sz w:val="20"/>
                <w:szCs w:val="20"/>
              </w:rPr>
              <w:t xml:space="preserve">Cost Recovery for the services extended by the UNDP. </w:t>
            </w:r>
            <w:r w:rsidRPr="0043011F">
              <w:rPr>
                <w:rFonts w:ascii="Poor Richard" w:eastAsia="Times New Roman" w:hAnsi="Poor Richard" w:cs="Iskoola Pota"/>
                <w:color w:val="000000"/>
                <w:sz w:val="20"/>
                <w:szCs w:val="20"/>
              </w:rPr>
              <w:t xml:space="preserve">Preparation and review of technical specifications and/or terms of references. Management of procurement contracts; Cost estimations for the required goods/services; Analyzed the quality of goods and/or services delivered in relation to the needs of the operation/stakeholder and established quality standards; Worked with concerned stakeholders on procurement needs by providing technical support on specifications, cost implications and logistics for safe delivery both externally and internally; Finalized specifications and prepared shortlists based on needs and investigation of related market, identified suitable vendors with due consideration to price, quality, delivery time, warranty and after sale servicing where applicable.  </w:t>
            </w:r>
          </w:p>
          <w:p w14:paraId="752EFEBE" w14:textId="77777777" w:rsidR="008641BF" w:rsidRPr="0043011F" w:rsidRDefault="008641BF" w:rsidP="008641BF">
            <w:pPr>
              <w:jc w:val="both"/>
              <w:rPr>
                <w:rFonts w:ascii="Poor Richard" w:eastAsia="Times New Roman" w:hAnsi="Poor Richard" w:cs="Iskoola Pota"/>
                <w:color w:val="000000"/>
                <w:sz w:val="20"/>
                <w:szCs w:val="20"/>
              </w:rPr>
            </w:pPr>
          </w:p>
          <w:p w14:paraId="26EFBD6E" w14:textId="77777777" w:rsidR="008641BF" w:rsidRPr="005D0B09" w:rsidRDefault="008641BF" w:rsidP="008641BF">
            <w:pPr>
              <w:jc w:val="both"/>
              <w:rPr>
                <w:rFonts w:ascii="Poor Richard" w:eastAsia="Times New Roman" w:hAnsi="Poor Richard" w:cs="Iskoola Pota"/>
                <w:b/>
                <w:bCs/>
                <w:color w:val="000000"/>
                <w:sz w:val="20"/>
                <w:szCs w:val="20"/>
              </w:rPr>
            </w:pPr>
            <w:r w:rsidRPr="005D0B09">
              <w:rPr>
                <w:rFonts w:ascii="Poor Richard" w:eastAsia="Times New Roman" w:hAnsi="Poor Richard" w:cs="Iskoola Pota"/>
                <w:b/>
                <w:bCs/>
                <w:color w:val="000000"/>
                <w:sz w:val="20"/>
                <w:szCs w:val="20"/>
              </w:rPr>
              <w:t>Critical Achievements:</w:t>
            </w:r>
          </w:p>
          <w:p w14:paraId="5642E8EB" w14:textId="595FB15E"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rPr>
              <w:t xml:space="preserve">Identified office space, prepared Move Plan of all UN Agencies from different locations of twin-cities to a 19-storey Saudi Pak Tower, named “UN House Pakistan”.  Established and managed common services, conducted space planning and configuration, rental apportionment, charging of utilities, provision of ICT network for 88,000 </w:t>
            </w:r>
            <w:proofErr w:type="spellStart"/>
            <w:r w:rsidRPr="0043011F">
              <w:rPr>
                <w:rFonts w:ascii="Poor Richard" w:hAnsi="Poor Richard" w:cs="Iskoola Pota"/>
                <w:sz w:val="20"/>
                <w:szCs w:val="20"/>
              </w:rPr>
              <w:t>sqft</w:t>
            </w:r>
            <w:proofErr w:type="spellEnd"/>
            <w:r w:rsidRPr="0043011F">
              <w:rPr>
                <w:rFonts w:ascii="Poor Richard" w:hAnsi="Poor Richard" w:cs="Iskoola Pota"/>
                <w:sz w:val="20"/>
                <w:szCs w:val="20"/>
              </w:rPr>
              <w:t xml:space="preserve"> commercial space leased by 12 UN Agencies/Projects in a </w:t>
            </w:r>
            <w:r w:rsidR="00EA650D" w:rsidRPr="0043011F">
              <w:rPr>
                <w:rFonts w:ascii="Poor Richard" w:hAnsi="Poor Richard" w:cs="Iskoola Pota"/>
                <w:sz w:val="20"/>
                <w:szCs w:val="20"/>
              </w:rPr>
              <w:t>premises for10 year</w:t>
            </w:r>
            <w:r w:rsidRPr="0043011F">
              <w:rPr>
                <w:rFonts w:ascii="Poor Richard" w:hAnsi="Poor Richard" w:cs="Iskoola Pota"/>
                <w:sz w:val="20"/>
                <w:szCs w:val="20"/>
              </w:rPr>
              <w:t xml:space="preserve">; and negotiated with the landlord “zero” rent </w:t>
            </w:r>
            <w:r w:rsidR="00EA650D" w:rsidRPr="0043011F">
              <w:rPr>
                <w:rFonts w:ascii="Poor Richard" w:hAnsi="Poor Richard" w:cs="Iskoola Pota"/>
                <w:sz w:val="20"/>
                <w:szCs w:val="20"/>
              </w:rPr>
              <w:t>increase for</w:t>
            </w:r>
            <w:r w:rsidRPr="0043011F">
              <w:rPr>
                <w:rFonts w:ascii="Poor Richard" w:hAnsi="Poor Richard" w:cs="Iskoola Pota"/>
                <w:sz w:val="20"/>
                <w:szCs w:val="20"/>
              </w:rPr>
              <w:t xml:space="preserve"> the first three years. </w:t>
            </w:r>
          </w:p>
          <w:p w14:paraId="5FEE75E8" w14:textId="77777777"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rPr>
              <w:t xml:space="preserve">Identified business processes for converting into web-based applications to address the issues of accountability, efficiency and standardization.  Inducted web-applications for managing issuance of Custom Exemption Certificates, Purchase Orders for International and National air travel, vehicles fuel consumption and maintenance schedule.  </w:t>
            </w:r>
          </w:p>
          <w:p w14:paraId="5A2E2CC2" w14:textId="77777777"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lastRenderedPageBreak/>
              <w:t xml:space="preserve">Developed training modules encapsulating UNDP </w:t>
            </w:r>
            <w:proofErr w:type="spellStart"/>
            <w:r w:rsidRPr="0043011F">
              <w:rPr>
                <w:rFonts w:ascii="Poor Richard" w:hAnsi="Poor Richard" w:cs="Iskoola Pota"/>
                <w:sz w:val="20"/>
                <w:szCs w:val="20"/>
              </w:rPr>
              <w:t>Programme</w:t>
            </w:r>
            <w:proofErr w:type="spellEnd"/>
            <w:r w:rsidRPr="0043011F">
              <w:rPr>
                <w:rFonts w:ascii="Poor Richard" w:hAnsi="Poor Richard" w:cs="Iskoola Pota"/>
                <w:sz w:val="20"/>
                <w:szCs w:val="20"/>
              </w:rPr>
              <w:t xml:space="preserve"> and General Administrative Manual, Project Cycle Operations Manual, and periodically delivered trainings to the CO and Project staff on Procurement Management.  </w:t>
            </w:r>
          </w:p>
          <w:p w14:paraId="3877E266" w14:textId="77777777"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rPr>
              <w:t xml:space="preserve">Formulated UN House Construction Strategy and shared it through presentations with </w:t>
            </w:r>
            <w:proofErr w:type="spellStart"/>
            <w:r w:rsidRPr="0043011F">
              <w:rPr>
                <w:rFonts w:ascii="Poor Richard" w:hAnsi="Poor Richard" w:cs="Iskoola Pota"/>
                <w:sz w:val="20"/>
                <w:szCs w:val="20"/>
              </w:rPr>
              <w:t>UNHoA</w:t>
            </w:r>
            <w:proofErr w:type="spellEnd"/>
            <w:r w:rsidRPr="0043011F">
              <w:rPr>
                <w:rFonts w:ascii="Poor Richard" w:hAnsi="Poor Richard" w:cs="Iskoola Pota"/>
                <w:sz w:val="20"/>
                <w:szCs w:val="20"/>
              </w:rPr>
              <w:t xml:space="preserve">. Developed plan for the construction of UN House, undertook space assessment, engaged consultants for initial designing and planning phase. </w:t>
            </w:r>
          </w:p>
          <w:p w14:paraId="6A352750" w14:textId="77777777"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 xml:space="preserve">With concentrated and persuasive efforts, obtained UN Privileges for the UN Afghanistan and maintained it throughout their temporary stay in Pakistan for 10 years. </w:t>
            </w:r>
          </w:p>
          <w:p w14:paraId="1432141D" w14:textId="77777777" w:rsidR="008641BF" w:rsidRPr="0043011F" w:rsidRDefault="008641BF" w:rsidP="008641BF">
            <w:pPr>
              <w:pStyle w:val="ListParagraph"/>
              <w:numPr>
                <w:ilvl w:val="0"/>
                <w:numId w:val="18"/>
              </w:numPr>
              <w:tabs>
                <w:tab w:val="left" w:pos="720"/>
                <w:tab w:val="left" w:pos="279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rPr>
              <w:t xml:space="preserve">Prior to establishment of UNDSS in Pakistan, from 1993 to 1998 I provided Security Services to UNDP, interacted with the Government Security Agencies and foreign missions on security matters. </w:t>
            </w:r>
          </w:p>
          <w:p w14:paraId="603A4D29" w14:textId="77777777" w:rsidR="008641BF" w:rsidRPr="00294F88" w:rsidRDefault="008641BF" w:rsidP="008641BF">
            <w:pPr>
              <w:jc w:val="both"/>
              <w:rPr>
                <w:rFonts w:ascii="Poor Richard" w:eastAsia="Times New Roman" w:hAnsi="Poor Richard" w:cs="Iskoola Pota"/>
                <w:b/>
                <w:bCs/>
                <w:sz w:val="20"/>
                <w:szCs w:val="20"/>
                <w:lang w:val="en-GB"/>
              </w:rPr>
            </w:pPr>
          </w:p>
          <w:p w14:paraId="48CBAFA6" w14:textId="77777777" w:rsidR="00900B79" w:rsidRPr="00294F88" w:rsidRDefault="008641BF" w:rsidP="008641BF">
            <w:pPr>
              <w:tabs>
                <w:tab w:val="left" w:pos="2790"/>
              </w:tabs>
              <w:jc w:val="both"/>
              <w:rPr>
                <w:rFonts w:ascii="Poor Richard" w:eastAsia="Times New Roman" w:hAnsi="Poor Richard" w:cs="Iskoola Pota"/>
                <w:b/>
                <w:bCs/>
                <w:color w:val="002060"/>
                <w:sz w:val="20"/>
                <w:szCs w:val="20"/>
              </w:rPr>
            </w:pPr>
            <w:r w:rsidRPr="00294F88">
              <w:rPr>
                <w:rFonts w:ascii="Poor Richard" w:eastAsia="Calibri" w:hAnsi="Poor Richard" w:cs="Iskoola Pota"/>
                <w:b/>
                <w:bCs/>
                <w:color w:val="002060"/>
                <w:sz w:val="20"/>
                <w:szCs w:val="20"/>
              </w:rPr>
              <w:t>A</w:t>
            </w:r>
            <w:r w:rsidRPr="00294F88">
              <w:rPr>
                <w:rFonts w:ascii="Poor Richard" w:eastAsia="Times New Roman" w:hAnsi="Poor Richard" w:cs="Iskoola Pota"/>
                <w:b/>
                <w:bCs/>
                <w:color w:val="002060"/>
                <w:sz w:val="20"/>
                <w:szCs w:val="20"/>
              </w:rPr>
              <w:t xml:space="preserve">dministrative Officer, National Rural Support </w:t>
            </w:r>
            <w:proofErr w:type="spellStart"/>
            <w:r w:rsidRPr="00294F88">
              <w:rPr>
                <w:rFonts w:ascii="Poor Richard" w:eastAsia="Times New Roman" w:hAnsi="Poor Richard" w:cs="Iskoola Pota"/>
                <w:b/>
                <w:bCs/>
                <w:color w:val="002060"/>
                <w:sz w:val="20"/>
                <w:szCs w:val="20"/>
              </w:rPr>
              <w:t>Programme</w:t>
            </w:r>
            <w:proofErr w:type="spellEnd"/>
            <w:r w:rsidRPr="00294F88">
              <w:rPr>
                <w:rFonts w:ascii="Poor Richard" w:eastAsia="Times New Roman" w:hAnsi="Poor Richard" w:cs="Iskoola Pota"/>
                <w:b/>
                <w:bCs/>
                <w:color w:val="002060"/>
                <w:sz w:val="20"/>
                <w:szCs w:val="20"/>
              </w:rPr>
              <w:t xml:space="preserve">:                                </w:t>
            </w:r>
          </w:p>
          <w:p w14:paraId="37AF19AD" w14:textId="2BE6E26A" w:rsidR="008641BF" w:rsidRPr="00294F88" w:rsidRDefault="008641BF" w:rsidP="008641BF">
            <w:pPr>
              <w:tabs>
                <w:tab w:val="left" w:pos="2790"/>
              </w:tabs>
              <w:jc w:val="both"/>
              <w:rPr>
                <w:rFonts w:ascii="Poor Richard" w:eastAsia="Times New Roman" w:hAnsi="Poor Richard" w:cs="Iskoola Pota"/>
                <w:b/>
                <w:bCs/>
                <w:color w:val="002060"/>
                <w:sz w:val="20"/>
                <w:szCs w:val="20"/>
              </w:rPr>
            </w:pPr>
            <w:r w:rsidRPr="00294F88">
              <w:rPr>
                <w:rFonts w:ascii="Poor Richard" w:eastAsia="Times New Roman" w:hAnsi="Poor Richard" w:cs="Iskoola Pota"/>
                <w:b/>
                <w:bCs/>
                <w:color w:val="002060"/>
                <w:sz w:val="20"/>
                <w:szCs w:val="20"/>
              </w:rPr>
              <w:t xml:space="preserve">Pakistan </w:t>
            </w:r>
            <w:r w:rsidR="00D61401">
              <w:rPr>
                <w:rFonts w:ascii="Poor Richard" w:eastAsia="Times New Roman" w:hAnsi="Poor Richard" w:cs="Iskoola Pota"/>
                <w:b/>
                <w:bCs/>
                <w:color w:val="002060"/>
                <w:sz w:val="20"/>
                <w:szCs w:val="20"/>
              </w:rPr>
              <w:t>–</w:t>
            </w:r>
            <w:r w:rsidRPr="00294F88">
              <w:rPr>
                <w:rFonts w:ascii="Poor Richard" w:eastAsia="Times New Roman" w:hAnsi="Poor Richard" w:cs="Iskoola Pota"/>
                <w:b/>
                <w:bCs/>
                <w:color w:val="002060"/>
                <w:sz w:val="20"/>
                <w:szCs w:val="20"/>
              </w:rPr>
              <w:t xml:space="preserve"> Islamabad (Nov 1992 </w:t>
            </w:r>
            <w:r w:rsidR="00D61401">
              <w:rPr>
                <w:rFonts w:ascii="Poor Richard" w:eastAsia="Times New Roman" w:hAnsi="Poor Richard" w:cs="Iskoola Pota"/>
                <w:b/>
                <w:bCs/>
                <w:color w:val="002060"/>
                <w:sz w:val="20"/>
                <w:szCs w:val="20"/>
              </w:rPr>
              <w:t>–</w:t>
            </w:r>
            <w:r w:rsidRPr="00294F88">
              <w:rPr>
                <w:rFonts w:ascii="Poor Richard" w:eastAsia="Times New Roman" w:hAnsi="Poor Richard" w:cs="Iskoola Pota"/>
                <w:b/>
                <w:bCs/>
                <w:color w:val="002060"/>
                <w:sz w:val="20"/>
                <w:szCs w:val="20"/>
              </w:rPr>
              <w:t xml:space="preserve"> Jun 1993):</w:t>
            </w:r>
          </w:p>
          <w:p w14:paraId="5378DE62" w14:textId="12DC377D" w:rsidR="008641BF" w:rsidRPr="0043011F" w:rsidRDefault="008641BF" w:rsidP="008641BF">
            <w:pPr>
              <w:shd w:val="clear" w:color="auto" w:fill="F5F8FA"/>
              <w:spacing w:before="75"/>
              <w:jc w:val="both"/>
              <w:rPr>
                <w:rFonts w:ascii="Poor Richard" w:eastAsia="Times New Roman" w:hAnsi="Poor Richard" w:cs="Iskoola Pota"/>
                <w:color w:val="000000"/>
                <w:sz w:val="20"/>
                <w:szCs w:val="20"/>
              </w:rPr>
            </w:pPr>
            <w:r w:rsidRPr="0043011F">
              <w:rPr>
                <w:rFonts w:ascii="Poor Richard" w:eastAsia="Times New Roman" w:hAnsi="Poor Richard" w:cs="Iskoola Pota"/>
                <w:sz w:val="20"/>
                <w:szCs w:val="20"/>
                <w:lang w:val="en-GB"/>
              </w:rPr>
              <w:t xml:space="preserve">NRSP is the largest NGO in Pakistan funded by the World Bank, USAID and the Government of Pakistan for undertaking Poverty Alleviation Projects throughout Rural Areas of Pakistan. </w:t>
            </w:r>
            <w:r w:rsidR="00ED2611">
              <w:rPr>
                <w:rFonts w:ascii="Poor Richard" w:eastAsia="Times New Roman" w:hAnsi="Poor Richard" w:cs="Iskoola Pota"/>
                <w:color w:val="000000"/>
                <w:sz w:val="20"/>
                <w:szCs w:val="20"/>
              </w:rPr>
              <w:t>Led</w:t>
            </w:r>
            <w:r w:rsidRPr="0043011F">
              <w:rPr>
                <w:rFonts w:ascii="Poor Richard" w:eastAsia="Times New Roman" w:hAnsi="Poor Richard" w:cs="Iskoola Pota"/>
                <w:color w:val="000000"/>
                <w:sz w:val="20"/>
                <w:szCs w:val="20"/>
              </w:rPr>
              <w:t xml:space="preserve"> the overall functions of the Admin and Procurement Unit. Developed Unit Annual Work Plan, Procurement Plan and ensured timely implementation. Initiated Procurement Process for Goods, Services, and hiring of administrative and ancillary staff. Managed operations budgetary planning, expenditure tracking</w:t>
            </w:r>
            <w:r w:rsidR="00ED2611">
              <w:rPr>
                <w:rFonts w:ascii="Poor Richard" w:eastAsia="Times New Roman" w:hAnsi="Poor Richard" w:cs="Iskoola Pota"/>
                <w:color w:val="000000"/>
                <w:sz w:val="20"/>
                <w:szCs w:val="20"/>
              </w:rPr>
              <w:t>.</w:t>
            </w:r>
            <w:r w:rsidRPr="0043011F">
              <w:rPr>
                <w:rFonts w:ascii="Poor Richard" w:eastAsia="Times New Roman" w:hAnsi="Poor Richard" w:cs="Iskoola Pota"/>
                <w:color w:val="000000"/>
                <w:sz w:val="20"/>
                <w:szCs w:val="20"/>
              </w:rPr>
              <w:t xml:space="preserve"> Conducted market surveys, developed Procurement and Assets Management Procedures to implement the procurement of Goods, Services, Asset and Warehouse Management. Managed Staff Houses, including upkeep and charging rental for the stay of non-NRSP staff.  </w:t>
            </w:r>
          </w:p>
          <w:p w14:paraId="5EF83BF4" w14:textId="77777777" w:rsidR="008641BF" w:rsidRPr="00294F88" w:rsidRDefault="008641BF" w:rsidP="008641BF">
            <w:pPr>
              <w:tabs>
                <w:tab w:val="left" w:pos="2790"/>
              </w:tabs>
              <w:jc w:val="both"/>
              <w:rPr>
                <w:rFonts w:ascii="Poor Richard" w:eastAsia="Times New Roman" w:hAnsi="Poor Richard" w:cs="Iskoola Pota"/>
                <w:b/>
                <w:bCs/>
                <w:sz w:val="20"/>
                <w:szCs w:val="20"/>
                <w:lang w:val="en-GB"/>
              </w:rPr>
            </w:pPr>
          </w:p>
          <w:p w14:paraId="29E15D5B" w14:textId="77777777" w:rsidR="00900B79" w:rsidRPr="00294F88" w:rsidRDefault="008641BF" w:rsidP="008641BF">
            <w:pPr>
              <w:tabs>
                <w:tab w:val="left" w:pos="2790"/>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Supervisor, Personnel Support Services – General Dynamics Corp., USA:        </w:t>
            </w:r>
          </w:p>
          <w:p w14:paraId="7420DE1F" w14:textId="43FB6159" w:rsidR="008641BF" w:rsidRPr="00294F88" w:rsidRDefault="008641BF" w:rsidP="008641BF">
            <w:pPr>
              <w:tabs>
                <w:tab w:val="left" w:pos="2790"/>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 xml:space="preserve">Pakistan </w:t>
            </w:r>
            <w:r w:rsidR="00D61401">
              <w:rPr>
                <w:rFonts w:ascii="Poor Richard" w:hAnsi="Poor Richard" w:cs="Iskoola Pota"/>
                <w:b/>
                <w:bCs/>
                <w:color w:val="002060"/>
                <w:sz w:val="20"/>
                <w:szCs w:val="20"/>
              </w:rPr>
              <w:t>–</w:t>
            </w:r>
            <w:r w:rsidRPr="00294F88">
              <w:rPr>
                <w:rFonts w:ascii="Poor Richard" w:hAnsi="Poor Richard" w:cs="Iskoola Pota"/>
                <w:b/>
                <w:bCs/>
                <w:color w:val="002060"/>
                <w:sz w:val="20"/>
                <w:szCs w:val="20"/>
              </w:rPr>
              <w:t xml:space="preserve"> Islamabad (Aug 1988 – Nov 1992): </w:t>
            </w:r>
          </w:p>
          <w:p w14:paraId="2BF64D57" w14:textId="78BBE552" w:rsidR="008641BF" w:rsidRPr="0043011F" w:rsidRDefault="008641BF" w:rsidP="008641BF">
            <w:pPr>
              <w:tabs>
                <w:tab w:val="left" w:pos="2790"/>
              </w:tabs>
              <w:jc w:val="both"/>
              <w:rPr>
                <w:rFonts w:ascii="Poor Richard" w:eastAsia="Times New Roman" w:hAnsi="Poor Richard" w:cs="Iskoola Pota"/>
                <w:color w:val="000000"/>
                <w:sz w:val="20"/>
                <w:szCs w:val="20"/>
              </w:rPr>
            </w:pPr>
            <w:r w:rsidRPr="0043011F">
              <w:rPr>
                <w:rFonts w:ascii="Poor Richard" w:hAnsi="Poor Richard" w:cs="Iskoola Pota"/>
                <w:sz w:val="20"/>
                <w:szCs w:val="20"/>
                <w:lang w:val="en-GB"/>
              </w:rPr>
              <w:t>General Dynamics Corporation, USA was contract</w:t>
            </w:r>
            <w:r w:rsidR="00663FBF">
              <w:rPr>
                <w:rFonts w:ascii="Poor Richard" w:hAnsi="Poor Richard" w:cs="Iskoola Pota"/>
                <w:sz w:val="20"/>
                <w:szCs w:val="20"/>
                <w:lang w:val="en-GB"/>
              </w:rPr>
              <w:t>ed</w:t>
            </w:r>
            <w:r w:rsidRPr="0043011F">
              <w:rPr>
                <w:rFonts w:ascii="Poor Richard" w:hAnsi="Poor Richard" w:cs="Iskoola Pota"/>
                <w:sz w:val="20"/>
                <w:szCs w:val="20"/>
                <w:lang w:val="en-GB"/>
              </w:rPr>
              <w:t xml:space="preserve"> for the up-gradation of “M Series” Tanks for Pakistan Army at Heavy Rebuild Factory, Taxila, and were working under the auspices of ODRP, USA Embassy, Islamabad, Pakistan.  I </w:t>
            </w:r>
            <w:r w:rsidR="00663FBF">
              <w:rPr>
                <w:rFonts w:ascii="Poor Richard" w:hAnsi="Poor Richard" w:cs="Iskoola Pota"/>
                <w:sz w:val="20"/>
                <w:szCs w:val="20"/>
                <w:lang w:val="en-GB"/>
              </w:rPr>
              <w:t>led the</w:t>
            </w:r>
            <w:r w:rsidRPr="0043011F">
              <w:rPr>
                <w:rFonts w:ascii="Poor Richard" w:hAnsi="Poor Richard" w:cs="Iskoola Pota"/>
                <w:sz w:val="20"/>
                <w:szCs w:val="20"/>
                <w:lang w:val="en-GB"/>
              </w:rPr>
              <w:t xml:space="preserve"> international and domestic travel, management of staff houses, shipping and custom clearance, security management, fleet management, protocol services including liaison with the Government and US Embassy. </w:t>
            </w:r>
            <w:r w:rsidRPr="0043011F">
              <w:rPr>
                <w:rFonts w:ascii="Poor Richard" w:eastAsia="Times New Roman" w:hAnsi="Poor Richard" w:cs="Iskoola Pota"/>
                <w:color w:val="000000"/>
                <w:sz w:val="20"/>
                <w:szCs w:val="20"/>
              </w:rPr>
              <w:t xml:space="preserve"> Invited travel proposals from the leading travel agents, developed cost comparison, negotiated airfares, </w:t>
            </w:r>
            <w:r w:rsidR="00663FBF">
              <w:rPr>
                <w:rFonts w:ascii="Poor Richard" w:eastAsia="Times New Roman" w:hAnsi="Poor Richard" w:cs="Iskoola Pota"/>
                <w:color w:val="000000"/>
                <w:sz w:val="20"/>
                <w:szCs w:val="20"/>
              </w:rPr>
              <w:t>and entered into Travel Management Agreement.</w:t>
            </w:r>
            <w:r w:rsidRPr="0043011F">
              <w:rPr>
                <w:rFonts w:ascii="Poor Richard" w:eastAsia="Times New Roman" w:hAnsi="Poor Richard" w:cs="Iskoola Pota"/>
                <w:color w:val="000000"/>
                <w:sz w:val="20"/>
                <w:szCs w:val="20"/>
              </w:rPr>
              <w:t xml:space="preserve"> Interacted with the Government </w:t>
            </w:r>
            <w:r w:rsidR="00663FBF">
              <w:rPr>
                <w:rFonts w:ascii="Poor Richard" w:eastAsia="Times New Roman" w:hAnsi="Poor Richard" w:cs="Iskoola Pota"/>
                <w:color w:val="000000"/>
                <w:sz w:val="20"/>
                <w:szCs w:val="20"/>
              </w:rPr>
              <w:t>senior</w:t>
            </w:r>
            <w:r w:rsidRPr="0043011F">
              <w:rPr>
                <w:rFonts w:ascii="Poor Richard" w:eastAsia="Times New Roman" w:hAnsi="Poor Richard" w:cs="Iskoola Pota"/>
                <w:color w:val="000000"/>
                <w:sz w:val="20"/>
                <w:szCs w:val="20"/>
              </w:rPr>
              <w:t xml:space="preserve"> officials at the Ministry of Foreign Affairs, M/o Interior and Passport Office for securing Pakistan Visas for the International staff and their family. Coordinated with the various Government Departments for processing of duty-free consignments of the staff. Initiated paperwork for securing different protocols from the American Embassy and the Government of Pakistan for the US staff. Selected the shipping agent on competitive basis for the custom clearance, inland transportation of incoming consignments relating to the project and the staff. As National Security Coordinator, interacted with the US Embassy Security Department and the Civil Police about the evolving local security conditions.  </w:t>
            </w:r>
          </w:p>
          <w:p w14:paraId="2301C2AC" w14:textId="77777777" w:rsidR="008641BF" w:rsidRPr="005D0B09" w:rsidRDefault="008641BF" w:rsidP="008641BF">
            <w:pPr>
              <w:tabs>
                <w:tab w:val="left" w:pos="2790"/>
              </w:tabs>
              <w:jc w:val="both"/>
              <w:rPr>
                <w:rFonts w:ascii="Poor Richard" w:eastAsia="Times New Roman" w:hAnsi="Poor Richard" w:cs="Iskoola Pota"/>
                <w:b/>
                <w:bCs/>
                <w:color w:val="C00000"/>
                <w:sz w:val="20"/>
                <w:szCs w:val="20"/>
              </w:rPr>
            </w:pPr>
            <w:r w:rsidRPr="0043011F">
              <w:rPr>
                <w:rFonts w:ascii="Poor Richard" w:eastAsia="Times New Roman" w:hAnsi="Poor Richard" w:cs="Iskoola Pota"/>
                <w:color w:val="C00000"/>
                <w:sz w:val="20"/>
                <w:szCs w:val="20"/>
              </w:rPr>
              <w:t xml:space="preserve">  </w:t>
            </w:r>
          </w:p>
          <w:p w14:paraId="1595FF94" w14:textId="77777777" w:rsidR="008641BF" w:rsidRPr="005D0B09" w:rsidRDefault="008641BF" w:rsidP="008641BF">
            <w:pPr>
              <w:tabs>
                <w:tab w:val="left" w:pos="2790"/>
              </w:tabs>
              <w:jc w:val="both"/>
              <w:rPr>
                <w:rFonts w:ascii="Poor Richard" w:hAnsi="Poor Richard" w:cs="Iskoola Pota"/>
                <w:b/>
                <w:bCs/>
                <w:sz w:val="20"/>
                <w:szCs w:val="20"/>
              </w:rPr>
            </w:pPr>
            <w:r w:rsidRPr="005D0B09">
              <w:rPr>
                <w:rFonts w:ascii="Poor Richard" w:hAnsi="Poor Richard" w:cs="Iskoola Pota"/>
                <w:b/>
                <w:bCs/>
                <w:sz w:val="20"/>
                <w:szCs w:val="20"/>
              </w:rPr>
              <w:t>Critical Achievements:</w:t>
            </w:r>
          </w:p>
          <w:p w14:paraId="367A81FF" w14:textId="77777777" w:rsidR="008641BF" w:rsidRPr="0043011F" w:rsidRDefault="008641BF" w:rsidP="008641BF">
            <w:pPr>
              <w:pStyle w:val="ListParagraph"/>
              <w:numPr>
                <w:ilvl w:val="0"/>
                <w:numId w:val="16"/>
              </w:numPr>
              <w:tabs>
                <w:tab w:val="left" w:pos="720"/>
                <w:tab w:val="left" w:pos="2790"/>
              </w:tabs>
              <w:suppressAutoHyphens/>
              <w:spacing w:line="240" w:lineRule="auto"/>
              <w:contextualSpacing w:val="0"/>
              <w:jc w:val="both"/>
              <w:rPr>
                <w:rFonts w:ascii="Poor Richard" w:hAnsi="Poor Richard" w:cs="Iskoola Pota"/>
                <w:sz w:val="20"/>
                <w:szCs w:val="20"/>
                <w:lang w:val="en-GB"/>
              </w:rPr>
            </w:pPr>
            <w:r w:rsidRPr="0043011F">
              <w:rPr>
                <w:rFonts w:ascii="Poor Richard" w:hAnsi="Poor Richard" w:cs="Iskoola Pota"/>
                <w:sz w:val="20"/>
                <w:szCs w:val="20"/>
                <w:lang w:val="en-GB"/>
              </w:rPr>
              <w:t xml:space="preserve">During the Gulf War of 1991, I managed evacuation of all international staff from Islamabad within 48 hours timeline through Atlantic and Pacific routes.  </w:t>
            </w:r>
          </w:p>
          <w:p w14:paraId="14D9D414" w14:textId="77777777" w:rsidR="008641BF" w:rsidRPr="0043011F" w:rsidRDefault="008641BF" w:rsidP="008641BF">
            <w:pPr>
              <w:pStyle w:val="ListParagraph"/>
              <w:numPr>
                <w:ilvl w:val="0"/>
                <w:numId w:val="16"/>
              </w:numPr>
              <w:tabs>
                <w:tab w:val="left" w:pos="720"/>
                <w:tab w:val="left" w:pos="2790"/>
              </w:tabs>
              <w:suppressAutoHyphens/>
              <w:spacing w:line="240" w:lineRule="auto"/>
              <w:contextualSpacing w:val="0"/>
              <w:jc w:val="both"/>
              <w:rPr>
                <w:rFonts w:ascii="Poor Richard" w:hAnsi="Poor Richard" w:cs="Iskoola Pota"/>
                <w:sz w:val="20"/>
                <w:szCs w:val="20"/>
                <w:lang w:val="en-GB"/>
              </w:rPr>
            </w:pPr>
            <w:r w:rsidRPr="0043011F">
              <w:rPr>
                <w:rFonts w:ascii="Poor Richard" w:hAnsi="Poor Richard" w:cs="Iskoola Pota"/>
                <w:sz w:val="20"/>
                <w:szCs w:val="20"/>
                <w:lang w:val="en-GB"/>
              </w:rPr>
              <w:t xml:space="preserve">Facilitated US staff to secure users’ privileges at the US Embassy Medical Clinic, Commissary, US Embassy Security and APO use. Facilitated the international staff in obtaining diplomatic privileges from the Government of Pakistan. </w:t>
            </w:r>
          </w:p>
          <w:p w14:paraId="03A9BED6" w14:textId="77777777" w:rsidR="008641BF" w:rsidRPr="0043011F" w:rsidRDefault="008641BF" w:rsidP="008641BF">
            <w:pPr>
              <w:pStyle w:val="ListParagraph"/>
              <w:numPr>
                <w:ilvl w:val="0"/>
                <w:numId w:val="16"/>
              </w:numPr>
              <w:tabs>
                <w:tab w:val="left" w:pos="720"/>
                <w:tab w:val="left" w:pos="2790"/>
              </w:tabs>
              <w:suppressAutoHyphens/>
              <w:spacing w:line="240" w:lineRule="auto"/>
              <w:contextualSpacing w:val="0"/>
              <w:jc w:val="both"/>
              <w:rPr>
                <w:rFonts w:ascii="Poor Richard" w:hAnsi="Poor Richard" w:cs="Iskoola Pota"/>
                <w:sz w:val="20"/>
                <w:szCs w:val="20"/>
              </w:rPr>
            </w:pPr>
            <w:r w:rsidRPr="0043011F">
              <w:rPr>
                <w:rFonts w:ascii="Poor Richard" w:hAnsi="Poor Richard" w:cs="Iskoola Pota"/>
                <w:sz w:val="20"/>
                <w:szCs w:val="20"/>
                <w:lang w:val="en-GB"/>
              </w:rPr>
              <w:t xml:space="preserve">Leased three residential buildings for establishing Team Houses occupied by the managers/engineers/technical crews.  Furnished and managed team houses, and deployed staff to provide security and support services.  </w:t>
            </w:r>
          </w:p>
          <w:p w14:paraId="220ADABB" w14:textId="77777777" w:rsidR="008641BF" w:rsidRPr="0043011F" w:rsidRDefault="008641BF" w:rsidP="008641BF">
            <w:pPr>
              <w:pStyle w:val="ListParagraph"/>
              <w:tabs>
                <w:tab w:val="left" w:pos="2790"/>
              </w:tabs>
              <w:ind w:left="360"/>
              <w:jc w:val="both"/>
              <w:rPr>
                <w:rFonts w:ascii="Poor Richard" w:hAnsi="Poor Richard" w:cs="Iskoola Pota"/>
                <w:sz w:val="20"/>
                <w:szCs w:val="20"/>
              </w:rPr>
            </w:pPr>
          </w:p>
          <w:p w14:paraId="08D719F9" w14:textId="77777777" w:rsidR="00900B79" w:rsidRPr="001F222A" w:rsidRDefault="008641BF" w:rsidP="008641BF">
            <w:pPr>
              <w:tabs>
                <w:tab w:val="left" w:pos="2790"/>
              </w:tabs>
              <w:jc w:val="both"/>
              <w:rPr>
                <w:rFonts w:ascii="Poor Richard" w:hAnsi="Poor Richard" w:cs="Iskoola Pota"/>
                <w:b/>
                <w:bCs/>
                <w:color w:val="002060"/>
                <w:sz w:val="20"/>
                <w:szCs w:val="20"/>
              </w:rPr>
            </w:pPr>
            <w:r w:rsidRPr="001F222A">
              <w:rPr>
                <w:rFonts w:ascii="Poor Richard" w:hAnsi="Poor Richard" w:cs="Iskoola Pota"/>
                <w:b/>
                <w:bCs/>
                <w:color w:val="002060"/>
                <w:sz w:val="20"/>
                <w:szCs w:val="20"/>
              </w:rPr>
              <w:t xml:space="preserve">Admin Analyst, Ralph M. Parsons, USA:              </w:t>
            </w:r>
            <w:r w:rsidR="009939EA" w:rsidRPr="001F222A">
              <w:rPr>
                <w:rFonts w:ascii="Poor Richard" w:hAnsi="Poor Richard" w:cs="Iskoola Pota"/>
                <w:b/>
                <w:bCs/>
                <w:color w:val="002060"/>
                <w:sz w:val="20"/>
                <w:szCs w:val="20"/>
              </w:rPr>
              <w:t xml:space="preserve">                      </w:t>
            </w:r>
          </w:p>
          <w:p w14:paraId="1575FA40" w14:textId="6E112143" w:rsidR="008641BF" w:rsidRPr="001F222A" w:rsidRDefault="008641BF" w:rsidP="008641BF">
            <w:pPr>
              <w:tabs>
                <w:tab w:val="left" w:pos="2790"/>
              </w:tabs>
              <w:jc w:val="both"/>
              <w:rPr>
                <w:rFonts w:ascii="Poor Richard" w:hAnsi="Poor Richard" w:cs="Iskoola Pota"/>
                <w:b/>
                <w:bCs/>
                <w:color w:val="002060"/>
                <w:sz w:val="20"/>
                <w:szCs w:val="20"/>
              </w:rPr>
            </w:pPr>
            <w:r w:rsidRPr="001F222A">
              <w:rPr>
                <w:rFonts w:ascii="Poor Richard" w:hAnsi="Poor Richard" w:cs="Iskoola Pota"/>
                <w:b/>
                <w:bCs/>
                <w:color w:val="002060"/>
                <w:sz w:val="20"/>
                <w:szCs w:val="20"/>
              </w:rPr>
              <w:t xml:space="preserve">Saudi Arabia – </w:t>
            </w:r>
            <w:r w:rsidR="00EA650D" w:rsidRPr="001F222A">
              <w:rPr>
                <w:rFonts w:ascii="Poor Richard" w:hAnsi="Poor Richard" w:cs="Iskoola Pota"/>
                <w:b/>
                <w:bCs/>
                <w:color w:val="002060"/>
                <w:sz w:val="20"/>
                <w:szCs w:val="20"/>
              </w:rPr>
              <w:t>Yanbu (</w:t>
            </w:r>
            <w:r w:rsidRPr="001F222A">
              <w:rPr>
                <w:rFonts w:ascii="Poor Richard" w:hAnsi="Poor Richard" w:cs="Iskoola Pota"/>
                <w:b/>
                <w:bCs/>
                <w:color w:val="002060"/>
                <w:sz w:val="20"/>
                <w:szCs w:val="20"/>
              </w:rPr>
              <w:t>Mar 1979 Sep 1987):</w:t>
            </w:r>
          </w:p>
          <w:p w14:paraId="6A0E1335" w14:textId="5C558BD1" w:rsidR="008641BF" w:rsidRPr="0043011F" w:rsidRDefault="00663FBF" w:rsidP="008641BF">
            <w:pPr>
              <w:tabs>
                <w:tab w:val="left" w:pos="2790"/>
              </w:tabs>
              <w:jc w:val="both"/>
              <w:rPr>
                <w:rFonts w:ascii="Poor Richard" w:eastAsia="Times New Roman" w:hAnsi="Poor Richard" w:cs="Iskoola Pota"/>
                <w:color w:val="000000"/>
                <w:sz w:val="20"/>
                <w:szCs w:val="20"/>
              </w:rPr>
            </w:pPr>
            <w:r>
              <w:rPr>
                <w:rFonts w:ascii="Poor Richard" w:hAnsi="Poor Richard" w:cs="Iskoola Pota"/>
                <w:sz w:val="20"/>
                <w:szCs w:val="20"/>
                <w:lang w:val="en-GB"/>
              </w:rPr>
              <w:t>As a</w:t>
            </w:r>
            <w:r w:rsidR="008641BF" w:rsidRPr="0043011F">
              <w:rPr>
                <w:rFonts w:ascii="Poor Richard" w:hAnsi="Poor Richard" w:cs="Iskoola Pota"/>
                <w:sz w:val="20"/>
                <w:szCs w:val="20"/>
                <w:lang w:val="en-GB"/>
              </w:rPr>
              <w:t xml:space="preserve"> Management Consulting firm</w:t>
            </w:r>
            <w:r>
              <w:rPr>
                <w:rFonts w:ascii="Poor Richard" w:hAnsi="Poor Richard" w:cs="Iskoola Pota"/>
                <w:sz w:val="20"/>
                <w:szCs w:val="20"/>
                <w:lang w:val="en-GB"/>
              </w:rPr>
              <w:t>, Parsons implemented</w:t>
            </w:r>
            <w:r w:rsidR="008641BF" w:rsidRPr="0043011F">
              <w:rPr>
                <w:rFonts w:ascii="Poor Richard" w:hAnsi="Poor Richard" w:cs="Iskoola Pota"/>
                <w:sz w:val="20"/>
                <w:szCs w:val="20"/>
                <w:lang w:val="en-GB"/>
              </w:rPr>
              <w:t xml:space="preserve"> the design, planning and development of Yanbu Industrial City.  </w:t>
            </w:r>
            <w:r w:rsidR="001F222A">
              <w:rPr>
                <w:rFonts w:ascii="Poor Richard" w:eastAsia="Times New Roman" w:hAnsi="Poor Richard" w:cs="Iskoola Pota"/>
                <w:color w:val="000000"/>
                <w:sz w:val="20"/>
                <w:szCs w:val="20"/>
              </w:rPr>
              <w:t>I p</w:t>
            </w:r>
            <w:r w:rsidR="008641BF" w:rsidRPr="0043011F">
              <w:rPr>
                <w:rFonts w:ascii="Poor Richard" w:eastAsia="Times New Roman" w:hAnsi="Poor Richard" w:cs="Iskoola Pota"/>
                <w:color w:val="000000"/>
                <w:sz w:val="20"/>
                <w:szCs w:val="20"/>
              </w:rPr>
              <w:t xml:space="preserve">rovided an overall administrative and legal support to the Economic Development Department mandated </w:t>
            </w:r>
            <w:r w:rsidR="001F222A">
              <w:rPr>
                <w:rFonts w:ascii="Poor Richard" w:eastAsia="Times New Roman" w:hAnsi="Poor Richard" w:cs="Iskoola Pota"/>
                <w:color w:val="000000"/>
                <w:sz w:val="20"/>
                <w:szCs w:val="20"/>
              </w:rPr>
              <w:t>with</w:t>
            </w:r>
            <w:r w:rsidR="008641BF" w:rsidRPr="0043011F">
              <w:rPr>
                <w:rFonts w:ascii="Poor Richard" w:eastAsia="Times New Roman" w:hAnsi="Poor Richard" w:cs="Iskoola Pota"/>
                <w:color w:val="000000"/>
                <w:sz w:val="20"/>
                <w:szCs w:val="20"/>
              </w:rPr>
              <w:t xml:space="preserve"> the Industrial, Commercial, and Residential Lease Development for the Royal Commission. Assisted in developing background material </w:t>
            </w:r>
            <w:r w:rsidR="001F222A">
              <w:rPr>
                <w:rFonts w:ascii="Poor Richard" w:eastAsia="Times New Roman" w:hAnsi="Poor Richard" w:cs="Iskoola Pota"/>
                <w:color w:val="000000"/>
                <w:sz w:val="20"/>
                <w:szCs w:val="20"/>
              </w:rPr>
              <w:t>for</w:t>
            </w:r>
            <w:r w:rsidR="008641BF" w:rsidRPr="0043011F">
              <w:rPr>
                <w:rFonts w:ascii="Poor Richard" w:eastAsia="Times New Roman" w:hAnsi="Poor Richard" w:cs="Iskoola Pota"/>
                <w:color w:val="000000"/>
                <w:sz w:val="20"/>
                <w:szCs w:val="20"/>
              </w:rPr>
              <w:t xml:space="preserve"> the formulation of proposals for commercial, industrial and residential lease development. Developed recommendations and advertised different commercial business opportunities. Established and managed the office supporting functions, i.e. systematic filing, storage and retrieval of correspondence, documents and drawings. Extended administrative support </w:t>
            </w:r>
            <w:r w:rsidR="008641BF" w:rsidRPr="0043011F">
              <w:rPr>
                <w:rFonts w:ascii="Poor Richard" w:eastAsia="Times New Roman" w:hAnsi="Poor Richard" w:cs="Iskoola Pota"/>
                <w:color w:val="000000"/>
                <w:sz w:val="20"/>
                <w:szCs w:val="20"/>
              </w:rPr>
              <w:lastRenderedPageBreak/>
              <w:t xml:space="preserve">to the Municipal, Health, Utilities, Maritime, Postal and Education Services to the Institutional Development Department. </w:t>
            </w:r>
          </w:p>
          <w:p w14:paraId="3903CDAB" w14:textId="77777777" w:rsidR="008641BF" w:rsidRPr="0043011F" w:rsidRDefault="008641BF" w:rsidP="008641BF">
            <w:pPr>
              <w:tabs>
                <w:tab w:val="left" w:pos="2790"/>
              </w:tabs>
              <w:jc w:val="both"/>
              <w:rPr>
                <w:rFonts w:ascii="Poor Richard" w:eastAsia="Times New Roman" w:hAnsi="Poor Richard" w:cs="Iskoola Pota"/>
                <w:color w:val="000000"/>
                <w:sz w:val="20"/>
                <w:szCs w:val="20"/>
              </w:rPr>
            </w:pPr>
          </w:p>
          <w:p w14:paraId="61F5E4CC" w14:textId="77777777" w:rsidR="008641BF" w:rsidRPr="005D0B09" w:rsidRDefault="008641BF" w:rsidP="008641BF">
            <w:pPr>
              <w:tabs>
                <w:tab w:val="left" w:pos="2790"/>
              </w:tabs>
              <w:jc w:val="both"/>
              <w:rPr>
                <w:rFonts w:ascii="Poor Richard" w:eastAsia="Times New Roman" w:hAnsi="Poor Richard" w:cs="Iskoola Pota"/>
                <w:b/>
                <w:bCs/>
                <w:color w:val="000000"/>
                <w:sz w:val="20"/>
                <w:szCs w:val="20"/>
              </w:rPr>
            </w:pPr>
            <w:r w:rsidRPr="005D0B09">
              <w:rPr>
                <w:rFonts w:ascii="Poor Richard" w:eastAsia="Times New Roman" w:hAnsi="Poor Richard" w:cs="Iskoola Pota"/>
                <w:b/>
                <w:bCs/>
                <w:color w:val="000000"/>
                <w:sz w:val="20"/>
                <w:szCs w:val="20"/>
              </w:rPr>
              <w:t>Critical Achievements:</w:t>
            </w:r>
          </w:p>
          <w:p w14:paraId="3157517C" w14:textId="77777777" w:rsidR="008641BF" w:rsidRPr="0043011F" w:rsidRDefault="008641BF" w:rsidP="008641BF">
            <w:pPr>
              <w:pStyle w:val="ListParagraph"/>
              <w:numPr>
                <w:ilvl w:val="0"/>
                <w:numId w:val="17"/>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lang w:val="en-GB"/>
              </w:rPr>
              <w:t xml:space="preserve">Developed Lease Agreements for 7 primary industries, 21 light and support industries and 64 commercial businesses for the Yanbu Industrial City.  Monitored the Lessees’ performance as per terms and conditions of the Lease Agreements. </w:t>
            </w:r>
          </w:p>
          <w:p w14:paraId="7DDDC0AF" w14:textId="77777777" w:rsidR="008641BF" w:rsidRPr="0043011F" w:rsidRDefault="008641BF" w:rsidP="008641BF">
            <w:pPr>
              <w:pStyle w:val="ListParagraph"/>
              <w:numPr>
                <w:ilvl w:val="0"/>
                <w:numId w:val="17"/>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lang w:val="en-GB"/>
              </w:rPr>
              <w:t xml:space="preserve">While working with the Institutional Development Department, extended administrative support for the establishment of Municipal Services, Maritime Services, Utilities Services, Education and Health Services for the Yanbu Industrial City.  </w:t>
            </w:r>
          </w:p>
          <w:p w14:paraId="3F35F415" w14:textId="77777777" w:rsidR="008641BF" w:rsidRPr="0043011F" w:rsidRDefault="008641BF" w:rsidP="008641BF">
            <w:pPr>
              <w:pStyle w:val="ListParagraph"/>
              <w:numPr>
                <w:ilvl w:val="0"/>
                <w:numId w:val="17"/>
              </w:numPr>
              <w:tabs>
                <w:tab w:val="left" w:pos="720"/>
                <w:tab w:val="left" w:pos="2790"/>
              </w:tabs>
              <w:suppressAutoHyphens/>
              <w:spacing w:line="240" w:lineRule="auto"/>
              <w:contextualSpacing w:val="0"/>
              <w:jc w:val="both"/>
              <w:rPr>
                <w:rFonts w:ascii="Poor Richard" w:eastAsia="Times New Roman" w:hAnsi="Poor Richard" w:cs="Iskoola Pota"/>
                <w:color w:val="000000"/>
                <w:sz w:val="20"/>
                <w:szCs w:val="20"/>
              </w:rPr>
            </w:pPr>
            <w:r w:rsidRPr="0043011F">
              <w:rPr>
                <w:rFonts w:ascii="Poor Richard" w:hAnsi="Poor Richard" w:cs="Iskoola Pota"/>
                <w:sz w:val="20"/>
                <w:szCs w:val="20"/>
                <w:lang w:val="en-GB"/>
              </w:rPr>
              <w:t xml:space="preserve">Provided administrative support to the Deputy DG Programme of the Royal Commission for the establishment of first 60-beds Hospital at the Yanbu Industrial City.  </w:t>
            </w:r>
          </w:p>
          <w:p w14:paraId="15EDDDE9" w14:textId="77777777" w:rsidR="00360F91" w:rsidRPr="00792C63" w:rsidRDefault="008641BF" w:rsidP="00C014D2">
            <w:pPr>
              <w:pStyle w:val="ListParagraph"/>
              <w:numPr>
                <w:ilvl w:val="0"/>
                <w:numId w:val="17"/>
              </w:numPr>
              <w:tabs>
                <w:tab w:val="left" w:pos="720"/>
                <w:tab w:val="left" w:pos="2790"/>
              </w:tabs>
              <w:suppressAutoHyphens/>
              <w:spacing w:line="240" w:lineRule="auto"/>
              <w:contextualSpacing w:val="0"/>
              <w:jc w:val="both"/>
              <w:rPr>
                <w:b/>
                <w:bCs/>
              </w:rPr>
            </w:pPr>
            <w:r w:rsidRPr="0043011F">
              <w:rPr>
                <w:rFonts w:ascii="Poor Richard" w:hAnsi="Poor Richard" w:cs="Iskoola Pota"/>
                <w:sz w:val="20"/>
                <w:szCs w:val="20"/>
                <w:lang w:val="en-GB"/>
              </w:rPr>
              <w:t xml:space="preserve">Extended support towards the establishment of first International School for Expatriate Children operated by ISS (International School Services) New Jersey, and the first Arabic School </w:t>
            </w:r>
            <w:proofErr w:type="spellStart"/>
            <w:r w:rsidRPr="0043011F">
              <w:rPr>
                <w:rFonts w:ascii="Poor Richard" w:hAnsi="Poor Richard" w:cs="Iskoola Pota"/>
                <w:sz w:val="20"/>
                <w:szCs w:val="20"/>
                <w:lang w:val="en-GB"/>
              </w:rPr>
              <w:t>Rawadat</w:t>
            </w:r>
            <w:proofErr w:type="spellEnd"/>
            <w:r w:rsidRPr="0043011F">
              <w:rPr>
                <w:rFonts w:ascii="Poor Richard" w:hAnsi="Poor Richard" w:cs="Iskoola Pota"/>
                <w:sz w:val="20"/>
                <w:szCs w:val="20"/>
                <w:lang w:val="en-GB"/>
              </w:rPr>
              <w:t xml:space="preserve"> Al-</w:t>
            </w:r>
            <w:proofErr w:type="spellStart"/>
            <w:r w:rsidRPr="0043011F">
              <w:rPr>
                <w:rFonts w:ascii="Poor Richard" w:hAnsi="Poor Richard" w:cs="Iskoola Pota"/>
                <w:sz w:val="20"/>
                <w:szCs w:val="20"/>
                <w:lang w:val="en-GB"/>
              </w:rPr>
              <w:t>Ma’Arif</w:t>
            </w:r>
            <w:proofErr w:type="spellEnd"/>
            <w:r w:rsidRPr="0043011F">
              <w:rPr>
                <w:rFonts w:ascii="Poor Richard" w:hAnsi="Poor Richard" w:cs="Iskoola Pota"/>
                <w:sz w:val="20"/>
                <w:szCs w:val="20"/>
                <w:lang w:val="en-GB"/>
              </w:rPr>
              <w:t>, Ministry of Education</w:t>
            </w:r>
            <w:r w:rsidR="00D24127">
              <w:rPr>
                <w:rFonts w:ascii="Poor Richard" w:hAnsi="Poor Richard" w:cs="Iskoola Pota"/>
                <w:sz w:val="20"/>
                <w:szCs w:val="20"/>
                <w:lang w:val="en-GB"/>
              </w:rPr>
              <w:t>.</w:t>
            </w:r>
          </w:p>
          <w:p w14:paraId="1C6E65A7" w14:textId="7A8C8F75" w:rsidR="00792C63" w:rsidRPr="00294F88" w:rsidRDefault="00792C63" w:rsidP="00792C63">
            <w:pPr>
              <w:pStyle w:val="Heading3"/>
              <w:rPr>
                <w:b/>
                <w:bCs/>
              </w:rPr>
            </w:pPr>
            <w:r>
              <w:rPr>
                <w:b/>
                <w:bCs/>
              </w:rPr>
              <w:t>DETAIL ASSIGNMENTS</w:t>
            </w:r>
          </w:p>
          <w:p w14:paraId="5DEC43FC" w14:textId="77777777" w:rsidR="00792C63" w:rsidRPr="00294F88" w:rsidRDefault="00792C63" w:rsidP="00792C63">
            <w:pPr>
              <w:tabs>
                <w:tab w:val="left" w:pos="377"/>
                <w:tab w:val="left" w:pos="864"/>
              </w:tabs>
              <w:jc w:val="both"/>
              <w:rPr>
                <w:rFonts w:ascii="Poor Richard" w:hAnsi="Poor Richard" w:cs="Iskoola Pota"/>
                <w:b/>
                <w:bCs/>
                <w:color w:val="002060"/>
                <w:sz w:val="20"/>
                <w:szCs w:val="20"/>
              </w:rPr>
            </w:pPr>
            <w:r w:rsidRPr="001F222A">
              <w:rPr>
                <w:rFonts w:ascii="Poor Richard" w:hAnsi="Poor Richard" w:cs="Iskoola Pota"/>
                <w:b/>
                <w:bCs/>
                <w:color w:val="C00000"/>
                <w:sz w:val="20"/>
                <w:szCs w:val="20"/>
              </w:rPr>
              <w:t xml:space="preserve">Procurement Specialist, UNDP Iraq:                   </w:t>
            </w:r>
            <w:r w:rsidRPr="00294F88">
              <w:rPr>
                <w:rFonts w:ascii="Poor Richard" w:hAnsi="Poor Richard" w:cs="Iskoola Pota"/>
                <w:b/>
                <w:bCs/>
                <w:color w:val="002060"/>
                <w:sz w:val="20"/>
                <w:szCs w:val="20"/>
              </w:rPr>
              <w:t xml:space="preserve">                                                           </w:t>
            </w:r>
          </w:p>
          <w:p w14:paraId="4BF90159" w14:textId="77777777" w:rsidR="00792C63" w:rsidRPr="00294F88" w:rsidRDefault="00792C63" w:rsidP="00792C63">
            <w:pPr>
              <w:tabs>
                <w:tab w:val="left" w:pos="377"/>
                <w:tab w:val="left" w:pos="864"/>
              </w:tabs>
              <w:jc w:val="both"/>
              <w:rPr>
                <w:rFonts w:ascii="Poor Richard" w:hAnsi="Poor Richard" w:cs="Iskoola Pota"/>
                <w:b/>
                <w:bCs/>
                <w:color w:val="002060"/>
                <w:sz w:val="20"/>
                <w:szCs w:val="20"/>
              </w:rPr>
            </w:pPr>
            <w:r w:rsidRPr="00294F88">
              <w:rPr>
                <w:rFonts w:ascii="Poor Richard" w:hAnsi="Poor Richard" w:cs="Iskoola Pota"/>
                <w:b/>
                <w:bCs/>
                <w:color w:val="002060"/>
                <w:sz w:val="20"/>
                <w:szCs w:val="20"/>
              </w:rPr>
              <w:t>Jordan – Amman (Feb 2008 – Apr 2008):</w:t>
            </w:r>
          </w:p>
          <w:p w14:paraId="2AB59544" w14:textId="77777777" w:rsidR="00792C63" w:rsidRPr="0043011F" w:rsidRDefault="00792C63" w:rsidP="00792C63">
            <w:pPr>
              <w:tabs>
                <w:tab w:val="left" w:pos="377"/>
                <w:tab w:val="left" w:pos="864"/>
              </w:tabs>
              <w:jc w:val="both"/>
              <w:rPr>
                <w:rFonts w:ascii="Poor Richard" w:hAnsi="Poor Richard" w:cs="Iskoola Pota"/>
                <w:sz w:val="20"/>
                <w:szCs w:val="20"/>
                <w:lang w:val="en-GB"/>
              </w:rPr>
            </w:pPr>
            <w:r w:rsidRPr="0043011F">
              <w:rPr>
                <w:rFonts w:ascii="Poor Richard" w:hAnsi="Poor Richard" w:cs="Iskoola Pota"/>
                <w:sz w:val="20"/>
                <w:szCs w:val="20"/>
                <w:lang w:val="en-GB"/>
              </w:rPr>
              <w:t xml:space="preserve">Initiated procurement process for the selection of Civil Work Contractor for the Rehabilitation of Basra Children Hospital. Developed solicitation document invited proposals, conducted evaluation process and awarded contract to the institution selected through competitive basis for the Capacity Development of Youth. Initiated procurement process for the selection of firm for designing and delivering variety of Skills Development Programmes for building capacities of under-privileged communities based in Central Iraq.  Initiated complex procurement of electronic panels relating to the activation and conversion of </w:t>
            </w:r>
            <w:proofErr w:type="spellStart"/>
            <w:r w:rsidRPr="0043011F">
              <w:rPr>
                <w:rFonts w:ascii="Poor Richard" w:hAnsi="Poor Richard" w:cs="Iskoola Pota"/>
                <w:sz w:val="20"/>
                <w:szCs w:val="20"/>
                <w:lang w:val="en-GB"/>
              </w:rPr>
              <w:t>Taji</w:t>
            </w:r>
            <w:proofErr w:type="spellEnd"/>
            <w:r w:rsidRPr="0043011F">
              <w:rPr>
                <w:rFonts w:ascii="Poor Richard" w:hAnsi="Poor Richard" w:cs="Iskoola Pota"/>
                <w:sz w:val="20"/>
                <w:szCs w:val="20"/>
                <w:lang w:val="en-GB"/>
              </w:rPr>
              <w:t xml:space="preserve"> Power Plant from Gas Firing System to Fuel Firing System.   </w:t>
            </w:r>
          </w:p>
          <w:p w14:paraId="1D228C9D" w14:textId="77777777" w:rsidR="00792C63" w:rsidRPr="001F222A" w:rsidRDefault="00792C63" w:rsidP="00792C63">
            <w:pPr>
              <w:tabs>
                <w:tab w:val="left" w:pos="377"/>
                <w:tab w:val="left" w:pos="864"/>
              </w:tabs>
              <w:jc w:val="both"/>
              <w:rPr>
                <w:rFonts w:ascii="Poor Richard" w:hAnsi="Poor Richard" w:cs="Iskoola Pota"/>
                <w:b/>
                <w:bCs/>
                <w:color w:val="C00000"/>
                <w:sz w:val="20"/>
                <w:szCs w:val="20"/>
              </w:rPr>
            </w:pPr>
          </w:p>
          <w:p w14:paraId="5179335C" w14:textId="77777777" w:rsidR="00792C63" w:rsidRPr="001F222A" w:rsidRDefault="00792C63" w:rsidP="00792C63">
            <w:pPr>
              <w:tabs>
                <w:tab w:val="left" w:pos="377"/>
                <w:tab w:val="left" w:pos="864"/>
              </w:tabs>
              <w:jc w:val="both"/>
              <w:rPr>
                <w:rFonts w:ascii="Poor Richard" w:hAnsi="Poor Richard" w:cs="Iskoola Pota"/>
                <w:b/>
                <w:bCs/>
                <w:color w:val="C00000"/>
                <w:sz w:val="20"/>
                <w:szCs w:val="20"/>
              </w:rPr>
            </w:pPr>
            <w:r w:rsidRPr="001F222A">
              <w:rPr>
                <w:rFonts w:ascii="Poor Richard" w:hAnsi="Poor Richard" w:cs="Iskoola Pota"/>
                <w:b/>
                <w:bCs/>
                <w:color w:val="C00000"/>
                <w:sz w:val="20"/>
                <w:szCs w:val="20"/>
              </w:rPr>
              <w:t xml:space="preserve">Head of Procurement, UNDP Timor-Leste:                                                            </w:t>
            </w:r>
          </w:p>
          <w:p w14:paraId="31B41F79" w14:textId="2D653AA4" w:rsidR="00792C63" w:rsidRPr="00135EAC" w:rsidRDefault="00792C63" w:rsidP="00792C63">
            <w:pPr>
              <w:tabs>
                <w:tab w:val="left" w:pos="377"/>
                <w:tab w:val="left" w:pos="864"/>
              </w:tabs>
              <w:jc w:val="both"/>
              <w:rPr>
                <w:rFonts w:ascii="Poor Richard" w:hAnsi="Poor Richard" w:cs="Iskoola Pota"/>
                <w:b/>
                <w:bCs/>
                <w:color w:val="002060"/>
                <w:sz w:val="20"/>
                <w:szCs w:val="20"/>
              </w:rPr>
            </w:pPr>
            <w:r w:rsidRPr="00135EAC">
              <w:rPr>
                <w:rFonts w:ascii="Poor Richard" w:hAnsi="Poor Richard" w:cs="Iskoola Pota"/>
                <w:b/>
                <w:bCs/>
                <w:color w:val="002060"/>
                <w:sz w:val="20"/>
                <w:szCs w:val="20"/>
              </w:rPr>
              <w:t xml:space="preserve">Timor-Leste </w:t>
            </w:r>
            <w:r w:rsidR="00D61401">
              <w:rPr>
                <w:rFonts w:ascii="Poor Richard" w:hAnsi="Poor Richard" w:cs="Iskoola Pota"/>
                <w:b/>
                <w:bCs/>
                <w:color w:val="002060"/>
                <w:sz w:val="20"/>
                <w:szCs w:val="20"/>
              </w:rPr>
              <w:t>–</w:t>
            </w:r>
            <w:r w:rsidRPr="00135EAC">
              <w:rPr>
                <w:rFonts w:ascii="Poor Richard" w:hAnsi="Poor Richard" w:cs="Iskoola Pota"/>
                <w:b/>
                <w:bCs/>
                <w:color w:val="002060"/>
                <w:sz w:val="20"/>
                <w:szCs w:val="20"/>
              </w:rPr>
              <w:t xml:space="preserve"> Dili (Apr 2007 – Jul 2007):</w:t>
            </w:r>
          </w:p>
          <w:p w14:paraId="662830A2" w14:textId="77777777" w:rsidR="00792C63" w:rsidRPr="0043011F" w:rsidRDefault="00792C63" w:rsidP="00792C63">
            <w:pPr>
              <w:tabs>
                <w:tab w:val="left" w:pos="377"/>
                <w:tab w:val="left" w:pos="2790"/>
              </w:tabs>
              <w:jc w:val="both"/>
              <w:rPr>
                <w:rFonts w:ascii="Poor Richard" w:hAnsi="Poor Richard" w:cs="Iskoola Pota"/>
                <w:sz w:val="20"/>
                <w:szCs w:val="20"/>
                <w:lang w:val="en-GB"/>
              </w:rPr>
            </w:pPr>
            <w:r w:rsidRPr="0043011F">
              <w:rPr>
                <w:rFonts w:ascii="Poor Richard" w:hAnsi="Poor Richard" w:cs="Iskoola Pota"/>
                <w:sz w:val="20"/>
                <w:szCs w:val="20"/>
                <w:lang w:val="en-GB"/>
              </w:rPr>
              <w:t xml:space="preserve">Developed Procurement Plan for the Presidential and Parliamentary Elections of the Year 2007 for the Republic of Timor-Leste in collaboration with the Election Commission of Timor-Leste and accomplished the entire procurement within the timeframe of four months. </w:t>
            </w:r>
            <w:r w:rsidRPr="0043011F">
              <w:rPr>
                <w:rFonts w:ascii="Poor Richard" w:hAnsi="Poor Richard" w:cs="Iskoola Pota"/>
                <w:sz w:val="20"/>
                <w:szCs w:val="20"/>
              </w:rPr>
              <w:t xml:space="preserve">The scope of elections procurement included; </w:t>
            </w:r>
            <w:r w:rsidRPr="0043011F">
              <w:rPr>
                <w:rFonts w:ascii="Poor Richard" w:hAnsi="Poor Richard" w:cs="Iskoola Pota"/>
                <w:sz w:val="20"/>
                <w:szCs w:val="20"/>
                <w:lang w:val="en-GB"/>
              </w:rPr>
              <w:t xml:space="preserve">procurement of ballot boxes, security seals, voters’ screens, indelible ink, printing of ballot papers and election parties campaign materials, training material for the Election Committee, chartering of an aircraft for lifting of printed ballot papers from Indonesia to Timor-Leste, selected firms for capacity development of election staff, printing of promotional material for the political parties, and the training material for the election staff.  </w:t>
            </w:r>
          </w:p>
          <w:p w14:paraId="2EDEA23A" w14:textId="77777777" w:rsidR="00792C63" w:rsidRPr="0043011F" w:rsidRDefault="00792C63" w:rsidP="00792C63">
            <w:pPr>
              <w:tabs>
                <w:tab w:val="left" w:pos="377"/>
                <w:tab w:val="left" w:pos="864"/>
              </w:tabs>
              <w:jc w:val="both"/>
              <w:rPr>
                <w:rFonts w:ascii="Poor Richard" w:hAnsi="Poor Richard" w:cs="Iskoola Pota"/>
                <w:sz w:val="20"/>
                <w:szCs w:val="20"/>
                <w:lang w:val="en-GB"/>
              </w:rPr>
            </w:pPr>
          </w:p>
          <w:p w14:paraId="2E0249B6" w14:textId="77777777" w:rsidR="00792C63" w:rsidRPr="001F222A" w:rsidRDefault="00792C63" w:rsidP="00792C63">
            <w:pPr>
              <w:tabs>
                <w:tab w:val="left" w:pos="377"/>
                <w:tab w:val="left" w:pos="864"/>
              </w:tabs>
              <w:jc w:val="both"/>
              <w:rPr>
                <w:rFonts w:ascii="Poor Richard" w:hAnsi="Poor Richard" w:cs="Iskoola Pota"/>
                <w:b/>
                <w:bCs/>
                <w:color w:val="C00000"/>
                <w:sz w:val="20"/>
                <w:szCs w:val="20"/>
              </w:rPr>
            </w:pPr>
            <w:r w:rsidRPr="001F222A">
              <w:rPr>
                <w:rFonts w:ascii="Poor Richard" w:hAnsi="Poor Richard" w:cs="Iskoola Pota"/>
                <w:b/>
                <w:bCs/>
                <w:color w:val="C00000"/>
                <w:sz w:val="20"/>
                <w:szCs w:val="20"/>
              </w:rPr>
              <w:t xml:space="preserve">Head of Admin &amp; Finance – UNOCHA:                                                                   </w:t>
            </w:r>
          </w:p>
          <w:p w14:paraId="28D29F43" w14:textId="77777777" w:rsidR="00792C63" w:rsidRPr="00135EAC" w:rsidRDefault="00792C63" w:rsidP="00792C63">
            <w:pPr>
              <w:tabs>
                <w:tab w:val="left" w:pos="377"/>
                <w:tab w:val="left" w:pos="864"/>
              </w:tabs>
              <w:jc w:val="both"/>
              <w:rPr>
                <w:rFonts w:ascii="Poor Richard" w:hAnsi="Poor Richard" w:cs="Iskoola Pota"/>
                <w:b/>
                <w:bCs/>
                <w:color w:val="002060"/>
                <w:sz w:val="20"/>
                <w:szCs w:val="20"/>
              </w:rPr>
            </w:pPr>
            <w:r w:rsidRPr="00135EAC">
              <w:rPr>
                <w:rFonts w:ascii="Poor Richard" w:hAnsi="Poor Richard" w:cs="Iskoola Pota"/>
                <w:b/>
                <w:bCs/>
                <w:color w:val="002060"/>
                <w:sz w:val="20"/>
                <w:szCs w:val="20"/>
              </w:rPr>
              <w:t xml:space="preserve">Pakistan – Islamabad (Oct 2005 – Jan 2006): </w:t>
            </w:r>
          </w:p>
          <w:p w14:paraId="3334A681" w14:textId="77777777" w:rsidR="00792C63" w:rsidRPr="0043011F" w:rsidRDefault="00792C63" w:rsidP="00792C63">
            <w:pPr>
              <w:tabs>
                <w:tab w:val="left" w:pos="377"/>
                <w:tab w:val="left" w:pos="864"/>
              </w:tabs>
              <w:jc w:val="both"/>
              <w:rPr>
                <w:rFonts w:ascii="Poor Richard" w:hAnsi="Poor Richard" w:cs="Iskoola Pota"/>
                <w:sz w:val="20"/>
                <w:szCs w:val="20"/>
                <w:lang w:val="en-GB"/>
              </w:rPr>
            </w:pPr>
            <w:r w:rsidRPr="0043011F">
              <w:rPr>
                <w:rFonts w:ascii="Poor Richard" w:eastAsia="Times New Roman" w:hAnsi="Poor Richard" w:cs="Iskoola Pota"/>
                <w:color w:val="000000"/>
                <w:sz w:val="20"/>
                <w:szCs w:val="20"/>
              </w:rPr>
              <w:t xml:space="preserve">The UNDAC/UNOCHA team landed in Islamabad consequent to Post-Earthquake 2005, established Procurement and Logistics Operation by </w:t>
            </w:r>
            <w:r w:rsidRPr="0043011F">
              <w:rPr>
                <w:rFonts w:ascii="Poor Richard" w:hAnsi="Poor Richard" w:cs="Iskoola Pota"/>
                <w:sz w:val="20"/>
                <w:szCs w:val="20"/>
                <w:lang w:val="en-GB"/>
              </w:rPr>
              <w:t xml:space="preserve">developing administrative, financial, procurement and asset management system for UNDAC/UNOCHA. Generated different financial management reports on funding, programme and operational expenditures, bank reconciliation reports, settlement of advances against fund advanced. Established eight (8) site offices in the earthquake affected zone, procured equipment, furniture and other logistics in order to operationalize the offices supporting the relief operation.  </w:t>
            </w:r>
          </w:p>
          <w:p w14:paraId="105E72D9" w14:textId="77777777" w:rsidR="00792C63" w:rsidRDefault="00792C63" w:rsidP="00D61401">
            <w:pPr>
              <w:tabs>
                <w:tab w:val="left" w:pos="720"/>
                <w:tab w:val="left" w:pos="2790"/>
              </w:tabs>
              <w:suppressAutoHyphens/>
              <w:spacing w:line="240" w:lineRule="auto"/>
              <w:jc w:val="center"/>
              <w:rPr>
                <w:b/>
                <w:bCs/>
              </w:rPr>
            </w:pPr>
          </w:p>
          <w:p w14:paraId="28532A08" w14:textId="77777777" w:rsidR="00D61401" w:rsidRDefault="00D61401" w:rsidP="00D61401">
            <w:pPr>
              <w:tabs>
                <w:tab w:val="left" w:pos="720"/>
                <w:tab w:val="left" w:pos="2790"/>
              </w:tabs>
              <w:suppressAutoHyphens/>
              <w:spacing w:line="240" w:lineRule="auto"/>
              <w:jc w:val="center"/>
              <w:rPr>
                <w:b/>
                <w:bCs/>
              </w:rPr>
            </w:pPr>
          </w:p>
          <w:p w14:paraId="4F3FC0DE" w14:textId="3CDC4CB0" w:rsidR="00D61401" w:rsidRPr="00792C63" w:rsidRDefault="00D61401" w:rsidP="00D61401">
            <w:pPr>
              <w:tabs>
                <w:tab w:val="left" w:pos="720"/>
                <w:tab w:val="left" w:pos="2790"/>
              </w:tabs>
              <w:suppressAutoHyphens/>
              <w:spacing w:line="240" w:lineRule="auto"/>
              <w:jc w:val="center"/>
              <w:rPr>
                <w:b/>
                <w:bCs/>
              </w:rPr>
            </w:pPr>
            <w:r>
              <w:rPr>
                <w:b/>
                <w:bCs/>
              </w:rPr>
              <w:t>-.-</w:t>
            </w:r>
          </w:p>
        </w:tc>
      </w:tr>
    </w:tbl>
    <w:p w14:paraId="5EB4A0FA" w14:textId="3882FA05" w:rsidR="00C62C50" w:rsidRDefault="00C62C50" w:rsidP="00BF3B94">
      <w:pPr>
        <w:pStyle w:val="NoSpacing"/>
      </w:pPr>
    </w:p>
    <w:sectPr w:rsidR="00C62C50" w:rsidSect="003D00B9">
      <w:footerReference w:type="default" r:id="rId11"/>
      <w:footerReference w:type="first" r:id="rId12"/>
      <w:pgSz w:w="12240" w:h="15840"/>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22D7" w14:textId="77777777" w:rsidR="00B66A5E" w:rsidRDefault="00B66A5E" w:rsidP="00713050">
      <w:pPr>
        <w:spacing w:line="240" w:lineRule="auto"/>
      </w:pPr>
      <w:r>
        <w:separator/>
      </w:r>
    </w:p>
  </w:endnote>
  <w:endnote w:type="continuationSeparator" w:id="0">
    <w:p w14:paraId="1CF3E81E" w14:textId="77777777" w:rsidR="00B66A5E" w:rsidRDefault="00B66A5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49DF" w14:textId="77777777" w:rsidR="00D61401" w:rsidRDefault="00D61401">
    <w:pPr>
      <w:pStyle w:val="Footer"/>
      <w:rPr>
        <w:caps w:val="0"/>
        <w:noProof/>
        <w:color w:val="EA4E4E" w:themeColor="accent1"/>
      </w:rPr>
    </w:pPr>
    <w:r>
      <w:rPr>
        <w:caps w:val="0"/>
        <w:color w:val="EA4E4E" w:themeColor="accent1"/>
      </w:rPr>
      <w:fldChar w:fldCharType="begin"/>
    </w:r>
    <w:r>
      <w:rPr>
        <w:color w:val="EA4E4E" w:themeColor="accent1"/>
      </w:rPr>
      <w:instrText xml:space="preserve"> PAGE   \* MERGEFORMAT </w:instrText>
    </w:r>
    <w:r>
      <w:rPr>
        <w:caps w:val="0"/>
        <w:color w:val="EA4E4E" w:themeColor="accent1"/>
      </w:rPr>
      <w:fldChar w:fldCharType="separate"/>
    </w:r>
    <w:r>
      <w:rPr>
        <w:noProof/>
        <w:color w:val="EA4E4E" w:themeColor="accent1"/>
      </w:rPr>
      <w:t>2</w:t>
    </w:r>
    <w:r>
      <w:rPr>
        <w:caps w:val="0"/>
        <w:noProof/>
        <w:color w:val="EA4E4E" w:themeColor="accent1"/>
      </w:rPr>
      <w:fldChar w:fldCharType="end"/>
    </w:r>
  </w:p>
  <w:p w14:paraId="0C662456" w14:textId="77777777" w:rsidR="00D61401" w:rsidRDefault="00D61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76" w:type="pct"/>
      <w:tblLayout w:type="fixed"/>
      <w:tblLook w:val="04A0" w:firstRow="1" w:lastRow="0" w:firstColumn="1" w:lastColumn="0" w:noHBand="0" w:noVBand="1"/>
      <w:tblDescription w:val="Footer layout table for contact Information"/>
    </w:tblPr>
    <w:tblGrid>
      <w:gridCol w:w="2687"/>
      <w:gridCol w:w="2687"/>
      <w:gridCol w:w="2687"/>
      <w:gridCol w:w="2687"/>
    </w:tblGrid>
    <w:tr w:rsidR="00217980" w14:paraId="301D1F39" w14:textId="77777777" w:rsidTr="002A4494">
      <w:trPr>
        <w:trHeight w:val="228"/>
        <w:tblHeader/>
      </w:trPr>
      <w:tc>
        <w:tcPr>
          <w:tcW w:w="2616" w:type="dxa"/>
          <w:tcMar>
            <w:top w:w="648" w:type="dxa"/>
            <w:left w:w="115" w:type="dxa"/>
            <w:bottom w:w="0" w:type="dxa"/>
            <w:right w:w="115" w:type="dxa"/>
          </w:tcMar>
        </w:tcPr>
        <w:p w14:paraId="7140181C" w14:textId="77777777" w:rsidR="00217980" w:rsidRDefault="00217980" w:rsidP="00217980">
          <w:pPr>
            <w:pStyle w:val="Footer"/>
          </w:pPr>
          <w:r w:rsidRPr="00CA3DF1">
            <w:rPr>
              <w:noProof/>
            </w:rPr>
            <mc:AlternateContent>
              <mc:Choice Requires="wpg">
                <w:drawing>
                  <wp:inline distT="0" distB="0" distL="0" distR="0" wp14:anchorId="5B1EE93C" wp14:editId="4BE68C5F">
                    <wp:extent cx="329184" cy="329184"/>
                    <wp:effectExtent l="0" t="0" r="0" b="0"/>
                    <wp:docPr id="27"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DCAE45A" id="Group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sYZM4S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15" w:type="dxa"/>
          <w:tcMar>
            <w:top w:w="648" w:type="dxa"/>
            <w:left w:w="115" w:type="dxa"/>
            <w:bottom w:w="0" w:type="dxa"/>
            <w:right w:w="115" w:type="dxa"/>
          </w:tcMar>
        </w:tcPr>
        <w:p w14:paraId="42E9EECC" w14:textId="77777777" w:rsidR="00217980" w:rsidRDefault="00217980" w:rsidP="00217980">
          <w:pPr>
            <w:pStyle w:val="Footer"/>
          </w:pPr>
          <w:r w:rsidRPr="00C2098A">
            <w:rPr>
              <w:noProof/>
            </w:rPr>
            <mc:AlternateContent>
              <mc:Choice Requires="wpg">
                <w:drawing>
                  <wp:inline distT="0" distB="0" distL="0" distR="0" wp14:anchorId="66A3FB31" wp14:editId="3BE8691B">
                    <wp:extent cx="329184" cy="329184"/>
                    <wp:effectExtent l="0" t="0" r="13970" b="13970"/>
                    <wp:docPr id="3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descr="Twitter icon"/>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C4E418" id="Group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alt="Twitter icon"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15" w:type="dxa"/>
          <w:tcMar>
            <w:top w:w="648" w:type="dxa"/>
            <w:left w:w="115" w:type="dxa"/>
            <w:bottom w:w="0" w:type="dxa"/>
            <w:right w:w="115" w:type="dxa"/>
          </w:tcMar>
        </w:tcPr>
        <w:p w14:paraId="237ACF12" w14:textId="77777777" w:rsidR="00217980" w:rsidRDefault="00217980" w:rsidP="00217980">
          <w:pPr>
            <w:pStyle w:val="Footer"/>
          </w:pPr>
          <w:r w:rsidRPr="00C2098A">
            <w:rPr>
              <w:noProof/>
            </w:rPr>
            <mc:AlternateContent>
              <mc:Choice Requires="wpg">
                <w:drawing>
                  <wp:inline distT="0" distB="0" distL="0" distR="0" wp14:anchorId="5E1516A2" wp14:editId="6A123F48">
                    <wp:extent cx="329184" cy="329184"/>
                    <wp:effectExtent l="0" t="0" r="13970" b="13970"/>
                    <wp:docPr id="37"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DF7A66" id="Group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BLD2BsNBEAAK5d&#10;AAAOAAAAAAAAAAAAAAAAAC4CAABkcnMvZTJvRG9jLnhtbFBLAQItABQABgAIAAAAIQBoRxvQ2AAA&#10;AAMBAAAPAAAAAAAAAAAAAAAAAI4TAABkcnMvZG93bnJldi54bWxQSwUGAAAAAAQABADzAAAAkxQA&#10;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15" w:type="dxa"/>
          <w:tcMar>
            <w:top w:w="648" w:type="dxa"/>
            <w:left w:w="115" w:type="dxa"/>
            <w:bottom w:w="0" w:type="dxa"/>
            <w:right w:w="115" w:type="dxa"/>
          </w:tcMar>
        </w:tcPr>
        <w:p w14:paraId="3966998A" w14:textId="77777777" w:rsidR="00217980" w:rsidRDefault="00217980" w:rsidP="00217980">
          <w:pPr>
            <w:pStyle w:val="Footer"/>
          </w:pPr>
          <w:r w:rsidRPr="00C2098A">
            <w:rPr>
              <w:noProof/>
            </w:rPr>
            <mc:AlternateContent>
              <mc:Choice Requires="wpg">
                <w:drawing>
                  <wp:inline distT="0" distB="0" distL="0" distR="0" wp14:anchorId="5912A5B7" wp14:editId="3B6C4149">
                    <wp:extent cx="329184" cy="329184"/>
                    <wp:effectExtent l="0" t="0" r="13970" b="13970"/>
                    <wp:docPr id="40"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descr="Linked In ico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7F96070" id="Group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OGU5O7MRAADnYwAADgAAAAAAAAAAAAAAAAAuAgAAZHJzL2Uyb0RvYy54bWxQSwECLQAUAAYA&#10;CAAAACEAaEcb0NgAAAADAQAADwAAAAAAAAAAAAAAAAANFAAAZHJzL2Rvd25yZXYueG1sUEsFBgAA&#10;AAAEAAQA8wAAABI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alt="Linked In ico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FD091B9" w14:textId="77777777" w:rsidTr="002A4494">
      <w:trPr>
        <w:trHeight w:val="35"/>
      </w:trPr>
      <w:tc>
        <w:tcPr>
          <w:tcW w:w="2616" w:type="dxa"/>
          <w:tcMar>
            <w:top w:w="144" w:type="dxa"/>
            <w:left w:w="115" w:type="dxa"/>
            <w:right w:w="115" w:type="dxa"/>
          </w:tcMar>
        </w:tcPr>
        <w:p w14:paraId="68438A3F" w14:textId="6AFAADD6" w:rsidR="00811117" w:rsidRPr="002A4494" w:rsidRDefault="002A4494" w:rsidP="003C5528">
          <w:pPr>
            <w:pStyle w:val="Footer"/>
            <w:rPr>
              <w:sz w:val="18"/>
              <w:szCs w:val="18"/>
            </w:rPr>
          </w:pPr>
          <w:r w:rsidRPr="002A4494">
            <w:rPr>
              <w:sz w:val="18"/>
              <w:szCs w:val="18"/>
            </w:rPr>
            <w:t>noorzia57@gmail.com</w:t>
          </w:r>
        </w:p>
      </w:tc>
      <w:tc>
        <w:tcPr>
          <w:tcW w:w="2615" w:type="dxa"/>
          <w:tcMar>
            <w:top w:w="144" w:type="dxa"/>
            <w:left w:w="115" w:type="dxa"/>
            <w:right w:w="115" w:type="dxa"/>
          </w:tcMar>
        </w:tcPr>
        <w:p w14:paraId="021B8A1A" w14:textId="44E762DB" w:rsidR="00811117" w:rsidRPr="00C2098A" w:rsidRDefault="002A4494" w:rsidP="00217980">
          <w:pPr>
            <w:pStyle w:val="Footer"/>
          </w:pPr>
          <w:r>
            <w:t>Aaliyan03</w:t>
          </w:r>
        </w:p>
      </w:tc>
      <w:tc>
        <w:tcPr>
          <w:tcW w:w="2615" w:type="dxa"/>
          <w:tcMar>
            <w:top w:w="144" w:type="dxa"/>
            <w:left w:w="115" w:type="dxa"/>
            <w:right w:w="115" w:type="dxa"/>
          </w:tcMar>
        </w:tcPr>
        <w:p w14:paraId="758DBA8B" w14:textId="4D06DE4F" w:rsidR="00811117" w:rsidRPr="00C2098A" w:rsidRDefault="002A4494" w:rsidP="00217980">
          <w:pPr>
            <w:pStyle w:val="Footer"/>
          </w:pPr>
          <w:r>
            <w:rPr>
              <w:rFonts w:ascii="Helvetica" w:hAnsi="Helvetica" w:cs="Helvetica"/>
              <w:color w:val="2D2D2D"/>
              <w:sz w:val="21"/>
              <w:szCs w:val="21"/>
              <w:shd w:val="clear" w:color="auto" w:fill="FFFFFF"/>
            </w:rPr>
            <w:t>03005706179</w:t>
          </w:r>
        </w:p>
      </w:tc>
      <w:tc>
        <w:tcPr>
          <w:tcW w:w="2615" w:type="dxa"/>
          <w:tcMar>
            <w:top w:w="144" w:type="dxa"/>
            <w:left w:w="115" w:type="dxa"/>
            <w:right w:w="115" w:type="dxa"/>
          </w:tcMar>
        </w:tcPr>
        <w:p w14:paraId="593A620E" w14:textId="74BA190F" w:rsidR="00811117" w:rsidRPr="002A4494" w:rsidRDefault="00B66A5E" w:rsidP="00217980">
          <w:pPr>
            <w:pStyle w:val="Footer"/>
            <w:rPr>
              <w:sz w:val="18"/>
              <w:szCs w:val="18"/>
            </w:rPr>
          </w:pPr>
          <w:hyperlink r:id="rId1" w:history="1">
            <w:r w:rsidR="002A4494" w:rsidRPr="002A4494">
              <w:rPr>
                <w:rFonts w:asciiTheme="minorHAnsi" w:hAnsiTheme="minorHAnsi"/>
                <w:caps w:val="0"/>
                <w:color w:val="0000FF"/>
                <w:sz w:val="18"/>
                <w:szCs w:val="18"/>
                <w:u w:val="single"/>
              </w:rPr>
              <w:t>https://www.linkedin.com/in/noor-zia-97859b10/</w:t>
            </w:r>
          </w:hyperlink>
        </w:p>
      </w:tc>
    </w:tr>
  </w:tbl>
  <w:p w14:paraId="6F73297D"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3748" w14:textId="77777777" w:rsidR="00B66A5E" w:rsidRDefault="00B66A5E" w:rsidP="00713050">
      <w:pPr>
        <w:spacing w:line="240" w:lineRule="auto"/>
      </w:pPr>
      <w:r>
        <w:separator/>
      </w:r>
    </w:p>
  </w:footnote>
  <w:footnote w:type="continuationSeparator" w:id="0">
    <w:p w14:paraId="52E8CB98" w14:textId="77777777" w:rsidR="00B66A5E" w:rsidRDefault="00B66A5E"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A7774"/>
    <w:multiLevelType w:val="hybridMultilevel"/>
    <w:tmpl w:val="D0FE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507658"/>
    <w:multiLevelType w:val="hybridMultilevel"/>
    <w:tmpl w:val="C340E7AA"/>
    <w:lvl w:ilvl="0" w:tplc="E712408A">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8472CE2"/>
    <w:multiLevelType w:val="hybridMultilevel"/>
    <w:tmpl w:val="1BC84966"/>
    <w:lvl w:ilvl="0" w:tplc="33E2D6F6">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11E0603E"/>
    <w:multiLevelType w:val="hybridMultilevel"/>
    <w:tmpl w:val="C9DC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FA7F27"/>
    <w:multiLevelType w:val="hybridMultilevel"/>
    <w:tmpl w:val="B4803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AF2308"/>
    <w:multiLevelType w:val="hybridMultilevel"/>
    <w:tmpl w:val="EE1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8B6C07"/>
    <w:multiLevelType w:val="hybridMultilevel"/>
    <w:tmpl w:val="2AAA224E"/>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07B444F"/>
    <w:multiLevelType w:val="hybridMultilevel"/>
    <w:tmpl w:val="440E21A4"/>
    <w:lvl w:ilvl="0" w:tplc="33E2D6F6">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248672DD"/>
    <w:multiLevelType w:val="hybridMultilevel"/>
    <w:tmpl w:val="93E4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F26F83"/>
    <w:multiLevelType w:val="hybridMultilevel"/>
    <w:tmpl w:val="843A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C1D85"/>
    <w:multiLevelType w:val="hybridMultilevel"/>
    <w:tmpl w:val="DF22D0AE"/>
    <w:lvl w:ilvl="0" w:tplc="E712408A">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A2291A"/>
    <w:multiLevelType w:val="hybridMultilevel"/>
    <w:tmpl w:val="F5E85990"/>
    <w:lvl w:ilvl="0" w:tplc="2000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503A03DE"/>
    <w:multiLevelType w:val="hybridMultilevel"/>
    <w:tmpl w:val="1E60AF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3995BD9"/>
    <w:multiLevelType w:val="hybridMultilevel"/>
    <w:tmpl w:val="9A04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AB3FDE"/>
    <w:multiLevelType w:val="hybridMultilevel"/>
    <w:tmpl w:val="8B2479F6"/>
    <w:lvl w:ilvl="0" w:tplc="E712408A">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62854E45"/>
    <w:multiLevelType w:val="hybridMultilevel"/>
    <w:tmpl w:val="677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12019"/>
    <w:multiLevelType w:val="hybridMultilevel"/>
    <w:tmpl w:val="33B4DCE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A20040"/>
    <w:multiLevelType w:val="hybridMultilevel"/>
    <w:tmpl w:val="8342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050CAB"/>
    <w:multiLevelType w:val="hybridMultilevel"/>
    <w:tmpl w:val="71A42E54"/>
    <w:lvl w:ilvl="0" w:tplc="0409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D55753D"/>
    <w:multiLevelType w:val="hybridMultilevel"/>
    <w:tmpl w:val="0A4A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23"/>
  </w:num>
  <w:num w:numId="14">
    <w:abstractNumId w:val="29"/>
  </w:num>
  <w:num w:numId="15">
    <w:abstractNumId w:val="14"/>
  </w:num>
  <w:num w:numId="16">
    <w:abstractNumId w:val="10"/>
  </w:num>
  <w:num w:numId="17">
    <w:abstractNumId w:val="15"/>
  </w:num>
  <w:num w:numId="18">
    <w:abstractNumId w:val="13"/>
  </w:num>
  <w:num w:numId="19">
    <w:abstractNumId w:val="19"/>
  </w:num>
  <w:num w:numId="20">
    <w:abstractNumId w:val="25"/>
  </w:num>
  <w:num w:numId="21">
    <w:abstractNumId w:val="26"/>
  </w:num>
  <w:num w:numId="22">
    <w:abstractNumId w:val="16"/>
  </w:num>
  <w:num w:numId="23">
    <w:abstractNumId w:val="22"/>
  </w:num>
  <w:num w:numId="24">
    <w:abstractNumId w:val="28"/>
  </w:num>
  <w:num w:numId="25">
    <w:abstractNumId w:val="17"/>
  </w:num>
  <w:num w:numId="26">
    <w:abstractNumId w:val="11"/>
  </w:num>
  <w:num w:numId="27">
    <w:abstractNumId w:val="24"/>
  </w:num>
  <w:num w:numId="28">
    <w:abstractNumId w:val="20"/>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4"/>
    <w:rsid w:val="00056E28"/>
    <w:rsid w:val="00091382"/>
    <w:rsid w:val="000A07DA"/>
    <w:rsid w:val="000A2BFA"/>
    <w:rsid w:val="000B0619"/>
    <w:rsid w:val="000B61CA"/>
    <w:rsid w:val="000F7610"/>
    <w:rsid w:val="00114ED7"/>
    <w:rsid w:val="001300CA"/>
    <w:rsid w:val="00135EAC"/>
    <w:rsid w:val="00140B0E"/>
    <w:rsid w:val="001A5CA9"/>
    <w:rsid w:val="001B2AC1"/>
    <w:rsid w:val="001B403A"/>
    <w:rsid w:val="001F222A"/>
    <w:rsid w:val="001F4583"/>
    <w:rsid w:val="00217980"/>
    <w:rsid w:val="00271662"/>
    <w:rsid w:val="0027404F"/>
    <w:rsid w:val="00290AAA"/>
    <w:rsid w:val="00293B83"/>
    <w:rsid w:val="00294F88"/>
    <w:rsid w:val="002A4494"/>
    <w:rsid w:val="002B091C"/>
    <w:rsid w:val="002C2CDD"/>
    <w:rsid w:val="002D45C6"/>
    <w:rsid w:val="002F03FA"/>
    <w:rsid w:val="002F460A"/>
    <w:rsid w:val="00313E86"/>
    <w:rsid w:val="00333CD3"/>
    <w:rsid w:val="00340365"/>
    <w:rsid w:val="00342B64"/>
    <w:rsid w:val="003444ED"/>
    <w:rsid w:val="00360F91"/>
    <w:rsid w:val="00364079"/>
    <w:rsid w:val="0039055C"/>
    <w:rsid w:val="003C5528"/>
    <w:rsid w:val="003D00B9"/>
    <w:rsid w:val="003D03E5"/>
    <w:rsid w:val="004077FB"/>
    <w:rsid w:val="004244FF"/>
    <w:rsid w:val="00424DD9"/>
    <w:rsid w:val="0043011F"/>
    <w:rsid w:val="004305E4"/>
    <w:rsid w:val="0046104A"/>
    <w:rsid w:val="004717C5"/>
    <w:rsid w:val="004A24CC"/>
    <w:rsid w:val="00523479"/>
    <w:rsid w:val="005436EE"/>
    <w:rsid w:val="00543DB7"/>
    <w:rsid w:val="005729B0"/>
    <w:rsid w:val="00583E4F"/>
    <w:rsid w:val="005B344D"/>
    <w:rsid w:val="005D0B09"/>
    <w:rsid w:val="00617A9F"/>
    <w:rsid w:val="006363A3"/>
    <w:rsid w:val="00641630"/>
    <w:rsid w:val="00646657"/>
    <w:rsid w:val="00663FBF"/>
    <w:rsid w:val="00684488"/>
    <w:rsid w:val="006A3CE7"/>
    <w:rsid w:val="006A7746"/>
    <w:rsid w:val="006C0EC3"/>
    <w:rsid w:val="006C4C50"/>
    <w:rsid w:val="006D76B1"/>
    <w:rsid w:val="00713050"/>
    <w:rsid w:val="00741125"/>
    <w:rsid w:val="00745D2D"/>
    <w:rsid w:val="00746F7F"/>
    <w:rsid w:val="007569C1"/>
    <w:rsid w:val="00763832"/>
    <w:rsid w:val="00772919"/>
    <w:rsid w:val="0078243C"/>
    <w:rsid w:val="007833EB"/>
    <w:rsid w:val="00792C63"/>
    <w:rsid w:val="007D2696"/>
    <w:rsid w:val="007D2FD2"/>
    <w:rsid w:val="007D406E"/>
    <w:rsid w:val="007D6458"/>
    <w:rsid w:val="007E1FDB"/>
    <w:rsid w:val="00811117"/>
    <w:rsid w:val="00812023"/>
    <w:rsid w:val="00823C54"/>
    <w:rsid w:val="00830918"/>
    <w:rsid w:val="00841146"/>
    <w:rsid w:val="008641BF"/>
    <w:rsid w:val="0088504C"/>
    <w:rsid w:val="00892852"/>
    <w:rsid w:val="0089382B"/>
    <w:rsid w:val="008A1907"/>
    <w:rsid w:val="008B2A7F"/>
    <w:rsid w:val="008C55E2"/>
    <w:rsid w:val="008C6BCA"/>
    <w:rsid w:val="008C7B50"/>
    <w:rsid w:val="008E4B30"/>
    <w:rsid w:val="008F6D01"/>
    <w:rsid w:val="00900B79"/>
    <w:rsid w:val="00906BEE"/>
    <w:rsid w:val="009243E7"/>
    <w:rsid w:val="00985D58"/>
    <w:rsid w:val="009939EA"/>
    <w:rsid w:val="009B3C40"/>
    <w:rsid w:val="009F7AD9"/>
    <w:rsid w:val="00A42540"/>
    <w:rsid w:val="00A50939"/>
    <w:rsid w:val="00A83413"/>
    <w:rsid w:val="00AA6A40"/>
    <w:rsid w:val="00AA75F6"/>
    <w:rsid w:val="00AD00FD"/>
    <w:rsid w:val="00AD7F9F"/>
    <w:rsid w:val="00AF0A8E"/>
    <w:rsid w:val="00AF17A0"/>
    <w:rsid w:val="00AF2D82"/>
    <w:rsid w:val="00B27019"/>
    <w:rsid w:val="00B5664D"/>
    <w:rsid w:val="00B66A5E"/>
    <w:rsid w:val="00B76A83"/>
    <w:rsid w:val="00BA59BB"/>
    <w:rsid w:val="00BA5B40"/>
    <w:rsid w:val="00BD0206"/>
    <w:rsid w:val="00BF105F"/>
    <w:rsid w:val="00BF3B94"/>
    <w:rsid w:val="00C014D2"/>
    <w:rsid w:val="00C2098A"/>
    <w:rsid w:val="00C24234"/>
    <w:rsid w:val="00C40BC6"/>
    <w:rsid w:val="00C5444A"/>
    <w:rsid w:val="00C612DA"/>
    <w:rsid w:val="00C62C50"/>
    <w:rsid w:val="00C7741E"/>
    <w:rsid w:val="00C875AB"/>
    <w:rsid w:val="00CA3DF1"/>
    <w:rsid w:val="00CA4581"/>
    <w:rsid w:val="00CE18D5"/>
    <w:rsid w:val="00CF2F79"/>
    <w:rsid w:val="00D04109"/>
    <w:rsid w:val="00D24127"/>
    <w:rsid w:val="00D46CF3"/>
    <w:rsid w:val="00D61401"/>
    <w:rsid w:val="00D97A41"/>
    <w:rsid w:val="00DD3CF6"/>
    <w:rsid w:val="00DD6416"/>
    <w:rsid w:val="00DF4E0A"/>
    <w:rsid w:val="00E01E7B"/>
    <w:rsid w:val="00E02DCD"/>
    <w:rsid w:val="00E12C60"/>
    <w:rsid w:val="00E22E87"/>
    <w:rsid w:val="00E240A3"/>
    <w:rsid w:val="00E52E9F"/>
    <w:rsid w:val="00E57630"/>
    <w:rsid w:val="00E852D0"/>
    <w:rsid w:val="00E86C2B"/>
    <w:rsid w:val="00EA650D"/>
    <w:rsid w:val="00EB2D52"/>
    <w:rsid w:val="00EC3081"/>
    <w:rsid w:val="00ED2611"/>
    <w:rsid w:val="00EF7CC9"/>
    <w:rsid w:val="00F113DD"/>
    <w:rsid w:val="00F207C0"/>
    <w:rsid w:val="00F20AE5"/>
    <w:rsid w:val="00F47E97"/>
    <w:rsid w:val="00F603AB"/>
    <w:rsid w:val="00F645C7"/>
    <w:rsid w:val="00F732A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8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link w:val="InitialsChar"/>
    <w:uiPriority w:val="1"/>
    <w:qFormat/>
    <w:rsid w:val="005436EE"/>
    <w:pPr>
      <w:spacing w:after="1480" w:line="240" w:lineRule="auto"/>
      <w:ind w:left="144" w:right="360"/>
      <w:contextualSpacing/>
      <w:jc w:val="right"/>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unhideWhenUsed/>
    <w:rsid w:val="00AA75F6"/>
    <w:pPr>
      <w:spacing w:after="120" w:line="480" w:lineRule="auto"/>
    </w:pPr>
  </w:style>
  <w:style w:type="character" w:customStyle="1" w:styleId="BodyText2Char">
    <w:name w:val="Body Text 2 Char"/>
    <w:basedOn w:val="DefaultParagraphFont"/>
    <w:link w:val="BodyText2"/>
    <w:uiPriority w:val="99"/>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aliases w:val="Lapis Bulleted List,List Paragraph (numbered (a))"/>
    <w:basedOn w:val="Normal"/>
    <w:link w:val="ListParagraphChar"/>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customStyle="1" w:styleId="ListParagraphChar">
    <w:name w:val="List Paragraph Char"/>
    <w:aliases w:val="Lapis Bulleted List Char,List Paragraph (numbered (a)) Char"/>
    <w:basedOn w:val="DefaultParagraphFont"/>
    <w:link w:val="ListParagraph"/>
    <w:uiPriority w:val="34"/>
    <w:rsid w:val="008641BF"/>
  </w:style>
  <w:style w:type="character" w:customStyle="1" w:styleId="InitialsChar">
    <w:name w:val="Initials Char"/>
    <w:basedOn w:val="DefaultParagraphFont"/>
    <w:link w:val="Initials"/>
    <w:uiPriority w:val="1"/>
    <w:rsid w:val="005436EE"/>
    <w:rPr>
      <w:rFonts w:asciiTheme="majorHAnsi" w:hAnsiTheme="majorHAnsi"/>
      <w:caps/>
      <w:color w:val="EA4E4E" w:themeColor="accent1"/>
      <w:sz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linkedin.com/in/noor-zia-97859b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G\AppData\Local\Microsoft\Office\16.0\DTS\en-US%7bB8747A4F-8ED8-4C6C-A34D-AFF6FCA54773%7d\%7bC0093A70-8B08-4D37-B24F-7235CE330DC5%7dtf1639271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44FA11B02E4148A4618B89062B9CB5"/>
        <w:category>
          <w:name w:val="General"/>
          <w:gallery w:val="placeholder"/>
        </w:category>
        <w:types>
          <w:type w:val="bbPlcHdr"/>
        </w:types>
        <w:behaviors>
          <w:behavior w:val="content"/>
        </w:behaviors>
        <w:guid w:val="{DF86552D-3023-4047-9CA6-52B386C19644}"/>
      </w:docPartPr>
      <w:docPartBody>
        <w:p w:rsidR="000C48AE" w:rsidRDefault="006A6F61">
          <w:pPr>
            <w:pStyle w:val="3344FA11B02E4148A4618B89062B9CB5"/>
          </w:pPr>
          <w:r>
            <w:t>Your name</w:t>
          </w:r>
        </w:p>
      </w:docPartBody>
    </w:docPart>
    <w:docPart>
      <w:docPartPr>
        <w:name w:val="E16CD01457A64AEBA661DEA23CF3407C"/>
        <w:category>
          <w:name w:val="General"/>
          <w:gallery w:val="placeholder"/>
        </w:category>
        <w:types>
          <w:type w:val="bbPlcHdr"/>
        </w:types>
        <w:behaviors>
          <w:behavior w:val="content"/>
        </w:behaviors>
        <w:guid w:val="{70D74227-19B1-4EDB-B385-23244DC221D7}"/>
      </w:docPartPr>
      <w:docPartBody>
        <w:p w:rsidR="000C48AE" w:rsidRDefault="006A6F61">
          <w:pPr>
            <w:pStyle w:val="E16CD01457A64AEBA661DEA23CF3407C"/>
          </w:pPr>
          <w:r w:rsidRPr="007D6458">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DD"/>
    <w:rsid w:val="000C48AE"/>
    <w:rsid w:val="001B64C2"/>
    <w:rsid w:val="002A4F0A"/>
    <w:rsid w:val="003B68D9"/>
    <w:rsid w:val="004730DD"/>
    <w:rsid w:val="00565006"/>
    <w:rsid w:val="005F52BD"/>
    <w:rsid w:val="006A6F61"/>
    <w:rsid w:val="00F606E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8FCCDC740456288A685EC91BDDBDF">
    <w:name w:val="53F8FCCDC740456288A685EC91BDDBDF"/>
  </w:style>
  <w:style w:type="paragraph" w:customStyle="1" w:styleId="893A2265C4F745F59F37B8C0E3AD3EE1">
    <w:name w:val="893A2265C4F745F59F37B8C0E3AD3EE1"/>
  </w:style>
  <w:style w:type="paragraph" w:customStyle="1" w:styleId="F3DE0F4E017B433B86BBE1DA2A50D797">
    <w:name w:val="F3DE0F4E017B433B86BBE1DA2A50D797"/>
  </w:style>
  <w:style w:type="paragraph" w:customStyle="1" w:styleId="A8FF0C52D4F242D3B031B4E956200B7F">
    <w:name w:val="A8FF0C52D4F242D3B031B4E956200B7F"/>
  </w:style>
  <w:style w:type="paragraph" w:customStyle="1" w:styleId="3A71B5CD7DA84B0E91006F55BA2624EA">
    <w:name w:val="3A71B5CD7DA84B0E91006F55BA2624EA"/>
  </w:style>
  <w:style w:type="paragraph" w:customStyle="1" w:styleId="3344FA11B02E4148A4618B89062B9CB5">
    <w:name w:val="3344FA11B02E4148A4618B89062B9CB5"/>
  </w:style>
  <w:style w:type="paragraph" w:customStyle="1" w:styleId="E16CD01457A64AEBA661DEA23CF3407C">
    <w:name w:val="E16CD01457A64AEBA661DEA23CF3407C"/>
  </w:style>
  <w:style w:type="paragraph" w:customStyle="1" w:styleId="DE72B585B72E443C81F40CF13FCA99A9">
    <w:name w:val="DE72B585B72E443C81F40CF13FCA99A9"/>
  </w:style>
  <w:style w:type="paragraph" w:customStyle="1" w:styleId="AEE0AEC2285F42B8843C98F60A7108A0">
    <w:name w:val="AEE0AEC2285F42B8843C98F60A7108A0"/>
  </w:style>
  <w:style w:type="paragraph" w:customStyle="1" w:styleId="B5A0B6AEA1A047758E9C8348A52A098A">
    <w:name w:val="B5A0B6AEA1A047758E9C8348A52A098A"/>
  </w:style>
  <w:style w:type="paragraph" w:customStyle="1" w:styleId="62E7C19C0D8D4E3A84228CF702C46265">
    <w:name w:val="62E7C19C0D8D4E3A84228CF702C46265"/>
  </w:style>
  <w:style w:type="paragraph" w:customStyle="1" w:styleId="1268FD1CCB7A44968F9D854CF696AC21">
    <w:name w:val="1268FD1CCB7A44968F9D854CF696AC21"/>
  </w:style>
  <w:style w:type="paragraph" w:customStyle="1" w:styleId="F160047971DC44968DDC81E4F1E79A49">
    <w:name w:val="F160047971DC44968DDC81E4F1E79A49"/>
  </w:style>
  <w:style w:type="paragraph" w:customStyle="1" w:styleId="586BABBF07A445C594623A244B56BFD1">
    <w:name w:val="586BABBF07A445C594623A244B56BFD1"/>
  </w:style>
  <w:style w:type="paragraph" w:customStyle="1" w:styleId="154D45A2F5964870887CCE8D52CA6E03">
    <w:name w:val="154D45A2F5964870887CCE8D52CA6E03"/>
  </w:style>
  <w:style w:type="paragraph" w:customStyle="1" w:styleId="43673A7508654D29A419116938AD6CF3">
    <w:name w:val="43673A7508654D29A419116938AD6CF3"/>
  </w:style>
  <w:style w:type="paragraph" w:customStyle="1" w:styleId="2BC4A7EEBF5B468797A4051599D1396D">
    <w:name w:val="2BC4A7EEBF5B468797A4051599D1396D"/>
  </w:style>
  <w:style w:type="paragraph" w:customStyle="1" w:styleId="FEFA0D66D3F3497AA3D15368502C3E74">
    <w:name w:val="FEFA0D66D3F3497AA3D15368502C3E74"/>
  </w:style>
  <w:style w:type="paragraph" w:customStyle="1" w:styleId="E091BFC7EC2A4DD7B585331F7AF6ABE5">
    <w:name w:val="E091BFC7EC2A4DD7B585331F7AF6ABE5"/>
  </w:style>
  <w:style w:type="paragraph" w:customStyle="1" w:styleId="4463AD4F29CC4B0BAF34AF8AE973CC84">
    <w:name w:val="4463AD4F29CC4B0BAF34AF8AE973CC84"/>
  </w:style>
  <w:style w:type="paragraph" w:customStyle="1" w:styleId="4966580E856447119F28AD6C39089A3F">
    <w:name w:val="4966580E856447119F28AD6C39089A3F"/>
  </w:style>
  <w:style w:type="paragraph" w:customStyle="1" w:styleId="0908A09DDAC648368BC18E0914FD5F62">
    <w:name w:val="0908A09DDAC648368BC18E0914FD5F62"/>
  </w:style>
  <w:style w:type="paragraph" w:customStyle="1" w:styleId="D5CACA6126204BC4914EE6607ABED2BB">
    <w:name w:val="D5CACA6126204BC4914EE6607ABED2BB"/>
  </w:style>
  <w:style w:type="paragraph" w:customStyle="1" w:styleId="D34E1A49EA4F4275B1665B9FAC18F1B2">
    <w:name w:val="D34E1A49EA4F4275B1665B9FAC18F1B2"/>
  </w:style>
  <w:style w:type="paragraph" w:customStyle="1" w:styleId="1EC451460493484E94E246B53246AB9B">
    <w:name w:val="1EC451460493484E94E246B53246AB9B"/>
  </w:style>
  <w:style w:type="paragraph" w:customStyle="1" w:styleId="1D889F27B15D458782279D14D60B8A95">
    <w:name w:val="1D889F27B15D458782279D14D60B8A95"/>
  </w:style>
  <w:style w:type="paragraph" w:customStyle="1" w:styleId="1756FAF28CA34F1A90E4718B34F91990">
    <w:name w:val="1756FAF28CA34F1A90E4718B34F91990"/>
  </w:style>
  <w:style w:type="paragraph" w:customStyle="1" w:styleId="31A49910EB1C452087D03F7C2EBB45C7">
    <w:name w:val="31A49910EB1C452087D03F7C2EBB45C7"/>
  </w:style>
  <w:style w:type="paragraph" w:customStyle="1" w:styleId="808E62A9130445BA90835FC5E9A1E279">
    <w:name w:val="808E62A9130445BA90835FC5E9A1E279"/>
  </w:style>
  <w:style w:type="paragraph" w:customStyle="1" w:styleId="24AD0C71BBCA47FFBD981D8A8F16237D">
    <w:name w:val="24AD0C71BBCA47FFBD981D8A8F16237D"/>
  </w:style>
  <w:style w:type="paragraph" w:customStyle="1" w:styleId="2A0BC1A71F69423E930131743919C829">
    <w:name w:val="2A0BC1A71F69423E930131743919C829"/>
    <w:rsid w:val="004730DD"/>
  </w:style>
  <w:style w:type="paragraph" w:customStyle="1" w:styleId="15D7617F13F84ABCB0792614FA4319EE">
    <w:name w:val="15D7617F13F84ABCB0792614FA4319EE"/>
    <w:rsid w:val="004730DD"/>
  </w:style>
  <w:style w:type="paragraph" w:customStyle="1" w:styleId="DE89D9609D32439A94A6BAB8E96A8CD8">
    <w:name w:val="DE89D9609D32439A94A6BAB8E96A8CD8"/>
    <w:rsid w:val="004730DD"/>
  </w:style>
  <w:style w:type="paragraph" w:customStyle="1" w:styleId="BFA3FB706A4B49FAB3958EE8277FBF16">
    <w:name w:val="BFA3FB706A4B49FAB3958EE8277FBF16"/>
    <w:rsid w:val="004730DD"/>
  </w:style>
  <w:style w:type="paragraph" w:customStyle="1" w:styleId="0C183B21B11542A8A564C83E7A3E5AB6">
    <w:name w:val="0C183B21B11542A8A564C83E7A3E5AB6"/>
    <w:rsid w:val="004730DD"/>
  </w:style>
  <w:style w:type="paragraph" w:customStyle="1" w:styleId="1D630562AC9F46318ACBA447F18E83D2">
    <w:name w:val="1D630562AC9F46318ACBA447F18E83D2"/>
    <w:rsid w:val="004730DD"/>
  </w:style>
  <w:style w:type="paragraph" w:customStyle="1" w:styleId="BF87B4B8654146DAB4CA9E181228EF7F">
    <w:name w:val="BF87B4B8654146DAB4CA9E181228EF7F"/>
    <w:rsid w:val="004730DD"/>
  </w:style>
  <w:style w:type="paragraph" w:customStyle="1" w:styleId="E0A04455C40E4C53A8125FFE56DAD746">
    <w:name w:val="E0A04455C40E4C53A8125FFE56DAD746"/>
    <w:rsid w:val="000C48AE"/>
  </w:style>
  <w:style w:type="paragraph" w:customStyle="1" w:styleId="5A2983B729D1418EAC435DA42787F943">
    <w:name w:val="5A2983B729D1418EAC435DA42787F943"/>
    <w:rsid w:val="000C48AE"/>
  </w:style>
  <w:style w:type="paragraph" w:customStyle="1" w:styleId="AC665D872CDE46D4883A3497C1A54F28">
    <w:name w:val="AC665D872CDE46D4883A3497C1A54F28"/>
    <w:rsid w:val="005F5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A2DEEAE-277A-430C-8881-4EEEF6D7E288}">
  <ds:schemaRefs>
    <ds:schemaRef ds:uri="http://schemas.openxmlformats.org/officeDocument/2006/bibliography"/>
  </ds:schemaRefs>
</ds:datastoreItem>
</file>

<file path=customXml/itemProps4.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{C0093A70-8B08-4D37-B24F-7235CE330DC5}tf16392716_win32</Template>
  <TotalTime>0</TotalTime>
  <Pages>1</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supply chain professional</dc:subject>
  <dc:creator/>
  <cp:keywords/>
  <dc:description/>
  <cp:lastModifiedBy/>
  <cp:revision>1</cp:revision>
  <dcterms:created xsi:type="dcterms:W3CDTF">2020-07-18T04:40:00Z</dcterms:created>
  <dcterms:modified xsi:type="dcterms:W3CDTF">2020-07-21T13:12:00Z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