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5B" w:rsidRDefault="00F2435B" w:rsidP="00454A04">
      <w:pPr>
        <w:keepNext/>
        <w:spacing w:after="0"/>
        <w:outlineLvl w:val="0"/>
        <w:rPr>
          <w:rFonts w:ascii="Verdana" w:eastAsia="Times New Roman" w:hAnsi="Verdana"/>
          <w:b/>
          <w:bCs/>
          <w:sz w:val="28"/>
          <w:szCs w:val="28"/>
        </w:rPr>
      </w:pPr>
    </w:p>
    <w:p w:rsidR="00D260BC" w:rsidRPr="004C6C50" w:rsidRDefault="00E72584" w:rsidP="004C6C50">
      <w:pPr>
        <w:keepNext/>
        <w:spacing w:after="0"/>
        <w:outlineLvl w:val="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8"/>
          <w:szCs w:val="28"/>
        </w:rPr>
        <w:t>Saurabh Pan</w:t>
      </w:r>
      <w:r w:rsidR="004E559B" w:rsidRPr="00973413">
        <w:rPr>
          <w:rFonts w:ascii="Verdana" w:eastAsia="Times New Roman" w:hAnsi="Verdana"/>
          <w:b/>
          <w:bCs/>
          <w:sz w:val="28"/>
          <w:szCs w:val="28"/>
        </w:rPr>
        <w:t>dey</w:t>
      </w:r>
      <w:r w:rsidR="00D260BC" w:rsidRPr="002562E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B71270">
        <w:rPr>
          <w:rFonts w:ascii="Verdana" w:eastAsia="Times New Roman" w:hAnsi="Verdana"/>
          <w:bCs/>
          <w:sz w:val="20"/>
          <w:szCs w:val="20"/>
        </w:rPr>
        <w:t xml:space="preserve">         </w:t>
      </w:r>
      <w:r w:rsidR="00D260BC" w:rsidRPr="00973413">
        <w:rPr>
          <w:rFonts w:ascii="Verdana" w:eastAsia="Times New Roman" w:hAnsi="Verdana"/>
          <w:bCs/>
          <w:sz w:val="20"/>
          <w:szCs w:val="20"/>
        </w:rPr>
        <w:t xml:space="preserve">                                </w:t>
      </w:r>
      <w:r w:rsidR="004C6C50">
        <w:rPr>
          <w:rFonts w:ascii="Verdana" w:eastAsia="Times New Roman" w:hAnsi="Verdana"/>
          <w:bCs/>
          <w:sz w:val="20"/>
          <w:szCs w:val="20"/>
        </w:rPr>
        <w:t xml:space="preserve">     </w:t>
      </w:r>
      <w:r w:rsidR="000F3CC3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E057F9">
        <w:rPr>
          <w:rFonts w:ascii="Verdana" w:eastAsia="Times New Roman" w:hAnsi="Verdana"/>
          <w:bCs/>
          <w:sz w:val="20"/>
          <w:szCs w:val="20"/>
        </w:rPr>
        <w:t>e</w:t>
      </w:r>
      <w:r w:rsidR="00D260BC" w:rsidRPr="00973413">
        <w:rPr>
          <w:rFonts w:ascii="Verdana" w:eastAsia="Times New Roman" w:hAnsi="Verdana"/>
          <w:bCs/>
          <w:sz w:val="20"/>
          <w:szCs w:val="20"/>
        </w:rPr>
        <w:t>-</w:t>
      </w:r>
      <w:r w:rsidR="005E00FA" w:rsidRPr="00973413">
        <w:rPr>
          <w:rFonts w:ascii="Verdana" w:eastAsia="Times New Roman" w:hAnsi="Verdana"/>
          <w:bCs/>
          <w:sz w:val="20"/>
          <w:szCs w:val="20"/>
        </w:rPr>
        <w:t xml:space="preserve"> mail:</w:t>
      </w:r>
      <w:r w:rsidR="00D260BC" w:rsidRPr="00973413">
        <w:rPr>
          <w:rFonts w:ascii="Verdana" w:eastAsia="Times New Roman" w:hAnsi="Verdana"/>
          <w:bCs/>
          <w:sz w:val="20"/>
          <w:szCs w:val="20"/>
        </w:rPr>
        <w:t xml:space="preserve"> </w:t>
      </w:r>
      <w:r w:rsidR="00D17E11" w:rsidRPr="00973413">
        <w:rPr>
          <w:rFonts w:ascii="Verdana" w:hAnsi="Verdana" w:cs="Verdana"/>
          <w:color w:val="0000FF"/>
          <w:sz w:val="20"/>
          <w:szCs w:val="20"/>
          <w:u w:val="single"/>
        </w:rPr>
        <w:t>pndsaurabh8@gmail.com</w:t>
      </w:r>
    </w:p>
    <w:p w:rsidR="00D260BC" w:rsidRDefault="00D260BC" w:rsidP="0045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Arial Unicode MS" w:hAnsi="Verdana"/>
          <w:bCs/>
          <w:sz w:val="20"/>
          <w:szCs w:val="20"/>
        </w:rPr>
      </w:pPr>
      <w:r w:rsidRPr="00973413"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           </w:t>
      </w:r>
      <w:r w:rsidR="00E7602E" w:rsidRPr="00973413">
        <w:rPr>
          <w:rFonts w:ascii="Verdana" w:eastAsia="Arial Unicode MS" w:hAnsi="Verdana"/>
          <w:sz w:val="20"/>
          <w:szCs w:val="20"/>
        </w:rPr>
        <w:t xml:space="preserve"> </w:t>
      </w:r>
      <w:r w:rsidR="00545609">
        <w:rPr>
          <w:rFonts w:ascii="Verdana" w:eastAsia="Arial Unicode MS" w:hAnsi="Verdana"/>
          <w:bCs/>
          <w:sz w:val="20"/>
          <w:szCs w:val="20"/>
        </w:rPr>
        <w:t>Phone no:  +91-9179624001</w:t>
      </w:r>
    </w:p>
    <w:p w:rsidR="00E057F9" w:rsidRDefault="00E057F9" w:rsidP="00454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Arial Unicode MS" w:hAnsi="Verdana"/>
          <w:bCs/>
          <w:sz w:val="20"/>
          <w:szCs w:val="20"/>
        </w:rPr>
      </w:pPr>
      <w:r>
        <w:rPr>
          <w:rFonts w:ascii="Verdana" w:eastAsia="Arial Unicode MS" w:hAnsi="Verdana"/>
          <w:bCs/>
          <w:sz w:val="20"/>
          <w:szCs w:val="20"/>
        </w:rPr>
        <w:tab/>
      </w:r>
      <w:r>
        <w:rPr>
          <w:rFonts w:ascii="Verdana" w:eastAsia="Arial Unicode MS" w:hAnsi="Verdana"/>
          <w:bCs/>
          <w:sz w:val="20"/>
          <w:szCs w:val="20"/>
        </w:rPr>
        <w:tab/>
      </w:r>
      <w:r>
        <w:rPr>
          <w:rFonts w:ascii="Verdana" w:eastAsia="Arial Unicode MS" w:hAnsi="Verdana"/>
          <w:bCs/>
          <w:sz w:val="20"/>
          <w:szCs w:val="20"/>
        </w:rPr>
        <w:tab/>
      </w:r>
      <w:r>
        <w:rPr>
          <w:rFonts w:ascii="Verdana" w:eastAsia="Arial Unicode MS" w:hAnsi="Verdana"/>
          <w:bCs/>
          <w:sz w:val="20"/>
          <w:szCs w:val="20"/>
        </w:rPr>
        <w:tab/>
      </w:r>
      <w:r>
        <w:rPr>
          <w:rFonts w:ascii="Verdana" w:eastAsia="Arial Unicode MS" w:hAnsi="Verdana"/>
          <w:bCs/>
          <w:sz w:val="20"/>
          <w:szCs w:val="20"/>
        </w:rPr>
        <w:tab/>
      </w:r>
      <w:r>
        <w:rPr>
          <w:rFonts w:ascii="Verdana" w:eastAsia="Arial Unicode MS" w:hAnsi="Verdana"/>
          <w:bCs/>
          <w:sz w:val="20"/>
          <w:szCs w:val="20"/>
        </w:rPr>
        <w:tab/>
      </w:r>
      <w:r>
        <w:rPr>
          <w:rFonts w:ascii="Verdana" w:eastAsia="Arial Unicode MS" w:hAnsi="Verdana"/>
          <w:bCs/>
          <w:sz w:val="20"/>
          <w:szCs w:val="20"/>
        </w:rPr>
        <w:tab/>
      </w:r>
      <w:r w:rsidR="00545609">
        <w:rPr>
          <w:rFonts w:ascii="Verdana" w:eastAsia="Arial Unicode MS" w:hAnsi="Verdana"/>
          <w:bCs/>
          <w:sz w:val="20"/>
          <w:szCs w:val="20"/>
        </w:rPr>
        <w:t xml:space="preserve">         </w:t>
      </w:r>
    </w:p>
    <w:p w:rsidR="00D260BC" w:rsidRPr="001A6CBD" w:rsidRDefault="00500B58" w:rsidP="00E05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Arial Unicode MS" w:hAnsi="Verdana"/>
          <w:bCs/>
          <w:sz w:val="20"/>
          <w:szCs w:val="20"/>
        </w:rPr>
      </w:pPr>
      <w:r>
        <w:rPr>
          <w:rFonts w:ascii="Verdana" w:eastAsia="Arial Unicode MS" w:hAnsi="Verdana"/>
          <w:bCs/>
          <w:sz w:val="20"/>
          <w:szCs w:val="20"/>
        </w:rPr>
        <w:tab/>
      </w:r>
      <w:r>
        <w:rPr>
          <w:rFonts w:ascii="Verdana" w:eastAsia="Arial Unicode MS" w:hAnsi="Verdana"/>
          <w:bCs/>
          <w:sz w:val="20"/>
          <w:szCs w:val="20"/>
        </w:rPr>
        <w:tab/>
      </w:r>
      <w:r>
        <w:rPr>
          <w:rFonts w:ascii="Verdana" w:eastAsia="Arial Unicode MS" w:hAnsi="Verdana"/>
          <w:bCs/>
          <w:sz w:val="20"/>
          <w:szCs w:val="20"/>
        </w:rPr>
        <w:tab/>
      </w:r>
      <w:r>
        <w:rPr>
          <w:rFonts w:ascii="Verdana" w:eastAsia="Arial Unicode MS" w:hAnsi="Verdana"/>
          <w:bCs/>
          <w:sz w:val="20"/>
          <w:szCs w:val="20"/>
        </w:rPr>
        <w:tab/>
      </w:r>
      <w:r>
        <w:rPr>
          <w:rFonts w:ascii="Verdana" w:eastAsia="Arial Unicode MS" w:hAnsi="Verdana"/>
          <w:bCs/>
          <w:sz w:val="20"/>
          <w:szCs w:val="20"/>
        </w:rPr>
        <w:tab/>
        <w:t xml:space="preserve">   </w:t>
      </w:r>
      <w:r>
        <w:rPr>
          <w:rFonts w:ascii="Verdana" w:eastAsia="Arial Unicode MS" w:hAnsi="Verdana"/>
          <w:bCs/>
          <w:sz w:val="20"/>
          <w:szCs w:val="20"/>
        </w:rPr>
        <w:tab/>
      </w:r>
      <w:r w:rsidR="00E057F9">
        <w:rPr>
          <w:rFonts w:ascii="Verdana" w:eastAsia="Arial Unicode MS" w:hAnsi="Verdana"/>
          <w:bCs/>
          <w:sz w:val="20"/>
          <w:szCs w:val="20"/>
        </w:rPr>
        <w:t xml:space="preserve">     </w:t>
      </w:r>
    </w:p>
    <w:p w:rsidR="001A6CBD" w:rsidRPr="00973413" w:rsidRDefault="001A6CBD" w:rsidP="00D2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D260BC" w:rsidRPr="00973413" w:rsidRDefault="00F057E0" w:rsidP="00454A04">
      <w:pPr>
        <w:shd w:val="pct20" w:color="auto" w:fill="auto"/>
        <w:tabs>
          <w:tab w:val="left" w:pos="720"/>
        </w:tabs>
        <w:spacing w:after="0" w:line="240" w:lineRule="auto"/>
        <w:ind w:right="-94"/>
        <w:rPr>
          <w:rFonts w:ascii="Verdana" w:eastAsia="Times New Roman" w:hAnsi="Verdana"/>
          <w:b/>
          <w:bCs/>
          <w:sz w:val="20"/>
          <w:szCs w:val="20"/>
        </w:rPr>
      </w:pPr>
      <w:r w:rsidRPr="00973413">
        <w:rPr>
          <w:rFonts w:ascii="Verdana" w:eastAsia="Times New Roman" w:hAnsi="Verdana"/>
          <w:b/>
          <w:bCs/>
          <w:sz w:val="20"/>
          <w:szCs w:val="20"/>
        </w:rPr>
        <w:t>Career Objective</w:t>
      </w:r>
      <w:r w:rsidR="00D260BC" w:rsidRPr="00973413">
        <w:rPr>
          <w:rFonts w:ascii="Verdana" w:eastAsia="Times New Roman" w:hAnsi="Verdana"/>
          <w:b/>
          <w:bCs/>
          <w:sz w:val="20"/>
          <w:szCs w:val="20"/>
        </w:rPr>
        <w:t>:</w:t>
      </w:r>
    </w:p>
    <w:p w:rsidR="002F4082" w:rsidRDefault="002F4082" w:rsidP="00D260BC">
      <w:pPr>
        <w:tabs>
          <w:tab w:val="left" w:pos="720"/>
        </w:tabs>
        <w:spacing w:after="0"/>
        <w:rPr>
          <w:rFonts w:ascii="Verdana" w:eastAsia="Times New Roman" w:hAnsi="Verdana"/>
          <w:sz w:val="20"/>
          <w:szCs w:val="20"/>
        </w:rPr>
      </w:pPr>
    </w:p>
    <w:p w:rsidR="00472B32" w:rsidRPr="002873CB" w:rsidRDefault="00D269C1" w:rsidP="002873CB">
      <w:pPr>
        <w:keepNext/>
        <w:tabs>
          <w:tab w:val="left" w:pos="720"/>
        </w:tabs>
        <w:spacing w:after="0" w:line="240" w:lineRule="auto"/>
        <w:jc w:val="both"/>
        <w:outlineLvl w:val="0"/>
        <w:rPr>
          <w:rFonts w:ascii="Verdana" w:eastAsia="Times New Roman" w:hAnsi="Verdana"/>
          <w:bCs/>
          <w:sz w:val="20"/>
          <w:szCs w:val="20"/>
        </w:rPr>
      </w:pPr>
      <w:r>
        <w:rPr>
          <w:rFonts w:ascii="Verdana" w:eastAsia="Times New Roman" w:hAnsi="Verdana"/>
          <w:bCs/>
          <w:sz w:val="20"/>
          <w:szCs w:val="20"/>
        </w:rPr>
        <w:t xml:space="preserve">Having </w:t>
      </w:r>
      <w:r w:rsidR="00024769">
        <w:rPr>
          <w:rFonts w:ascii="Verdana" w:eastAsia="Times New Roman" w:hAnsi="Verdana"/>
          <w:bCs/>
          <w:sz w:val="20"/>
          <w:szCs w:val="20"/>
        </w:rPr>
        <w:t>9</w:t>
      </w:r>
      <w:r w:rsidR="00A302D2">
        <w:rPr>
          <w:rFonts w:ascii="Verdana" w:eastAsia="Times New Roman" w:hAnsi="Verdana"/>
          <w:bCs/>
          <w:sz w:val="20"/>
          <w:szCs w:val="20"/>
        </w:rPr>
        <w:t xml:space="preserve"> </w:t>
      </w:r>
      <w:r w:rsidR="002873CB" w:rsidRPr="002873CB">
        <w:rPr>
          <w:rFonts w:ascii="Verdana" w:eastAsia="Times New Roman" w:hAnsi="Verdana"/>
          <w:bCs/>
          <w:sz w:val="20"/>
          <w:szCs w:val="20"/>
        </w:rPr>
        <w:t>Year</w:t>
      </w:r>
      <w:r w:rsidR="00024769">
        <w:rPr>
          <w:rFonts w:ascii="Verdana" w:eastAsia="Times New Roman" w:hAnsi="Verdana"/>
          <w:bCs/>
          <w:sz w:val="20"/>
          <w:szCs w:val="20"/>
        </w:rPr>
        <w:t xml:space="preserve">s </w:t>
      </w:r>
      <w:r w:rsidR="002873CB" w:rsidRPr="002873CB">
        <w:rPr>
          <w:rFonts w:ascii="Verdana" w:eastAsia="Times New Roman" w:hAnsi="Verdana"/>
          <w:bCs/>
          <w:sz w:val="20"/>
          <w:szCs w:val="20"/>
        </w:rPr>
        <w:t xml:space="preserve">of experience in the field of </w:t>
      </w:r>
      <w:r w:rsidR="002873CB">
        <w:rPr>
          <w:rFonts w:ascii="Verdana" w:eastAsia="Times New Roman" w:hAnsi="Verdana"/>
          <w:bCs/>
          <w:sz w:val="20"/>
          <w:szCs w:val="20"/>
        </w:rPr>
        <w:t>m</w:t>
      </w:r>
      <w:r w:rsidR="002873CB" w:rsidRPr="002873CB">
        <w:rPr>
          <w:rFonts w:ascii="Verdana" w:eastAsia="Times New Roman" w:hAnsi="Verdana"/>
          <w:bCs/>
          <w:sz w:val="20"/>
          <w:szCs w:val="20"/>
        </w:rPr>
        <w:t>echanical</w:t>
      </w:r>
      <w:r w:rsidR="00E318EE">
        <w:rPr>
          <w:rFonts w:ascii="Verdana" w:eastAsia="Times New Roman" w:hAnsi="Verdana"/>
          <w:bCs/>
          <w:sz w:val="20"/>
          <w:szCs w:val="20"/>
        </w:rPr>
        <w:t xml:space="preserve"> </w:t>
      </w:r>
      <w:r w:rsidR="002873CB">
        <w:rPr>
          <w:rFonts w:ascii="Verdana" w:eastAsia="Times New Roman" w:hAnsi="Verdana"/>
          <w:bCs/>
          <w:sz w:val="20"/>
          <w:szCs w:val="20"/>
        </w:rPr>
        <w:t>e</w:t>
      </w:r>
      <w:r w:rsidR="002873CB" w:rsidRPr="002873CB">
        <w:rPr>
          <w:rFonts w:ascii="Verdana" w:eastAsia="Times New Roman" w:hAnsi="Verdana"/>
          <w:bCs/>
          <w:sz w:val="20"/>
          <w:szCs w:val="20"/>
        </w:rPr>
        <w:t>n</w:t>
      </w:r>
      <w:r w:rsidR="00E318EE">
        <w:rPr>
          <w:rFonts w:ascii="Verdana" w:eastAsia="Times New Roman" w:hAnsi="Verdana"/>
          <w:bCs/>
          <w:sz w:val="20"/>
          <w:szCs w:val="20"/>
        </w:rPr>
        <w:t xml:space="preserve">gineering and looking for </w:t>
      </w:r>
      <w:r w:rsidR="00E057F9">
        <w:rPr>
          <w:rFonts w:ascii="Verdana" w:eastAsia="Times New Roman" w:hAnsi="Verdana"/>
          <w:bCs/>
          <w:sz w:val="20"/>
          <w:szCs w:val="20"/>
        </w:rPr>
        <w:t xml:space="preserve">more </w:t>
      </w:r>
      <w:r w:rsidR="002F4082" w:rsidRPr="002873CB">
        <w:rPr>
          <w:rFonts w:ascii="Verdana" w:eastAsia="Times New Roman" w:hAnsi="Verdana"/>
          <w:bCs/>
          <w:sz w:val="20"/>
          <w:szCs w:val="20"/>
        </w:rPr>
        <w:t>chal</w:t>
      </w:r>
      <w:r w:rsidR="00454A04" w:rsidRPr="002873CB">
        <w:rPr>
          <w:rFonts w:ascii="Verdana" w:eastAsia="Times New Roman" w:hAnsi="Verdana"/>
          <w:bCs/>
          <w:sz w:val="20"/>
          <w:szCs w:val="20"/>
        </w:rPr>
        <w:t>lenging po</w:t>
      </w:r>
      <w:r w:rsidR="003055D8" w:rsidRPr="002873CB">
        <w:rPr>
          <w:rFonts w:ascii="Verdana" w:eastAsia="Times New Roman" w:hAnsi="Verdana"/>
          <w:bCs/>
          <w:sz w:val="20"/>
          <w:szCs w:val="20"/>
        </w:rPr>
        <w:t>sition</w:t>
      </w:r>
      <w:r w:rsidR="00E318EE">
        <w:rPr>
          <w:rFonts w:ascii="Verdana" w:eastAsia="Times New Roman" w:hAnsi="Verdana"/>
          <w:bCs/>
          <w:sz w:val="20"/>
          <w:szCs w:val="20"/>
        </w:rPr>
        <w:t xml:space="preserve">, </w:t>
      </w:r>
      <w:r w:rsidR="002F4082" w:rsidRPr="002873CB">
        <w:rPr>
          <w:rFonts w:ascii="Verdana" w:eastAsia="Times New Roman" w:hAnsi="Verdana"/>
          <w:bCs/>
          <w:sz w:val="20"/>
          <w:szCs w:val="20"/>
        </w:rPr>
        <w:t>strive for excellence with dedication, proactive approach</w:t>
      </w:r>
      <w:r w:rsidR="00454A04" w:rsidRPr="002873CB">
        <w:rPr>
          <w:rFonts w:ascii="Verdana" w:eastAsia="Times New Roman" w:hAnsi="Verdana"/>
          <w:bCs/>
          <w:sz w:val="20"/>
          <w:szCs w:val="20"/>
        </w:rPr>
        <w:t xml:space="preserve">, positive attitude and passion </w:t>
      </w:r>
      <w:r w:rsidR="002F4082" w:rsidRPr="002873CB">
        <w:rPr>
          <w:rFonts w:ascii="Verdana" w:eastAsia="Times New Roman" w:hAnsi="Verdana"/>
          <w:bCs/>
          <w:sz w:val="20"/>
          <w:szCs w:val="20"/>
        </w:rPr>
        <w:t>towards the work that will fully utilize my logical and reasoning abilities in the best possible way for the fulfillment of personal and organizational goals.</w:t>
      </w:r>
    </w:p>
    <w:p w:rsidR="002F4082" w:rsidRPr="00973413" w:rsidRDefault="002F4082" w:rsidP="002F4082">
      <w:pPr>
        <w:tabs>
          <w:tab w:val="left" w:pos="720"/>
        </w:tabs>
        <w:spacing w:after="0"/>
        <w:rPr>
          <w:rFonts w:ascii="Verdana" w:eastAsia="Times New Roman" w:hAnsi="Verdana"/>
          <w:sz w:val="20"/>
          <w:szCs w:val="20"/>
        </w:rPr>
      </w:pPr>
    </w:p>
    <w:p w:rsidR="00644FBD" w:rsidRPr="00973413" w:rsidRDefault="009F1C7B" w:rsidP="00644FBD">
      <w:pPr>
        <w:shd w:val="pct20" w:color="auto" w:fill="auto"/>
        <w:spacing w:after="0" w:line="240" w:lineRule="auto"/>
        <w:rPr>
          <w:rFonts w:ascii="Verdana" w:eastAsia="Times New Roman" w:hAnsi="Verdana"/>
          <w:b/>
          <w:bCs/>
          <w:sz w:val="20"/>
          <w:szCs w:val="20"/>
        </w:rPr>
      </w:pPr>
      <w:r w:rsidRPr="00973413">
        <w:rPr>
          <w:rFonts w:ascii="Verdana" w:eastAsia="Times New Roman" w:hAnsi="Verdana"/>
          <w:b/>
          <w:sz w:val="20"/>
          <w:szCs w:val="20"/>
        </w:rPr>
        <w:t>Skills set</w:t>
      </w:r>
      <w:r w:rsidR="00644FBD" w:rsidRPr="00973413">
        <w:rPr>
          <w:rFonts w:ascii="Verdana" w:eastAsia="Times New Roman" w:hAnsi="Verdana"/>
          <w:b/>
          <w:bCs/>
          <w:sz w:val="20"/>
          <w:szCs w:val="20"/>
        </w:rPr>
        <w:t>:</w:t>
      </w:r>
    </w:p>
    <w:p w:rsidR="00644FBD" w:rsidRPr="00973413" w:rsidRDefault="00644FBD" w:rsidP="00644FB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tbl>
      <w:tblPr>
        <w:tblW w:w="9450" w:type="dxa"/>
        <w:tblInd w:w="198" w:type="dxa"/>
        <w:tblLook w:val="04A0" w:firstRow="1" w:lastRow="0" w:firstColumn="1" w:lastColumn="0" w:noHBand="0" w:noVBand="1"/>
      </w:tblPr>
      <w:tblGrid>
        <w:gridCol w:w="2114"/>
        <w:gridCol w:w="7336"/>
      </w:tblGrid>
      <w:tr w:rsidR="00333BEF" w:rsidRPr="00973413" w:rsidTr="002D72F7">
        <w:trPr>
          <w:trHeight w:val="180"/>
        </w:trPr>
        <w:tc>
          <w:tcPr>
            <w:tcW w:w="2114" w:type="dxa"/>
            <w:tcBorders>
              <w:top w:val="single" w:sz="6" w:space="0" w:color="7F7F7F"/>
              <w:left w:val="single" w:sz="4" w:space="0" w:color="auto"/>
              <w:bottom w:val="single" w:sz="6" w:space="0" w:color="7F7F7F"/>
              <w:right w:val="single" w:sz="4" w:space="0" w:color="auto"/>
            </w:tcBorders>
          </w:tcPr>
          <w:p w:rsidR="00333BEF" w:rsidRPr="00973413" w:rsidRDefault="00333BEF" w:rsidP="004D3FF3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973413">
              <w:rPr>
                <w:rFonts w:ascii="Verdana" w:eastAsia="Times New Roman" w:hAnsi="Verdana"/>
                <w:bCs/>
                <w:sz w:val="20"/>
                <w:szCs w:val="20"/>
              </w:rPr>
              <w:t>Tools</w:t>
            </w:r>
          </w:p>
        </w:tc>
        <w:tc>
          <w:tcPr>
            <w:tcW w:w="7336" w:type="dxa"/>
            <w:tcBorders>
              <w:top w:val="single" w:sz="6" w:space="0" w:color="7F7F7F"/>
              <w:left w:val="single" w:sz="4" w:space="0" w:color="auto"/>
              <w:bottom w:val="single" w:sz="6" w:space="0" w:color="7F7F7F"/>
              <w:right w:val="single" w:sz="4" w:space="0" w:color="auto"/>
            </w:tcBorders>
          </w:tcPr>
          <w:p w:rsidR="00333BEF" w:rsidRPr="00973413" w:rsidRDefault="00333BEF" w:rsidP="004D3FF3">
            <w:pPr>
              <w:spacing w:after="0" w:line="240" w:lineRule="auto"/>
              <w:ind w:right="90"/>
              <w:rPr>
                <w:rFonts w:ascii="Verdana" w:eastAsia="Times New Roman" w:hAnsi="Verdana"/>
                <w:sz w:val="20"/>
                <w:szCs w:val="20"/>
              </w:rPr>
            </w:pPr>
            <w:r w:rsidRPr="00973413">
              <w:rPr>
                <w:rFonts w:ascii="Verdana" w:eastAsia="Times New Roman" w:hAnsi="Verdana"/>
                <w:sz w:val="20"/>
                <w:szCs w:val="20"/>
              </w:rPr>
              <w:t xml:space="preserve">                                     Module</w:t>
            </w:r>
          </w:p>
        </w:tc>
      </w:tr>
      <w:tr w:rsidR="00333BEF" w:rsidRPr="00973413" w:rsidTr="002D72F7">
        <w:trPr>
          <w:trHeight w:val="180"/>
        </w:trPr>
        <w:tc>
          <w:tcPr>
            <w:tcW w:w="2114" w:type="dxa"/>
            <w:tcBorders>
              <w:top w:val="single" w:sz="6" w:space="0" w:color="7F7F7F"/>
              <w:left w:val="single" w:sz="4" w:space="0" w:color="auto"/>
              <w:bottom w:val="single" w:sz="6" w:space="0" w:color="7F7F7F"/>
              <w:right w:val="single" w:sz="4" w:space="0" w:color="auto"/>
            </w:tcBorders>
          </w:tcPr>
          <w:p w:rsidR="00333BEF" w:rsidRPr="00973413" w:rsidRDefault="00333BEF" w:rsidP="004D3FF3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973413">
              <w:rPr>
                <w:rFonts w:ascii="Verdana" w:eastAsia="Times New Roman" w:hAnsi="Verdana"/>
                <w:bCs/>
                <w:sz w:val="20"/>
                <w:szCs w:val="20"/>
              </w:rPr>
              <w:t>Pro/Engineer</w:t>
            </w:r>
          </w:p>
        </w:tc>
        <w:tc>
          <w:tcPr>
            <w:tcW w:w="7336" w:type="dxa"/>
            <w:tcBorders>
              <w:top w:val="single" w:sz="6" w:space="0" w:color="7F7F7F"/>
              <w:left w:val="single" w:sz="4" w:space="0" w:color="auto"/>
              <w:bottom w:val="single" w:sz="6" w:space="0" w:color="7F7F7F"/>
              <w:right w:val="single" w:sz="4" w:space="0" w:color="auto"/>
            </w:tcBorders>
          </w:tcPr>
          <w:p w:rsidR="00333BEF" w:rsidRPr="00973413" w:rsidRDefault="00333BEF" w:rsidP="008D793D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973413">
              <w:rPr>
                <w:rFonts w:ascii="Verdana" w:eastAsia="Times New Roman" w:hAnsi="Verdana"/>
                <w:sz w:val="20"/>
                <w:szCs w:val="20"/>
              </w:rPr>
              <w:t>Part</w:t>
            </w:r>
            <w:r w:rsidRPr="00973413">
              <w:rPr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973413">
              <w:rPr>
                <w:rFonts w:ascii="Verdana" w:eastAsia="Times New Roman" w:hAnsi="Verdana"/>
                <w:sz w:val="20"/>
                <w:szCs w:val="20"/>
              </w:rPr>
              <w:t>Assembly</w:t>
            </w:r>
            <w:r w:rsidR="00AA618C">
              <w:rPr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</w:rPr>
              <w:t xml:space="preserve">, Surface,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</w:rPr>
              <w:t>Sheet</w:t>
            </w:r>
            <w:r w:rsidRPr="00973413">
              <w:rPr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</w:rPr>
              <w:t xml:space="preserve"> metal</w:t>
            </w:r>
            <w:r w:rsidR="005920ED">
              <w:rPr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</w:rPr>
              <w:t>Casting</w:t>
            </w:r>
            <w:r w:rsidR="001E6479">
              <w:rPr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</w:rPr>
              <w:t>, Piping</w:t>
            </w:r>
            <w:r w:rsidRPr="00973413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="00174EDF">
              <w:rPr>
                <w:rFonts w:ascii="Verdana" w:eastAsia="Times New Roman" w:hAnsi="Verdana"/>
                <w:sz w:val="20"/>
                <w:szCs w:val="20"/>
              </w:rPr>
              <w:t>and Detail Engineering drawing g</w:t>
            </w:r>
            <w:r w:rsidRPr="00973413">
              <w:rPr>
                <w:rFonts w:ascii="Verdana" w:eastAsia="Times New Roman" w:hAnsi="Verdana"/>
                <w:sz w:val="20"/>
                <w:szCs w:val="20"/>
              </w:rPr>
              <w:t>eneration</w:t>
            </w:r>
          </w:p>
        </w:tc>
      </w:tr>
      <w:tr w:rsidR="00333BEF" w:rsidRPr="00973413" w:rsidTr="002D72F7">
        <w:trPr>
          <w:trHeight w:val="250"/>
        </w:trPr>
        <w:tc>
          <w:tcPr>
            <w:tcW w:w="2114" w:type="dxa"/>
            <w:tcBorders>
              <w:top w:val="single" w:sz="6" w:space="0" w:color="7F7F7F"/>
              <w:left w:val="single" w:sz="4" w:space="0" w:color="auto"/>
              <w:bottom w:val="single" w:sz="6" w:space="0" w:color="7F7F7F"/>
              <w:right w:val="single" w:sz="4" w:space="0" w:color="auto"/>
            </w:tcBorders>
          </w:tcPr>
          <w:p w:rsidR="00333BEF" w:rsidRPr="00973413" w:rsidRDefault="00EA5FA9" w:rsidP="003213E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Cs/>
                <w:sz w:val="20"/>
                <w:szCs w:val="20"/>
              </w:rPr>
              <w:t>Solid</w:t>
            </w:r>
            <w:r w:rsidR="00333BEF" w:rsidRPr="00973413">
              <w:rPr>
                <w:rFonts w:ascii="Verdana" w:eastAsia="Times New Roman" w:hAnsi="Verdana"/>
                <w:bCs/>
                <w:sz w:val="20"/>
                <w:szCs w:val="20"/>
              </w:rPr>
              <w:t>works</w:t>
            </w:r>
            <w:proofErr w:type="spellEnd"/>
          </w:p>
        </w:tc>
        <w:tc>
          <w:tcPr>
            <w:tcW w:w="7336" w:type="dxa"/>
            <w:tcBorders>
              <w:top w:val="single" w:sz="6" w:space="0" w:color="7F7F7F"/>
              <w:left w:val="single" w:sz="4" w:space="0" w:color="auto"/>
              <w:bottom w:val="single" w:sz="6" w:space="0" w:color="7F7F7F"/>
              <w:right w:val="single" w:sz="4" w:space="0" w:color="auto"/>
            </w:tcBorders>
          </w:tcPr>
          <w:p w:rsidR="00E924A4" w:rsidRPr="00973413" w:rsidRDefault="00333BEF" w:rsidP="003213E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973413">
              <w:rPr>
                <w:rFonts w:ascii="Verdana" w:eastAsia="Times New Roman" w:hAnsi="Verdana"/>
                <w:sz w:val="20"/>
                <w:szCs w:val="20"/>
              </w:rPr>
              <w:t xml:space="preserve">Part, Assembly, </w:t>
            </w:r>
            <w:bookmarkStart w:id="0" w:name="_GoBack"/>
            <w:bookmarkEnd w:id="0"/>
            <w:r w:rsidRPr="00973413">
              <w:rPr>
                <w:rFonts w:ascii="Verdana" w:eastAsia="Times New Roman" w:hAnsi="Verdana"/>
                <w:sz w:val="20"/>
                <w:szCs w:val="20"/>
              </w:rPr>
              <w:t>Detail Enginee</w:t>
            </w:r>
            <w:r w:rsidR="00E924A4">
              <w:rPr>
                <w:rFonts w:ascii="Verdana" w:eastAsia="Times New Roman" w:hAnsi="Verdana"/>
                <w:sz w:val="20"/>
                <w:szCs w:val="20"/>
              </w:rPr>
              <w:t>ring drawing g</w:t>
            </w:r>
            <w:r w:rsidRPr="00973413">
              <w:rPr>
                <w:rFonts w:ascii="Verdana" w:eastAsia="Times New Roman" w:hAnsi="Verdana"/>
                <w:sz w:val="20"/>
                <w:szCs w:val="20"/>
              </w:rPr>
              <w:t>eneration</w:t>
            </w:r>
          </w:p>
        </w:tc>
      </w:tr>
      <w:tr w:rsidR="00E924A4" w:rsidRPr="00973413" w:rsidTr="002D72F7">
        <w:trPr>
          <w:trHeight w:val="250"/>
        </w:trPr>
        <w:tc>
          <w:tcPr>
            <w:tcW w:w="2114" w:type="dxa"/>
            <w:tcBorders>
              <w:top w:val="single" w:sz="6" w:space="0" w:color="7F7F7F"/>
              <w:left w:val="single" w:sz="4" w:space="0" w:color="auto"/>
              <w:bottom w:val="single" w:sz="6" w:space="0" w:color="7F7F7F"/>
              <w:right w:val="single" w:sz="4" w:space="0" w:color="auto"/>
            </w:tcBorders>
          </w:tcPr>
          <w:p w:rsidR="00E924A4" w:rsidRPr="00973413" w:rsidRDefault="00093F49" w:rsidP="003213EC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Cs/>
                <w:sz w:val="20"/>
                <w:szCs w:val="20"/>
              </w:rPr>
              <w:t>Catia</w:t>
            </w:r>
            <w:proofErr w:type="spellEnd"/>
          </w:p>
        </w:tc>
        <w:tc>
          <w:tcPr>
            <w:tcW w:w="7336" w:type="dxa"/>
            <w:tcBorders>
              <w:top w:val="single" w:sz="6" w:space="0" w:color="7F7F7F"/>
              <w:left w:val="single" w:sz="4" w:space="0" w:color="auto"/>
              <w:bottom w:val="single" w:sz="6" w:space="0" w:color="7F7F7F"/>
              <w:right w:val="single" w:sz="4" w:space="0" w:color="auto"/>
            </w:tcBorders>
          </w:tcPr>
          <w:p w:rsidR="00E924A4" w:rsidRPr="00973413" w:rsidRDefault="00093F49" w:rsidP="003213E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973413">
              <w:rPr>
                <w:rFonts w:ascii="Verdana" w:eastAsia="Times New Roman" w:hAnsi="Verdana"/>
                <w:sz w:val="20"/>
                <w:szCs w:val="20"/>
              </w:rPr>
              <w:t xml:space="preserve">Part, Assembly, </w:t>
            </w:r>
            <w:r w:rsidR="00C424EA">
              <w:rPr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</w:rPr>
              <w:t>Sheet</w:t>
            </w:r>
            <w:r w:rsidR="00C424EA" w:rsidRPr="00973413">
              <w:rPr>
                <w:rFonts w:ascii="Verdana" w:eastAsia="Times New Roman" w:hAnsi="Verdana"/>
                <w:color w:val="000000"/>
                <w:sz w:val="20"/>
                <w:szCs w:val="20"/>
                <w:shd w:val="clear" w:color="auto" w:fill="FFFFFF"/>
              </w:rPr>
              <w:t xml:space="preserve"> metal</w:t>
            </w:r>
            <w:r w:rsidR="00C424EA">
              <w:rPr>
                <w:rFonts w:ascii="Verdana" w:eastAsia="Times New Roman" w:hAnsi="Verdana"/>
                <w:sz w:val="20"/>
                <w:szCs w:val="20"/>
              </w:rPr>
              <w:t xml:space="preserve">, </w:t>
            </w:r>
            <w:r w:rsidRPr="00973413">
              <w:rPr>
                <w:rFonts w:ascii="Verdana" w:eastAsia="Times New Roman" w:hAnsi="Verdana"/>
                <w:sz w:val="20"/>
                <w:szCs w:val="20"/>
              </w:rPr>
              <w:t>Detail Enginee</w:t>
            </w:r>
            <w:r>
              <w:rPr>
                <w:rFonts w:ascii="Verdana" w:eastAsia="Times New Roman" w:hAnsi="Verdana"/>
                <w:sz w:val="20"/>
                <w:szCs w:val="20"/>
              </w:rPr>
              <w:t>ring drawing g</w:t>
            </w:r>
            <w:r w:rsidRPr="00973413">
              <w:rPr>
                <w:rFonts w:ascii="Verdana" w:eastAsia="Times New Roman" w:hAnsi="Verdana"/>
                <w:sz w:val="20"/>
                <w:szCs w:val="20"/>
              </w:rPr>
              <w:t>eneration</w:t>
            </w:r>
          </w:p>
        </w:tc>
      </w:tr>
    </w:tbl>
    <w:p w:rsidR="00D260BC" w:rsidRPr="00973413" w:rsidRDefault="00D260BC" w:rsidP="00321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/>
          <w:sz w:val="20"/>
          <w:szCs w:val="20"/>
        </w:rPr>
      </w:pPr>
    </w:p>
    <w:p w:rsidR="00D260BC" w:rsidRPr="00973413" w:rsidRDefault="00D260BC" w:rsidP="00D260BC">
      <w:pPr>
        <w:shd w:val="pct20" w:color="auto" w:fill="auto"/>
        <w:tabs>
          <w:tab w:val="left" w:pos="720"/>
        </w:tabs>
        <w:spacing w:after="0" w:line="240" w:lineRule="auto"/>
        <w:rPr>
          <w:rFonts w:ascii="Verdana" w:eastAsia="Times New Roman" w:hAnsi="Verdana"/>
          <w:b/>
          <w:bCs/>
          <w:sz w:val="20"/>
          <w:szCs w:val="20"/>
        </w:rPr>
      </w:pPr>
      <w:r w:rsidRPr="00973413">
        <w:rPr>
          <w:rFonts w:ascii="Verdana" w:eastAsia="Times New Roman" w:hAnsi="Verdana"/>
          <w:b/>
          <w:sz w:val="20"/>
          <w:szCs w:val="20"/>
        </w:rPr>
        <w:t xml:space="preserve">  </w:t>
      </w:r>
      <w:r w:rsidR="009D6DF3" w:rsidRPr="00973413">
        <w:rPr>
          <w:rFonts w:ascii="Verdana" w:eastAsia="Times New Roman" w:hAnsi="Verdana"/>
          <w:b/>
          <w:sz w:val="20"/>
          <w:szCs w:val="20"/>
        </w:rPr>
        <w:t>Experience:</w:t>
      </w:r>
      <w:r w:rsidRPr="00973413">
        <w:rPr>
          <w:rFonts w:ascii="Verdana" w:eastAsia="Times New Roman" w:hAnsi="Verdana"/>
          <w:b/>
          <w:bCs/>
          <w:sz w:val="20"/>
          <w:szCs w:val="20"/>
        </w:rPr>
        <w:t xml:space="preserve">  </w:t>
      </w:r>
    </w:p>
    <w:p w:rsidR="00D260BC" w:rsidRDefault="00D260BC" w:rsidP="00C02BC9">
      <w:pPr>
        <w:keepNext/>
        <w:tabs>
          <w:tab w:val="left" w:pos="720"/>
        </w:tabs>
        <w:spacing w:after="0" w:line="240" w:lineRule="auto"/>
        <w:jc w:val="both"/>
        <w:outlineLvl w:val="0"/>
        <w:rPr>
          <w:rFonts w:ascii="Verdana" w:eastAsia="Times New Roman" w:hAnsi="Verdana"/>
          <w:b/>
          <w:bCs/>
          <w:sz w:val="20"/>
          <w:szCs w:val="20"/>
        </w:rPr>
      </w:pPr>
    </w:p>
    <w:p w:rsidR="003A033C" w:rsidRPr="003A033C" w:rsidRDefault="003A033C" w:rsidP="003A03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ind w:left="28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Production </w:t>
      </w:r>
      <w:r w:rsidR="00D46490">
        <w:rPr>
          <w:rFonts w:ascii="Verdana" w:hAnsi="Verdana"/>
          <w:sz w:val="20"/>
          <w:szCs w:val="20"/>
        </w:rPr>
        <w:t xml:space="preserve">process </w:t>
      </w:r>
      <w:r w:rsidR="00B75E53">
        <w:rPr>
          <w:rFonts w:ascii="Verdana" w:hAnsi="Verdana"/>
          <w:sz w:val="20"/>
          <w:szCs w:val="20"/>
        </w:rPr>
        <w:t>planning of Tata tippers &amp; tanker</w:t>
      </w:r>
      <w:r>
        <w:rPr>
          <w:rFonts w:ascii="Verdana" w:hAnsi="Verdana"/>
          <w:sz w:val="20"/>
          <w:szCs w:val="20"/>
        </w:rPr>
        <w:t xml:space="preserve">s </w:t>
      </w:r>
      <w:r w:rsidR="00D46490">
        <w:rPr>
          <w:rFonts w:ascii="Verdana" w:hAnsi="Verdana"/>
          <w:sz w:val="20"/>
          <w:szCs w:val="20"/>
        </w:rPr>
        <w:t>body fabrication.</w:t>
      </w:r>
      <w:r>
        <w:rPr>
          <w:rFonts w:ascii="Verdana" w:hAnsi="Verdana"/>
          <w:sz w:val="20"/>
          <w:szCs w:val="20"/>
        </w:rPr>
        <w:t xml:space="preserve"> </w:t>
      </w:r>
    </w:p>
    <w:p w:rsidR="00520808" w:rsidRPr="00973413" w:rsidRDefault="00520808" w:rsidP="003E53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ind w:left="288"/>
        <w:jc w:val="both"/>
        <w:rPr>
          <w:rFonts w:ascii="Verdana" w:hAnsi="Verdana"/>
          <w:sz w:val="20"/>
          <w:szCs w:val="20"/>
        </w:rPr>
      </w:pPr>
      <w:r w:rsidRPr="00973413">
        <w:rPr>
          <w:rFonts w:ascii="Verdana" w:hAnsi="Verdana"/>
          <w:sz w:val="20"/>
          <w:szCs w:val="20"/>
        </w:rPr>
        <w:t xml:space="preserve">Excellence in </w:t>
      </w:r>
      <w:proofErr w:type="spellStart"/>
      <w:r w:rsidR="00B761FD">
        <w:rPr>
          <w:rFonts w:ascii="Verdana" w:hAnsi="Verdana"/>
          <w:sz w:val="20"/>
          <w:szCs w:val="20"/>
        </w:rPr>
        <w:t>Cre</w:t>
      </w:r>
      <w:proofErr w:type="spellEnd"/>
      <w:r w:rsidR="00B761FD">
        <w:rPr>
          <w:rFonts w:ascii="Verdana" w:hAnsi="Verdana"/>
          <w:sz w:val="20"/>
          <w:szCs w:val="20"/>
        </w:rPr>
        <w:t xml:space="preserve">-O </w:t>
      </w:r>
      <w:r w:rsidRPr="00973413">
        <w:rPr>
          <w:rFonts w:ascii="Verdana" w:hAnsi="Verdana"/>
          <w:sz w:val="20"/>
          <w:szCs w:val="20"/>
        </w:rPr>
        <w:t>tool</w:t>
      </w:r>
      <w:r w:rsidR="00357B7A">
        <w:rPr>
          <w:rFonts w:ascii="Verdana" w:hAnsi="Verdana"/>
          <w:sz w:val="20"/>
          <w:szCs w:val="20"/>
        </w:rPr>
        <w:t xml:space="preserve">, </w:t>
      </w:r>
      <w:r w:rsidR="00357B7A">
        <w:rPr>
          <w:rFonts w:ascii="Verdana" w:eastAsia="Times New Roman" w:hAnsi="Verdana"/>
          <w:sz w:val="20"/>
          <w:szCs w:val="20"/>
        </w:rPr>
        <w:t>Wind</w:t>
      </w:r>
      <w:r w:rsidR="00357B7A" w:rsidRPr="00357B7A">
        <w:rPr>
          <w:rFonts w:ascii="Verdana" w:eastAsia="Times New Roman" w:hAnsi="Verdana"/>
          <w:sz w:val="20"/>
          <w:szCs w:val="20"/>
        </w:rPr>
        <w:t>-chill</w:t>
      </w:r>
      <w:r w:rsidR="00357B7A">
        <w:rPr>
          <w:rFonts w:ascii="Verdana" w:hAnsi="Verdana"/>
          <w:sz w:val="20"/>
          <w:szCs w:val="20"/>
        </w:rPr>
        <w:t xml:space="preserve"> PDM</w:t>
      </w:r>
      <w:r w:rsidRPr="00973413">
        <w:rPr>
          <w:rFonts w:ascii="Verdana" w:hAnsi="Verdana"/>
          <w:sz w:val="20"/>
          <w:szCs w:val="20"/>
        </w:rPr>
        <w:t>.</w:t>
      </w:r>
    </w:p>
    <w:p w:rsidR="00D260BC" w:rsidRPr="00973413" w:rsidRDefault="0059559C" w:rsidP="00C02B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Verdana" w:hAnsi="Verdana"/>
          <w:sz w:val="20"/>
          <w:szCs w:val="20"/>
        </w:rPr>
      </w:pPr>
      <w:r w:rsidRPr="00973413">
        <w:rPr>
          <w:rFonts w:ascii="Verdana" w:hAnsi="Verdana"/>
          <w:bCs/>
          <w:sz w:val="20"/>
          <w:szCs w:val="20"/>
        </w:rPr>
        <w:t>Hand</w:t>
      </w:r>
      <w:r w:rsidR="00EA5FA9">
        <w:rPr>
          <w:rFonts w:ascii="Verdana" w:hAnsi="Verdana"/>
          <w:bCs/>
          <w:sz w:val="20"/>
          <w:szCs w:val="20"/>
        </w:rPr>
        <w:t>s on e</w:t>
      </w:r>
      <w:r w:rsidR="00610955" w:rsidRPr="00973413">
        <w:rPr>
          <w:rFonts w:ascii="Verdana" w:hAnsi="Verdana"/>
          <w:bCs/>
          <w:sz w:val="20"/>
          <w:szCs w:val="20"/>
        </w:rPr>
        <w:t>x</w:t>
      </w:r>
      <w:r w:rsidR="00EA5FA9">
        <w:rPr>
          <w:rFonts w:ascii="Verdana" w:hAnsi="Verdana"/>
          <w:bCs/>
          <w:sz w:val="20"/>
          <w:szCs w:val="20"/>
        </w:rPr>
        <w:t xml:space="preserve">perience in </w:t>
      </w:r>
      <w:proofErr w:type="spellStart"/>
      <w:r w:rsidR="00B761FD">
        <w:rPr>
          <w:rFonts w:ascii="Verdana" w:hAnsi="Verdana"/>
          <w:bCs/>
          <w:sz w:val="20"/>
          <w:szCs w:val="20"/>
        </w:rPr>
        <w:t>Cre</w:t>
      </w:r>
      <w:proofErr w:type="spellEnd"/>
      <w:r w:rsidR="00B761FD">
        <w:rPr>
          <w:rFonts w:ascii="Verdana" w:hAnsi="Verdana"/>
          <w:bCs/>
          <w:sz w:val="20"/>
          <w:szCs w:val="20"/>
        </w:rPr>
        <w:t>-O</w:t>
      </w:r>
      <w:r w:rsidR="00EA5FA9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="000F3CC3">
        <w:rPr>
          <w:rFonts w:ascii="Verdana" w:hAnsi="Verdana"/>
          <w:bCs/>
          <w:sz w:val="20"/>
          <w:szCs w:val="20"/>
        </w:rPr>
        <w:t>Solid</w:t>
      </w:r>
      <w:r w:rsidR="000F3CC3" w:rsidRPr="00973413">
        <w:rPr>
          <w:rFonts w:ascii="Verdana" w:hAnsi="Verdana"/>
          <w:bCs/>
          <w:sz w:val="20"/>
          <w:szCs w:val="20"/>
        </w:rPr>
        <w:t>works</w:t>
      </w:r>
      <w:proofErr w:type="spellEnd"/>
      <w:r w:rsidR="00B761FD">
        <w:rPr>
          <w:rFonts w:ascii="Verdana" w:hAnsi="Verdana"/>
          <w:bCs/>
          <w:sz w:val="20"/>
          <w:szCs w:val="20"/>
        </w:rPr>
        <w:t xml:space="preserve"> &amp; Auto CAD</w:t>
      </w:r>
      <w:r w:rsidR="00610955" w:rsidRPr="00973413">
        <w:rPr>
          <w:rFonts w:ascii="Verdana" w:hAnsi="Verdana"/>
          <w:bCs/>
          <w:sz w:val="20"/>
          <w:szCs w:val="20"/>
        </w:rPr>
        <w:t>.</w:t>
      </w:r>
    </w:p>
    <w:p w:rsidR="009A5C3A" w:rsidRPr="00C177DE" w:rsidRDefault="009A5C3A" w:rsidP="00C02B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Verdana" w:hAnsi="Verdana"/>
          <w:sz w:val="20"/>
          <w:szCs w:val="20"/>
        </w:rPr>
      </w:pPr>
      <w:r w:rsidRPr="00973413">
        <w:rPr>
          <w:rFonts w:ascii="Verdana" w:hAnsi="Verdana"/>
          <w:bCs/>
          <w:sz w:val="20"/>
          <w:szCs w:val="20"/>
        </w:rPr>
        <w:t>Good understanding of GD &amp; T.</w:t>
      </w:r>
    </w:p>
    <w:p w:rsidR="00C177DE" w:rsidRPr="00973413" w:rsidRDefault="00DB259B" w:rsidP="009123D4">
      <w:pPr>
        <w:numPr>
          <w:ilvl w:val="0"/>
          <w:numId w:val="1"/>
        </w:numPr>
        <w:tabs>
          <w:tab w:val="left" w:pos="270"/>
        </w:tabs>
        <w:spacing w:after="100" w:afterAutospacing="1" w:line="240" w:lineRule="auto"/>
        <w:ind w:left="27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Possess p</w:t>
      </w:r>
      <w:r w:rsidR="00C177DE" w:rsidRPr="00973413">
        <w:rPr>
          <w:rFonts w:ascii="Verdana" w:eastAsia="Times New Roman" w:hAnsi="Verdana"/>
          <w:sz w:val="20"/>
          <w:szCs w:val="20"/>
        </w:rPr>
        <w:t>roblem-</w:t>
      </w:r>
      <w:r>
        <w:rPr>
          <w:rFonts w:ascii="Verdana" w:eastAsia="Times New Roman" w:hAnsi="Verdana"/>
          <w:sz w:val="20"/>
          <w:szCs w:val="20"/>
        </w:rPr>
        <w:t>s</w:t>
      </w:r>
      <w:r w:rsidR="00C177DE" w:rsidRPr="00973413">
        <w:rPr>
          <w:rFonts w:ascii="Verdana" w:eastAsia="Times New Roman" w:hAnsi="Verdana"/>
          <w:sz w:val="20"/>
          <w:szCs w:val="20"/>
        </w:rPr>
        <w:t xml:space="preserve">olving </w:t>
      </w:r>
      <w:r>
        <w:rPr>
          <w:rFonts w:ascii="Verdana" w:eastAsia="Times New Roman" w:hAnsi="Verdana"/>
          <w:sz w:val="20"/>
          <w:szCs w:val="20"/>
        </w:rPr>
        <w:t>skills, a</w:t>
      </w:r>
      <w:r w:rsidR="00C177DE" w:rsidRPr="00973413">
        <w:rPr>
          <w:rFonts w:ascii="Verdana" w:eastAsia="Times New Roman" w:hAnsi="Verdana"/>
          <w:sz w:val="20"/>
          <w:szCs w:val="20"/>
        </w:rPr>
        <w:t xml:space="preserve">bility to </w:t>
      </w:r>
      <w:r>
        <w:rPr>
          <w:rFonts w:ascii="Verdana" w:eastAsia="Times New Roman" w:hAnsi="Verdana"/>
          <w:sz w:val="20"/>
          <w:szCs w:val="20"/>
        </w:rPr>
        <w:t>follow i</w:t>
      </w:r>
      <w:r w:rsidR="00C177DE" w:rsidRPr="00973413">
        <w:rPr>
          <w:rFonts w:ascii="Verdana" w:eastAsia="Times New Roman" w:hAnsi="Verdana"/>
          <w:sz w:val="20"/>
          <w:szCs w:val="20"/>
        </w:rPr>
        <w:t xml:space="preserve">ndustry </w:t>
      </w:r>
      <w:r w:rsidR="00BA604E">
        <w:rPr>
          <w:rFonts w:ascii="Verdana" w:eastAsia="Times New Roman" w:hAnsi="Verdana"/>
          <w:sz w:val="20"/>
          <w:szCs w:val="20"/>
        </w:rPr>
        <w:t>standards and procedures and a t</w:t>
      </w:r>
      <w:r w:rsidR="00C177DE" w:rsidRPr="00973413">
        <w:rPr>
          <w:rFonts w:ascii="Verdana" w:eastAsia="Times New Roman" w:hAnsi="Verdana"/>
          <w:sz w:val="20"/>
          <w:szCs w:val="20"/>
        </w:rPr>
        <w:t xml:space="preserve">eam player. </w:t>
      </w:r>
    </w:p>
    <w:p w:rsidR="009123D4" w:rsidRDefault="00C177DE" w:rsidP="009123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70"/>
        <w:rPr>
          <w:rFonts w:ascii="Verdana" w:hAnsi="Verdana"/>
          <w:sz w:val="20"/>
          <w:szCs w:val="20"/>
        </w:rPr>
      </w:pPr>
      <w:r w:rsidRPr="00973413">
        <w:rPr>
          <w:rFonts w:ascii="Verdana" w:hAnsi="Verdana"/>
          <w:sz w:val="20"/>
          <w:szCs w:val="20"/>
        </w:rPr>
        <w:t>Possess strong analytical thinking, troubleshooting capabilities, proactive listener,</w:t>
      </w:r>
    </w:p>
    <w:p w:rsidR="00C177DE" w:rsidRPr="00C177DE" w:rsidRDefault="004F0403" w:rsidP="009123D4">
      <w:pPr>
        <w:widowControl w:val="0"/>
        <w:autoSpaceDE w:val="0"/>
        <w:autoSpaceDN w:val="0"/>
        <w:adjustRightInd w:val="0"/>
        <w:spacing w:after="0"/>
        <w:ind w:left="27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</w:t>
      </w:r>
      <w:r w:rsidRPr="00973413">
        <w:rPr>
          <w:rFonts w:ascii="Verdana" w:hAnsi="Verdana"/>
          <w:sz w:val="20"/>
          <w:szCs w:val="20"/>
        </w:rPr>
        <w:t>ommitment</w:t>
      </w:r>
      <w:proofErr w:type="gramEnd"/>
      <w:r w:rsidR="00C177DE" w:rsidRPr="00973413">
        <w:rPr>
          <w:rFonts w:ascii="Verdana" w:hAnsi="Verdana"/>
          <w:sz w:val="20"/>
          <w:szCs w:val="20"/>
        </w:rPr>
        <w:t xml:space="preserve"> to co-operative teamwork and excellent interpersonal communication skills.</w:t>
      </w:r>
    </w:p>
    <w:p w:rsidR="00691005" w:rsidRPr="00487044" w:rsidRDefault="00C6441F" w:rsidP="003055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Verdana" w:hAnsi="Verdana"/>
          <w:sz w:val="20"/>
          <w:szCs w:val="20"/>
        </w:rPr>
      </w:pPr>
      <w:r w:rsidRPr="00973413">
        <w:rPr>
          <w:rFonts w:ascii="Verdana" w:hAnsi="Verdana"/>
          <w:bCs/>
          <w:sz w:val="20"/>
          <w:szCs w:val="20"/>
        </w:rPr>
        <w:t>Ability to work independently on various projects and to meet tight schedule deadlines.</w:t>
      </w:r>
    </w:p>
    <w:p w:rsidR="00487044" w:rsidRPr="00487044" w:rsidRDefault="00487044" w:rsidP="00487044">
      <w:pPr>
        <w:widowControl w:val="0"/>
        <w:autoSpaceDE w:val="0"/>
        <w:autoSpaceDN w:val="0"/>
        <w:adjustRightInd w:val="0"/>
        <w:spacing w:after="0" w:line="240" w:lineRule="auto"/>
        <w:ind w:left="-72"/>
        <w:jc w:val="both"/>
        <w:rPr>
          <w:rFonts w:ascii="Verdana" w:hAnsi="Verdana"/>
          <w:sz w:val="20"/>
          <w:szCs w:val="20"/>
        </w:rPr>
      </w:pPr>
    </w:p>
    <w:p w:rsidR="00487044" w:rsidRPr="00973413" w:rsidRDefault="00487044" w:rsidP="000219A8">
      <w:pPr>
        <w:shd w:val="pct20" w:color="auto" w:fill="auto"/>
        <w:spacing w:after="0" w:line="240" w:lineRule="auto"/>
        <w:rPr>
          <w:rFonts w:ascii="Verdana" w:eastAsia="Times New Roman" w:hAnsi="Verdana"/>
          <w:b/>
          <w:bCs/>
          <w:sz w:val="20"/>
          <w:szCs w:val="20"/>
        </w:rPr>
      </w:pPr>
      <w:r w:rsidRPr="00973413">
        <w:rPr>
          <w:rFonts w:ascii="Verdana" w:eastAsia="Times New Roman" w:hAnsi="Verdana"/>
          <w:b/>
          <w:sz w:val="20"/>
          <w:szCs w:val="20"/>
        </w:rPr>
        <w:t>Academic Profile</w:t>
      </w:r>
      <w:r>
        <w:rPr>
          <w:rFonts w:ascii="Verdana" w:eastAsia="Times New Roman" w:hAnsi="Verdana"/>
          <w:b/>
          <w:sz w:val="20"/>
          <w:szCs w:val="20"/>
        </w:rPr>
        <w:t>:</w:t>
      </w:r>
    </w:p>
    <w:tbl>
      <w:tblPr>
        <w:tblpPr w:leftFromText="180" w:rightFromText="180" w:vertAnchor="text" w:horzAnchor="margin" w:tblpXSpec="center" w:tblpY="20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3240"/>
        <w:gridCol w:w="1588"/>
        <w:gridCol w:w="1292"/>
      </w:tblGrid>
      <w:tr w:rsidR="00D3404B" w:rsidRPr="00973413" w:rsidTr="002D72F7">
        <w:trPr>
          <w:trHeight w:val="282"/>
        </w:trPr>
        <w:tc>
          <w:tcPr>
            <w:tcW w:w="3240" w:type="dxa"/>
            <w:shd w:val="clear" w:color="auto" w:fill="auto"/>
          </w:tcPr>
          <w:p w:rsidR="0098267F" w:rsidRPr="00D3404B" w:rsidRDefault="0098267F" w:rsidP="008A20D6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D3404B">
              <w:rPr>
                <w:rFonts w:ascii="Verdana" w:eastAsia="Times New Roman" w:hAnsi="Verdana"/>
                <w:sz w:val="20"/>
                <w:szCs w:val="20"/>
              </w:rPr>
              <w:t>Degree</w:t>
            </w:r>
          </w:p>
        </w:tc>
        <w:tc>
          <w:tcPr>
            <w:tcW w:w="3240" w:type="dxa"/>
          </w:tcPr>
          <w:p w:rsidR="0098267F" w:rsidRPr="00D3404B" w:rsidRDefault="0098267F" w:rsidP="008A20D6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404B">
              <w:rPr>
                <w:rFonts w:ascii="Verdana" w:hAnsi="Verdana"/>
                <w:color w:val="000000"/>
                <w:sz w:val="20"/>
                <w:szCs w:val="20"/>
              </w:rPr>
              <w:t>Board / University</w:t>
            </w:r>
          </w:p>
        </w:tc>
        <w:tc>
          <w:tcPr>
            <w:tcW w:w="1588" w:type="dxa"/>
          </w:tcPr>
          <w:p w:rsidR="0098267F" w:rsidRPr="00D3404B" w:rsidRDefault="0098267F" w:rsidP="00B8789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404B">
              <w:rPr>
                <w:rFonts w:ascii="Verdana" w:hAnsi="Verdana"/>
                <w:color w:val="000000"/>
                <w:sz w:val="20"/>
                <w:szCs w:val="20"/>
              </w:rPr>
              <w:t>Percentages (%)</w:t>
            </w:r>
          </w:p>
        </w:tc>
        <w:tc>
          <w:tcPr>
            <w:tcW w:w="1292" w:type="dxa"/>
          </w:tcPr>
          <w:p w:rsidR="0098267F" w:rsidRPr="00D3404B" w:rsidRDefault="0098267F" w:rsidP="00B8789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404B">
              <w:rPr>
                <w:rFonts w:ascii="Verdana" w:hAnsi="Verdana"/>
                <w:color w:val="000000"/>
                <w:sz w:val="20"/>
                <w:szCs w:val="20"/>
              </w:rPr>
              <w:t>Year of passing</w:t>
            </w:r>
          </w:p>
        </w:tc>
      </w:tr>
      <w:tr w:rsidR="00D3404B" w:rsidRPr="00973413" w:rsidTr="002D72F7">
        <w:trPr>
          <w:trHeight w:val="297"/>
        </w:trPr>
        <w:tc>
          <w:tcPr>
            <w:tcW w:w="3240" w:type="dxa"/>
            <w:shd w:val="clear" w:color="auto" w:fill="auto"/>
          </w:tcPr>
          <w:p w:rsidR="0098267F" w:rsidRPr="00973413" w:rsidRDefault="008A20D6" w:rsidP="008A20D6">
            <w:pPr>
              <w:spacing w:after="0" w:line="240" w:lineRule="auto"/>
              <w:ind w:right="-108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Bachelor of  Engineering </w:t>
            </w:r>
            <w:r w:rsidR="0098267F" w:rsidRPr="00973413">
              <w:rPr>
                <w:rFonts w:ascii="Verdana" w:hAnsi="Verdana"/>
                <w:color w:val="000000"/>
                <w:sz w:val="20"/>
                <w:szCs w:val="20"/>
              </w:rPr>
              <w:t>in Mechanical</w:t>
            </w:r>
          </w:p>
        </w:tc>
        <w:tc>
          <w:tcPr>
            <w:tcW w:w="3240" w:type="dxa"/>
          </w:tcPr>
          <w:p w:rsidR="0098267F" w:rsidRPr="00973413" w:rsidRDefault="0098267F" w:rsidP="008A20D6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73413">
              <w:rPr>
                <w:rFonts w:ascii="Verdana" w:hAnsi="Verdana"/>
                <w:color w:val="000000"/>
                <w:sz w:val="20"/>
                <w:szCs w:val="20"/>
              </w:rPr>
              <w:t>RGPV  University, Bhopal</w:t>
            </w:r>
          </w:p>
        </w:tc>
        <w:tc>
          <w:tcPr>
            <w:tcW w:w="1588" w:type="dxa"/>
          </w:tcPr>
          <w:p w:rsidR="0098267F" w:rsidRPr="00973413" w:rsidRDefault="0098267F" w:rsidP="00B8789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92" w:type="dxa"/>
          </w:tcPr>
          <w:p w:rsidR="0098267F" w:rsidRPr="00973413" w:rsidRDefault="0098267F" w:rsidP="00B8789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2010</w:t>
            </w:r>
          </w:p>
        </w:tc>
      </w:tr>
      <w:tr w:rsidR="00D3404B" w:rsidRPr="00973413" w:rsidTr="002D72F7">
        <w:trPr>
          <w:trHeight w:val="297"/>
        </w:trPr>
        <w:tc>
          <w:tcPr>
            <w:tcW w:w="3240" w:type="dxa"/>
            <w:shd w:val="clear" w:color="auto" w:fill="auto"/>
          </w:tcPr>
          <w:p w:rsidR="0098267F" w:rsidRPr="00973413" w:rsidRDefault="0098267F" w:rsidP="008A20D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973413">
              <w:rPr>
                <w:rFonts w:ascii="Verdana" w:hAnsi="Verdana"/>
                <w:color w:val="000000"/>
                <w:sz w:val="20"/>
                <w:szCs w:val="20"/>
              </w:rPr>
              <w:t>Higher Secondary Schooling</w:t>
            </w:r>
          </w:p>
        </w:tc>
        <w:tc>
          <w:tcPr>
            <w:tcW w:w="3240" w:type="dxa"/>
          </w:tcPr>
          <w:p w:rsidR="0098267F" w:rsidRPr="00973413" w:rsidRDefault="0098267F" w:rsidP="008A20D6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73413">
              <w:rPr>
                <w:rFonts w:ascii="Verdana" w:hAnsi="Verdana"/>
                <w:color w:val="000000"/>
                <w:sz w:val="20"/>
                <w:szCs w:val="20"/>
              </w:rPr>
              <w:t>Madhya Pradesh Board</w:t>
            </w:r>
          </w:p>
        </w:tc>
        <w:tc>
          <w:tcPr>
            <w:tcW w:w="1588" w:type="dxa"/>
          </w:tcPr>
          <w:p w:rsidR="0098267F" w:rsidRPr="00973413" w:rsidRDefault="0098267F" w:rsidP="00B8789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92" w:type="dxa"/>
          </w:tcPr>
          <w:p w:rsidR="0098267F" w:rsidRPr="00973413" w:rsidRDefault="0098267F" w:rsidP="00B8789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2005</w:t>
            </w:r>
          </w:p>
        </w:tc>
      </w:tr>
      <w:tr w:rsidR="00D3404B" w:rsidRPr="00973413" w:rsidTr="002D72F7">
        <w:trPr>
          <w:trHeight w:val="297"/>
        </w:trPr>
        <w:tc>
          <w:tcPr>
            <w:tcW w:w="3240" w:type="dxa"/>
            <w:shd w:val="clear" w:color="auto" w:fill="auto"/>
          </w:tcPr>
          <w:p w:rsidR="0098267F" w:rsidRPr="00973413" w:rsidRDefault="0098267F" w:rsidP="008A20D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973413">
              <w:rPr>
                <w:rFonts w:ascii="Verdana" w:hAnsi="Verdana"/>
                <w:color w:val="000000"/>
                <w:sz w:val="20"/>
                <w:szCs w:val="20"/>
              </w:rPr>
              <w:t>High  Schooling</w:t>
            </w:r>
          </w:p>
        </w:tc>
        <w:tc>
          <w:tcPr>
            <w:tcW w:w="3240" w:type="dxa"/>
          </w:tcPr>
          <w:p w:rsidR="0098267F" w:rsidRPr="00973413" w:rsidRDefault="0098267F" w:rsidP="008A20D6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973413">
              <w:rPr>
                <w:rFonts w:ascii="Verdana" w:hAnsi="Verdana"/>
                <w:color w:val="000000"/>
                <w:sz w:val="20"/>
                <w:szCs w:val="20"/>
              </w:rPr>
              <w:t>Madhya Pradesh Board</w:t>
            </w:r>
          </w:p>
        </w:tc>
        <w:tc>
          <w:tcPr>
            <w:tcW w:w="1588" w:type="dxa"/>
          </w:tcPr>
          <w:p w:rsidR="0098267F" w:rsidRPr="00973413" w:rsidRDefault="0098267F" w:rsidP="00B8789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92" w:type="dxa"/>
          </w:tcPr>
          <w:p w:rsidR="0098267F" w:rsidRPr="00973413" w:rsidRDefault="0098267F" w:rsidP="00B8789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2003</w:t>
            </w:r>
          </w:p>
        </w:tc>
      </w:tr>
      <w:tr w:rsidR="00D3404B" w:rsidRPr="00973413" w:rsidTr="002D72F7">
        <w:trPr>
          <w:trHeight w:val="297"/>
        </w:trPr>
        <w:tc>
          <w:tcPr>
            <w:tcW w:w="3240" w:type="dxa"/>
            <w:shd w:val="clear" w:color="auto" w:fill="auto"/>
          </w:tcPr>
          <w:p w:rsidR="00D3404B" w:rsidRPr="00973413" w:rsidRDefault="00D8027C" w:rsidP="008A20D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Certification in m</w:t>
            </w:r>
            <w:r w:rsidR="00D3404B">
              <w:rPr>
                <w:rFonts w:ascii="Verdana" w:hAnsi="Verdana"/>
                <w:color w:val="000000"/>
                <w:sz w:val="20"/>
                <w:szCs w:val="20"/>
              </w:rPr>
              <w:t>echanical CAD</w:t>
            </w:r>
          </w:p>
        </w:tc>
        <w:tc>
          <w:tcPr>
            <w:tcW w:w="3240" w:type="dxa"/>
          </w:tcPr>
          <w:p w:rsidR="00D3404B" w:rsidRPr="00973413" w:rsidRDefault="00C83D9E" w:rsidP="008A20D6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Central Institute of </w:t>
            </w:r>
            <w:r w:rsidR="00D3404B">
              <w:rPr>
                <w:rFonts w:ascii="Verdana" w:hAnsi="Verdana"/>
                <w:color w:val="000000"/>
                <w:sz w:val="20"/>
                <w:szCs w:val="20"/>
              </w:rPr>
              <w:t>Plastic Engineering &amp; Technology</w:t>
            </w:r>
          </w:p>
        </w:tc>
        <w:tc>
          <w:tcPr>
            <w:tcW w:w="1588" w:type="dxa"/>
          </w:tcPr>
          <w:p w:rsidR="00D3404B" w:rsidRDefault="008516E8" w:rsidP="00B8789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(Short term) </w:t>
            </w:r>
            <w:r w:rsidR="00D3404B">
              <w:rPr>
                <w:rFonts w:ascii="Verdana" w:hAnsi="Verdana"/>
                <w:color w:val="000000"/>
                <w:sz w:val="20"/>
                <w:szCs w:val="20"/>
              </w:rPr>
              <w:t>Completed</w:t>
            </w:r>
          </w:p>
        </w:tc>
        <w:tc>
          <w:tcPr>
            <w:tcW w:w="1292" w:type="dxa"/>
          </w:tcPr>
          <w:p w:rsidR="00D3404B" w:rsidRDefault="00D3404B" w:rsidP="00B8789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2011</w:t>
            </w:r>
          </w:p>
        </w:tc>
      </w:tr>
    </w:tbl>
    <w:p w:rsidR="009D6DF3" w:rsidRPr="00973413" w:rsidRDefault="009D6DF3" w:rsidP="00AC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D6DF3" w:rsidRPr="00973413" w:rsidRDefault="00CB3CED" w:rsidP="009D6DF3">
      <w:pPr>
        <w:shd w:val="pct20" w:color="auto" w:fill="auto"/>
        <w:tabs>
          <w:tab w:val="left" w:pos="720"/>
        </w:tabs>
        <w:spacing w:after="0" w:line="240" w:lineRule="auto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Companies</w:t>
      </w:r>
      <w:r w:rsidR="009D6DF3" w:rsidRPr="00973413">
        <w:rPr>
          <w:rFonts w:ascii="Verdana" w:eastAsia="Times New Roman" w:hAnsi="Verdana"/>
          <w:b/>
          <w:sz w:val="20"/>
          <w:szCs w:val="20"/>
        </w:rPr>
        <w:t xml:space="preserve">: </w:t>
      </w:r>
      <w:r w:rsidR="009D6DF3" w:rsidRPr="00973413">
        <w:rPr>
          <w:rFonts w:ascii="Verdana" w:eastAsia="Times New Roman" w:hAnsi="Verdana"/>
          <w:b/>
          <w:bCs/>
          <w:sz w:val="20"/>
          <w:szCs w:val="20"/>
        </w:rPr>
        <w:t xml:space="preserve">  </w:t>
      </w:r>
    </w:p>
    <w:p w:rsidR="00887C19" w:rsidRDefault="00961F69" w:rsidP="00887C1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CEBBCO </w:t>
      </w:r>
      <w:r w:rsidR="00B3392E">
        <w:rPr>
          <w:rFonts w:ascii="Verdana" w:hAnsi="Verdana"/>
          <w:b/>
          <w:sz w:val="20"/>
          <w:szCs w:val="20"/>
        </w:rPr>
        <w:t>(Commercial Engineer &amp; Body B</w:t>
      </w:r>
      <w:r w:rsidRPr="0010422C">
        <w:rPr>
          <w:rFonts w:ascii="Verdana" w:hAnsi="Verdana"/>
          <w:b/>
          <w:sz w:val="20"/>
          <w:szCs w:val="20"/>
        </w:rPr>
        <w:t>uilders Co. Ltd.)</w:t>
      </w:r>
      <w:r w:rsidR="007B34B6" w:rsidRPr="00CC41A5">
        <w:rPr>
          <w:rFonts w:ascii="Verdana" w:hAnsi="Verdana"/>
          <w:sz w:val="20"/>
          <w:szCs w:val="20"/>
        </w:rPr>
        <w:t>,</w:t>
      </w:r>
      <w:r w:rsidR="0006602B">
        <w:rPr>
          <w:rFonts w:ascii="Verdana" w:hAnsi="Verdana"/>
          <w:b/>
          <w:sz w:val="20"/>
          <w:szCs w:val="20"/>
        </w:rPr>
        <w:t xml:space="preserve"> </w:t>
      </w:r>
      <w:r w:rsidR="0006602B" w:rsidRPr="0006602B">
        <w:rPr>
          <w:rFonts w:ascii="Verdana" w:hAnsi="Verdana"/>
          <w:sz w:val="20"/>
          <w:szCs w:val="20"/>
        </w:rPr>
        <w:t>Jabalpur</w:t>
      </w:r>
    </w:p>
    <w:p w:rsidR="00887C19" w:rsidRDefault="00887C19" w:rsidP="0088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 xml:space="preserve">Duration:  </w:t>
      </w:r>
      <w:r w:rsidR="007E6224">
        <w:rPr>
          <w:rFonts w:ascii="Verdana" w:hAnsi="Verdana"/>
          <w:sz w:val="20"/>
          <w:szCs w:val="20"/>
        </w:rPr>
        <w:t>April 2018</w:t>
      </w:r>
      <w:r w:rsidR="001D36B7">
        <w:rPr>
          <w:rFonts w:ascii="Verdana" w:hAnsi="Verdana"/>
          <w:sz w:val="20"/>
          <w:szCs w:val="20"/>
        </w:rPr>
        <w:t xml:space="preserve"> to till date</w:t>
      </w:r>
    </w:p>
    <w:p w:rsidR="00887C19" w:rsidRPr="00887C19" w:rsidRDefault="00887C19" w:rsidP="00887C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965FEF" w:rsidRDefault="00286524" w:rsidP="00CB3C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Infotech E</w:t>
      </w:r>
      <w:r w:rsidR="008C12AE">
        <w:rPr>
          <w:rFonts w:ascii="Verdana" w:hAnsi="Verdana"/>
          <w:b/>
          <w:sz w:val="20"/>
          <w:szCs w:val="20"/>
        </w:rPr>
        <w:t xml:space="preserve">nterprises Pvt. </w:t>
      </w:r>
      <w:r w:rsidR="00CB3CED" w:rsidRPr="00E953A8">
        <w:rPr>
          <w:rFonts w:ascii="Verdana" w:hAnsi="Verdana"/>
          <w:b/>
          <w:sz w:val="20"/>
          <w:szCs w:val="20"/>
        </w:rPr>
        <w:t>Ltd.</w:t>
      </w:r>
      <w:r w:rsidR="00CB3CED">
        <w:rPr>
          <w:rFonts w:ascii="Verdana" w:hAnsi="Verdana"/>
          <w:sz w:val="20"/>
          <w:szCs w:val="20"/>
        </w:rPr>
        <w:t xml:space="preserve">, </w:t>
      </w:r>
      <w:r w:rsidR="00CF573E" w:rsidRPr="00CF573E">
        <w:rPr>
          <w:rFonts w:ascii="Verdana" w:hAnsi="Verdana"/>
          <w:b/>
          <w:sz w:val="20"/>
          <w:szCs w:val="20"/>
        </w:rPr>
        <w:t>(C</w:t>
      </w:r>
      <w:r w:rsidR="006A068F">
        <w:rPr>
          <w:rFonts w:ascii="Verdana" w:hAnsi="Verdana"/>
          <w:b/>
          <w:sz w:val="20"/>
          <w:szCs w:val="20"/>
        </w:rPr>
        <w:t>YIENT</w:t>
      </w:r>
      <w:r w:rsidR="00CF573E" w:rsidRPr="00CF573E">
        <w:rPr>
          <w:rFonts w:ascii="Verdana" w:hAnsi="Verdana"/>
          <w:b/>
          <w:sz w:val="20"/>
          <w:szCs w:val="20"/>
        </w:rPr>
        <w:t>)</w:t>
      </w:r>
      <w:r w:rsidR="007B34B6" w:rsidRPr="00CC41A5">
        <w:rPr>
          <w:rFonts w:ascii="Verdana" w:hAnsi="Verdana"/>
          <w:sz w:val="20"/>
          <w:szCs w:val="20"/>
        </w:rPr>
        <w:t>,</w:t>
      </w:r>
      <w:r w:rsidR="007B34B6">
        <w:rPr>
          <w:rFonts w:ascii="Verdana" w:hAnsi="Verdana"/>
          <w:b/>
          <w:sz w:val="20"/>
          <w:szCs w:val="20"/>
        </w:rPr>
        <w:t xml:space="preserve"> </w:t>
      </w:r>
      <w:r w:rsidR="00CB3CED">
        <w:rPr>
          <w:rFonts w:ascii="Verdana" w:hAnsi="Verdana"/>
          <w:sz w:val="20"/>
          <w:szCs w:val="20"/>
        </w:rPr>
        <w:t>Hyderabad</w:t>
      </w:r>
    </w:p>
    <w:p w:rsidR="00487044" w:rsidRDefault="00487044" w:rsidP="00487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 xml:space="preserve">Duration: </w:t>
      </w:r>
      <w:r w:rsidR="00CC2E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August 2012 to </w:t>
      </w:r>
      <w:r w:rsidR="00A46098">
        <w:rPr>
          <w:rFonts w:ascii="Verdana" w:hAnsi="Verdana"/>
          <w:sz w:val="20"/>
          <w:szCs w:val="20"/>
        </w:rPr>
        <w:t>September 2017</w:t>
      </w:r>
    </w:p>
    <w:p w:rsidR="0098267F" w:rsidRPr="00487044" w:rsidRDefault="0098267F" w:rsidP="00487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7044" w:rsidRPr="00487044" w:rsidRDefault="00487044" w:rsidP="0048704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953A8">
        <w:rPr>
          <w:rFonts w:ascii="Verdana" w:eastAsia="Times New Roman" w:hAnsi="Verdana"/>
          <w:b/>
          <w:bCs/>
          <w:sz w:val="20"/>
          <w:szCs w:val="20"/>
        </w:rPr>
        <w:t>Defence</w:t>
      </w:r>
      <w:proofErr w:type="spellEnd"/>
      <w:r w:rsidRPr="00E953A8">
        <w:rPr>
          <w:rFonts w:ascii="Verdana" w:eastAsia="Times New Roman" w:hAnsi="Verdana"/>
          <w:b/>
          <w:bCs/>
          <w:sz w:val="20"/>
          <w:szCs w:val="20"/>
        </w:rPr>
        <w:t xml:space="preserve"> Research &amp; Development Laboratory (</w:t>
      </w:r>
      <w:r w:rsidRPr="00E953A8">
        <w:rPr>
          <w:rFonts w:ascii="Verdana" w:hAnsi="Verdana"/>
          <w:b/>
          <w:bCs/>
          <w:sz w:val="20"/>
          <w:szCs w:val="20"/>
        </w:rPr>
        <w:t>DRDL)</w:t>
      </w:r>
      <w:r>
        <w:rPr>
          <w:rFonts w:ascii="Verdana" w:hAnsi="Verdana"/>
          <w:bCs/>
          <w:sz w:val="20"/>
          <w:szCs w:val="20"/>
        </w:rPr>
        <w:t>,</w:t>
      </w:r>
      <w:r w:rsidRPr="00973413">
        <w:rPr>
          <w:rFonts w:ascii="Verdana" w:eastAsia="Times New Roman" w:hAnsi="Verdana"/>
          <w:bCs/>
          <w:sz w:val="20"/>
          <w:szCs w:val="20"/>
        </w:rPr>
        <w:t xml:space="preserve"> Hyderabad</w:t>
      </w:r>
    </w:p>
    <w:p w:rsidR="00487044" w:rsidRDefault="00487044" w:rsidP="00487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Duration:  September 2010 to July 2012</w:t>
      </w:r>
    </w:p>
    <w:p w:rsidR="00545609" w:rsidRDefault="00545609" w:rsidP="00914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6602B" w:rsidRDefault="0006602B" w:rsidP="004870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6D4CC7" w:rsidRDefault="006D4CC7" w:rsidP="004870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6D4CC7" w:rsidRPr="00E953A8" w:rsidRDefault="006D4CC7" w:rsidP="004870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0F5456" w:rsidRPr="00AC67AB" w:rsidRDefault="00A2551E" w:rsidP="00AC67AB">
      <w:pPr>
        <w:shd w:val="pct20" w:color="auto" w:fill="auto"/>
        <w:tabs>
          <w:tab w:val="left" w:pos="720"/>
        </w:tabs>
        <w:spacing w:after="0" w:line="240" w:lineRule="auto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Project</w:t>
      </w:r>
      <w:r w:rsidR="0098267F">
        <w:rPr>
          <w:rFonts w:ascii="Verdana" w:eastAsia="Times New Roman" w:hAnsi="Verdana"/>
          <w:b/>
          <w:sz w:val="20"/>
          <w:szCs w:val="20"/>
        </w:rPr>
        <w:t>s</w:t>
      </w:r>
      <w:r w:rsidR="000F5456" w:rsidRPr="00973413">
        <w:rPr>
          <w:rFonts w:ascii="Verdana" w:eastAsia="Times New Roman" w:hAnsi="Verdana"/>
          <w:b/>
          <w:sz w:val="20"/>
          <w:szCs w:val="20"/>
        </w:rPr>
        <w:t xml:space="preserve">: </w:t>
      </w:r>
      <w:r w:rsidR="000F5456" w:rsidRPr="00973413">
        <w:rPr>
          <w:rFonts w:ascii="Verdana" w:eastAsia="Times New Roman" w:hAnsi="Verdana"/>
          <w:b/>
          <w:bCs/>
          <w:sz w:val="20"/>
          <w:szCs w:val="20"/>
        </w:rPr>
        <w:t xml:space="preserve">  </w:t>
      </w:r>
    </w:p>
    <w:p w:rsidR="00E27D73" w:rsidRPr="00E27D73" w:rsidRDefault="00E27D73" w:rsidP="00E27D7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b/>
          <w:sz w:val="20"/>
          <w:szCs w:val="20"/>
        </w:rPr>
      </w:pPr>
    </w:p>
    <w:p w:rsidR="009274ED" w:rsidRPr="00A93B74" w:rsidRDefault="00A93B74" w:rsidP="00A93B7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A93B74">
        <w:rPr>
          <w:rFonts w:ascii="Verdana" w:eastAsia="Times New Roman" w:hAnsi="Verdana"/>
          <w:sz w:val="20"/>
          <w:szCs w:val="20"/>
          <w:u w:val="single"/>
        </w:rPr>
        <w:t xml:space="preserve">1. </w:t>
      </w:r>
      <w:r w:rsidR="00E27D73" w:rsidRPr="00A93B74">
        <w:rPr>
          <w:rFonts w:ascii="Verdana" w:eastAsia="Times New Roman" w:hAnsi="Verdana"/>
          <w:sz w:val="20"/>
          <w:szCs w:val="20"/>
          <w:u w:val="single"/>
        </w:rPr>
        <w:t>Tata tipper</w:t>
      </w:r>
      <w:r w:rsidR="0062562C">
        <w:rPr>
          <w:rFonts w:ascii="Verdana" w:eastAsia="Times New Roman" w:hAnsi="Verdana"/>
          <w:sz w:val="20"/>
          <w:szCs w:val="20"/>
          <w:u w:val="single"/>
        </w:rPr>
        <w:t>s &amp; tanker</w:t>
      </w:r>
      <w:r w:rsidR="00E27D73" w:rsidRPr="00A93B74">
        <w:rPr>
          <w:rFonts w:ascii="Verdana" w:eastAsia="Times New Roman" w:hAnsi="Verdana"/>
          <w:sz w:val="20"/>
          <w:szCs w:val="20"/>
          <w:u w:val="single"/>
        </w:rPr>
        <w:t xml:space="preserve">s </w:t>
      </w:r>
      <w:r w:rsidR="00CD4CED" w:rsidRPr="00A93B74">
        <w:rPr>
          <w:rFonts w:ascii="Verdana" w:eastAsia="Times New Roman" w:hAnsi="Verdana"/>
          <w:sz w:val="20"/>
          <w:szCs w:val="20"/>
          <w:u w:val="single"/>
        </w:rPr>
        <w:t>body fabrication</w:t>
      </w:r>
      <w:r w:rsidR="00A000D8" w:rsidRPr="00A93B74">
        <w:rPr>
          <w:rFonts w:ascii="Verdana" w:eastAsia="Times New Roman" w:hAnsi="Verdana"/>
          <w:sz w:val="20"/>
          <w:szCs w:val="20"/>
        </w:rPr>
        <w:t>- CEB</w:t>
      </w:r>
      <w:r w:rsidR="00D3396D" w:rsidRPr="00A93B74">
        <w:rPr>
          <w:rFonts w:ascii="Verdana" w:eastAsia="Times New Roman" w:hAnsi="Verdana"/>
          <w:sz w:val="20"/>
          <w:szCs w:val="20"/>
        </w:rPr>
        <w:t>BCO having large production line</w:t>
      </w:r>
      <w:r w:rsidR="009274ED" w:rsidRPr="00A93B74">
        <w:rPr>
          <w:rFonts w:ascii="Verdana" w:eastAsia="Times New Roman" w:hAnsi="Verdana"/>
          <w:sz w:val="20"/>
          <w:szCs w:val="20"/>
        </w:rPr>
        <w:t xml:space="preserve"> for </w:t>
      </w:r>
      <w:proofErr w:type="spellStart"/>
      <w:r w:rsidR="00A000D8" w:rsidRPr="00A93B74">
        <w:rPr>
          <w:rFonts w:ascii="Verdana" w:eastAsia="Times New Roman" w:hAnsi="Verdana"/>
          <w:sz w:val="20"/>
          <w:szCs w:val="20"/>
        </w:rPr>
        <w:t>tata</w:t>
      </w:r>
      <w:proofErr w:type="spellEnd"/>
      <w:r w:rsidR="00A000D8" w:rsidRPr="00A93B74">
        <w:rPr>
          <w:rFonts w:ascii="Verdana" w:eastAsia="Times New Roman" w:hAnsi="Verdana"/>
          <w:sz w:val="20"/>
          <w:szCs w:val="20"/>
        </w:rPr>
        <w:t xml:space="preserve"> tipper &amp; tanker.</w:t>
      </w:r>
      <w:r w:rsidR="00CD4CED" w:rsidRPr="00A93B74">
        <w:rPr>
          <w:rFonts w:ascii="Verdana" w:eastAsia="Times New Roman" w:hAnsi="Verdana"/>
          <w:sz w:val="20"/>
          <w:szCs w:val="20"/>
        </w:rPr>
        <w:t xml:space="preserve"> </w:t>
      </w:r>
      <w:r w:rsidR="00D3396D" w:rsidRPr="00A93B74">
        <w:rPr>
          <w:rFonts w:ascii="Verdana" w:eastAsia="Times New Roman" w:hAnsi="Verdana"/>
          <w:sz w:val="20"/>
          <w:szCs w:val="20"/>
        </w:rPr>
        <w:t>The main challenge of production is dispatch the vehicle with quality &amp; time.</w:t>
      </w:r>
    </w:p>
    <w:p w:rsidR="009274ED" w:rsidRPr="009274ED" w:rsidRDefault="00892FEB" w:rsidP="009274E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Production model type </w:t>
      </w:r>
      <w:r w:rsidR="009274ED" w:rsidRPr="009274ED">
        <w:rPr>
          <w:rFonts w:ascii="Verdana" w:eastAsia="Times New Roman" w:hAnsi="Verdana"/>
          <w:sz w:val="20"/>
          <w:szCs w:val="20"/>
        </w:rPr>
        <w:t xml:space="preserve">- 1. </w:t>
      </w:r>
      <w:r>
        <w:rPr>
          <w:rFonts w:ascii="Verdana" w:eastAsia="Times New Roman" w:hAnsi="Verdana"/>
          <w:sz w:val="20"/>
          <w:szCs w:val="20"/>
        </w:rPr>
        <w:t>Hyva-14 CUM</w:t>
      </w:r>
      <w:r w:rsidR="009274ED" w:rsidRPr="009274ED">
        <w:rPr>
          <w:rFonts w:ascii="Verdana" w:eastAsia="Times New Roman" w:hAnsi="Verdana"/>
          <w:sz w:val="20"/>
          <w:szCs w:val="20"/>
        </w:rPr>
        <w:t xml:space="preserve"> 2. </w:t>
      </w:r>
      <w:r>
        <w:rPr>
          <w:rFonts w:ascii="Verdana" w:eastAsia="Times New Roman" w:hAnsi="Verdana"/>
          <w:sz w:val="20"/>
          <w:szCs w:val="20"/>
        </w:rPr>
        <w:t xml:space="preserve">Tipper- 4.5, 10, 16, 18, 20 CUM </w:t>
      </w:r>
      <w:r w:rsidR="00E12519">
        <w:rPr>
          <w:rFonts w:ascii="Verdana" w:eastAsia="Times New Roman" w:hAnsi="Verdana"/>
          <w:sz w:val="20"/>
          <w:szCs w:val="20"/>
        </w:rPr>
        <w:t>3. Tanker- 9KL, 6KL etc.</w:t>
      </w:r>
    </w:p>
    <w:p w:rsidR="009274ED" w:rsidRPr="009274ED" w:rsidRDefault="009274ED" w:rsidP="009274ED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0172F4" w:rsidRPr="00973413" w:rsidRDefault="000172F4" w:rsidP="000172F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973413">
        <w:rPr>
          <w:rFonts w:ascii="Verdana" w:eastAsia="Times New Roman" w:hAnsi="Verdana"/>
          <w:sz w:val="20"/>
          <w:szCs w:val="20"/>
        </w:rPr>
        <w:t>Primary Responsibilities:</w:t>
      </w:r>
    </w:p>
    <w:p w:rsidR="00D3396D" w:rsidRDefault="009F3410" w:rsidP="000172F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Production planning </w:t>
      </w:r>
      <w:r w:rsidR="00CA2983">
        <w:rPr>
          <w:rFonts w:ascii="Verdana" w:eastAsia="Times New Roman" w:hAnsi="Verdana"/>
          <w:sz w:val="20"/>
          <w:szCs w:val="20"/>
        </w:rPr>
        <w:t>for fabrication line on monthly basis.</w:t>
      </w:r>
    </w:p>
    <w:p w:rsidR="009A58AE" w:rsidRDefault="009A58AE" w:rsidP="000172F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Planning of SKD’s &amp; CKD’s fabrication with compare to man power.</w:t>
      </w:r>
    </w:p>
    <w:p w:rsidR="007331AB" w:rsidRPr="007331AB" w:rsidRDefault="007331AB" w:rsidP="007331AB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Control the material feeding to contractor to avoid breakdown in process.</w:t>
      </w:r>
    </w:p>
    <w:p w:rsidR="00CA2983" w:rsidRDefault="00306627" w:rsidP="000172F4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Create new fixture to get </w:t>
      </w:r>
      <w:r w:rsidR="00AA76A3">
        <w:rPr>
          <w:rFonts w:ascii="Verdana" w:eastAsia="Times New Roman" w:hAnsi="Verdana"/>
          <w:sz w:val="20"/>
          <w:szCs w:val="20"/>
        </w:rPr>
        <w:t>quality of product</w:t>
      </w:r>
      <w:r w:rsidR="00173F18">
        <w:rPr>
          <w:rFonts w:ascii="Verdana" w:eastAsia="Times New Roman" w:hAnsi="Verdana"/>
          <w:sz w:val="20"/>
          <w:szCs w:val="20"/>
        </w:rPr>
        <w:t>s</w:t>
      </w:r>
      <w:r>
        <w:rPr>
          <w:rFonts w:ascii="Verdana" w:eastAsia="Times New Roman" w:hAnsi="Verdana"/>
          <w:sz w:val="20"/>
          <w:szCs w:val="20"/>
        </w:rPr>
        <w:t xml:space="preserve"> in short time.</w:t>
      </w:r>
    </w:p>
    <w:p w:rsidR="00B3089B" w:rsidRPr="00B76449" w:rsidRDefault="00B3089B" w:rsidP="00B76449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Dispatch vehicles as per plan without any delay.</w:t>
      </w:r>
    </w:p>
    <w:p w:rsidR="00E27D73" w:rsidRDefault="00E27D73" w:rsidP="0088492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b/>
          <w:sz w:val="20"/>
          <w:szCs w:val="20"/>
        </w:rPr>
      </w:pPr>
    </w:p>
    <w:p w:rsidR="000F5456" w:rsidRDefault="008E06C4" w:rsidP="007000E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u w:val="single"/>
        </w:rPr>
        <w:t>2</w:t>
      </w:r>
      <w:r w:rsidR="009B094C" w:rsidRPr="007000EA">
        <w:rPr>
          <w:rFonts w:ascii="Verdana" w:eastAsia="Times New Roman" w:hAnsi="Verdana"/>
          <w:sz w:val="20"/>
          <w:szCs w:val="20"/>
          <w:u w:val="single"/>
        </w:rPr>
        <w:t>. John</w:t>
      </w:r>
      <w:r w:rsidR="000F5456" w:rsidRPr="007000EA">
        <w:rPr>
          <w:rFonts w:ascii="Verdana" w:eastAsia="Times New Roman" w:hAnsi="Verdana"/>
          <w:sz w:val="20"/>
          <w:szCs w:val="20"/>
          <w:u w:val="single"/>
        </w:rPr>
        <w:t xml:space="preserve"> Deere</w:t>
      </w:r>
      <w:r w:rsidR="0098267F" w:rsidRPr="007000EA">
        <w:rPr>
          <w:rFonts w:ascii="Verdana" w:eastAsia="Times New Roman" w:hAnsi="Verdana"/>
          <w:sz w:val="20"/>
          <w:szCs w:val="20"/>
          <w:u w:val="single"/>
        </w:rPr>
        <w:t xml:space="preserve"> (</w:t>
      </w:r>
      <w:r w:rsidR="001757A7" w:rsidRPr="007000EA">
        <w:rPr>
          <w:rFonts w:ascii="Verdana" w:eastAsia="Times New Roman" w:hAnsi="Verdana"/>
          <w:sz w:val="20"/>
          <w:szCs w:val="20"/>
          <w:u w:val="single"/>
        </w:rPr>
        <w:t>InfoTech</w:t>
      </w:r>
      <w:r w:rsidR="008C12AE">
        <w:rPr>
          <w:rFonts w:ascii="Verdana" w:eastAsia="Times New Roman" w:hAnsi="Verdana"/>
          <w:sz w:val="20"/>
          <w:szCs w:val="20"/>
          <w:u w:val="single"/>
        </w:rPr>
        <w:t xml:space="preserve"> Enterprises Pvt. Ltd</w:t>
      </w:r>
      <w:proofErr w:type="gramStart"/>
      <w:r w:rsidR="008C12AE">
        <w:rPr>
          <w:rFonts w:ascii="Verdana" w:eastAsia="Times New Roman" w:hAnsi="Verdana"/>
          <w:sz w:val="20"/>
          <w:szCs w:val="20"/>
          <w:u w:val="single"/>
        </w:rPr>
        <w:t>.</w:t>
      </w:r>
      <w:r w:rsidR="00E634E9">
        <w:rPr>
          <w:rFonts w:ascii="Verdana" w:eastAsia="Times New Roman" w:hAnsi="Verdana"/>
          <w:sz w:val="20"/>
          <w:szCs w:val="20"/>
          <w:u w:val="single"/>
        </w:rPr>
        <w:t>/</w:t>
      </w:r>
      <w:proofErr w:type="spellStart"/>
      <w:proofErr w:type="gramEnd"/>
      <w:r w:rsidR="00E634E9">
        <w:rPr>
          <w:rFonts w:ascii="Verdana" w:eastAsia="Times New Roman" w:hAnsi="Verdana"/>
          <w:sz w:val="20"/>
          <w:szCs w:val="20"/>
          <w:u w:val="single"/>
        </w:rPr>
        <w:t>Cyient</w:t>
      </w:r>
      <w:proofErr w:type="spellEnd"/>
      <w:r w:rsidR="0098267F" w:rsidRPr="007000EA">
        <w:rPr>
          <w:rFonts w:ascii="Verdana" w:eastAsia="Times New Roman" w:hAnsi="Verdana"/>
          <w:sz w:val="20"/>
          <w:szCs w:val="20"/>
          <w:u w:val="single"/>
        </w:rPr>
        <w:t>)</w:t>
      </w:r>
      <w:r w:rsidR="0098267F" w:rsidRPr="007000EA">
        <w:rPr>
          <w:rFonts w:ascii="Verdana" w:eastAsia="Times New Roman" w:hAnsi="Verdana"/>
          <w:sz w:val="20"/>
          <w:szCs w:val="20"/>
        </w:rPr>
        <w:t xml:space="preserve"> -</w:t>
      </w:r>
      <w:r w:rsidR="000E5B17" w:rsidRPr="007000EA">
        <w:rPr>
          <w:rFonts w:ascii="Verdana" w:eastAsia="Times New Roman" w:hAnsi="Verdana"/>
          <w:sz w:val="20"/>
          <w:szCs w:val="20"/>
        </w:rPr>
        <w:t xml:space="preserve"> John Deere is </w:t>
      </w:r>
      <w:r w:rsidR="00115D6C" w:rsidRPr="007000EA">
        <w:rPr>
          <w:rFonts w:ascii="Verdana" w:eastAsia="Times New Roman" w:hAnsi="Verdana"/>
          <w:sz w:val="20"/>
          <w:szCs w:val="20"/>
        </w:rPr>
        <w:t>heavy e</w:t>
      </w:r>
      <w:r w:rsidR="002E7F0F" w:rsidRPr="007000EA">
        <w:rPr>
          <w:rFonts w:ascii="Verdana" w:eastAsia="Times New Roman" w:hAnsi="Verdana"/>
          <w:sz w:val="20"/>
          <w:szCs w:val="20"/>
        </w:rPr>
        <w:t>ngineering project. Th</w:t>
      </w:r>
      <w:r w:rsidR="00115D6C" w:rsidRPr="007000EA">
        <w:rPr>
          <w:rFonts w:ascii="Verdana" w:eastAsia="Times New Roman" w:hAnsi="Verdana"/>
          <w:sz w:val="20"/>
          <w:szCs w:val="20"/>
        </w:rPr>
        <w:t>e basic intent in this project c</w:t>
      </w:r>
      <w:r w:rsidR="000E5B17" w:rsidRPr="007000EA">
        <w:rPr>
          <w:rFonts w:ascii="Verdana" w:eastAsia="Times New Roman" w:hAnsi="Verdana"/>
          <w:sz w:val="20"/>
          <w:szCs w:val="20"/>
        </w:rPr>
        <w:t>oncept</w:t>
      </w:r>
      <w:r w:rsidR="0058571D" w:rsidRPr="007000EA">
        <w:rPr>
          <w:rFonts w:ascii="Verdana" w:eastAsia="Times New Roman" w:hAnsi="Verdana"/>
          <w:sz w:val="20"/>
          <w:szCs w:val="20"/>
        </w:rPr>
        <w:t>s of design and</w:t>
      </w:r>
      <w:r w:rsidR="000E5B17" w:rsidRPr="007000EA">
        <w:rPr>
          <w:rFonts w:ascii="Verdana" w:eastAsia="Times New Roman" w:hAnsi="Verdana"/>
          <w:sz w:val="20"/>
          <w:szCs w:val="20"/>
        </w:rPr>
        <w:t xml:space="preserve"> </w:t>
      </w:r>
      <w:r w:rsidR="0058571D" w:rsidRPr="007000EA">
        <w:rPr>
          <w:rFonts w:ascii="Verdana" w:eastAsia="Times New Roman" w:hAnsi="Verdana"/>
          <w:sz w:val="20"/>
          <w:szCs w:val="20"/>
        </w:rPr>
        <w:t>develop</w:t>
      </w:r>
      <w:r w:rsidR="000E5B17" w:rsidRPr="007000EA">
        <w:rPr>
          <w:rFonts w:ascii="Verdana" w:eastAsia="Times New Roman" w:hAnsi="Verdana"/>
          <w:sz w:val="20"/>
          <w:szCs w:val="20"/>
        </w:rPr>
        <w:t xml:space="preserve"> the agricultural </w:t>
      </w:r>
      <w:r w:rsidR="002E7F0F" w:rsidRPr="007000EA">
        <w:rPr>
          <w:rFonts w:ascii="Verdana" w:eastAsia="Times New Roman" w:hAnsi="Verdana"/>
          <w:sz w:val="20"/>
          <w:szCs w:val="20"/>
        </w:rPr>
        <w:t>p</w:t>
      </w:r>
      <w:r w:rsidR="00CC038E" w:rsidRPr="007000EA">
        <w:rPr>
          <w:rFonts w:ascii="Verdana" w:eastAsia="Times New Roman" w:hAnsi="Verdana"/>
          <w:sz w:val="20"/>
          <w:szCs w:val="20"/>
        </w:rPr>
        <w:t xml:space="preserve">roducts </w:t>
      </w:r>
      <w:r w:rsidR="000E5B17" w:rsidRPr="007000EA">
        <w:rPr>
          <w:rFonts w:ascii="Verdana" w:eastAsia="Times New Roman" w:hAnsi="Verdana"/>
          <w:sz w:val="20"/>
          <w:szCs w:val="20"/>
        </w:rPr>
        <w:t xml:space="preserve">as per </w:t>
      </w:r>
      <w:r w:rsidR="00D15406">
        <w:rPr>
          <w:rFonts w:ascii="Verdana" w:eastAsia="Times New Roman" w:hAnsi="Verdana"/>
          <w:sz w:val="20"/>
          <w:szCs w:val="20"/>
        </w:rPr>
        <w:t xml:space="preserve">design &amp; client </w:t>
      </w:r>
      <w:r w:rsidR="000E5B17" w:rsidRPr="007000EA">
        <w:rPr>
          <w:rFonts w:ascii="Verdana" w:eastAsia="Times New Roman" w:hAnsi="Verdana"/>
          <w:sz w:val="20"/>
          <w:szCs w:val="20"/>
        </w:rPr>
        <w:t>requirements.</w:t>
      </w:r>
      <w:r w:rsidR="00812ADA">
        <w:rPr>
          <w:rFonts w:ascii="Verdana" w:eastAsia="Times New Roman" w:hAnsi="Verdana"/>
          <w:sz w:val="20"/>
          <w:szCs w:val="20"/>
        </w:rPr>
        <w:t xml:space="preserve"> </w:t>
      </w:r>
    </w:p>
    <w:p w:rsidR="00812ADA" w:rsidRPr="007000EA" w:rsidRDefault="00812ADA" w:rsidP="007000E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Projects in seeding team- 1. Commodity cart Design 2. Seeding tool</w:t>
      </w:r>
      <w:r w:rsidR="00CF573E">
        <w:rPr>
          <w:rFonts w:ascii="Verdana" w:eastAsia="Times New Roman" w:hAnsi="Verdana"/>
          <w:sz w:val="20"/>
          <w:szCs w:val="20"/>
        </w:rPr>
        <w:t>s</w:t>
      </w:r>
      <w:r w:rsidR="00E057F9">
        <w:rPr>
          <w:rFonts w:ascii="Verdana" w:eastAsia="Times New Roman" w:hAnsi="Verdana"/>
          <w:sz w:val="20"/>
          <w:szCs w:val="20"/>
        </w:rPr>
        <w:t xml:space="preserve"> 3. C-task</w:t>
      </w:r>
    </w:p>
    <w:p w:rsidR="000F5456" w:rsidRDefault="00171AE5" w:rsidP="000F545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Seeding </w:t>
      </w:r>
      <w:r w:rsidR="000F5456">
        <w:rPr>
          <w:rFonts w:ascii="Verdana" w:eastAsia="Times New Roman" w:hAnsi="Verdana"/>
          <w:sz w:val="20"/>
          <w:szCs w:val="20"/>
        </w:rPr>
        <w:t xml:space="preserve">Team size: </w:t>
      </w:r>
      <w:r w:rsidR="00E548B8">
        <w:rPr>
          <w:rFonts w:ascii="Verdana" w:eastAsia="Times New Roman" w:hAnsi="Verdana"/>
          <w:sz w:val="20"/>
          <w:szCs w:val="20"/>
        </w:rPr>
        <w:t>6</w:t>
      </w:r>
    </w:p>
    <w:p w:rsidR="00D94BB5" w:rsidRDefault="00D94BB5" w:rsidP="000F545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812ADA" w:rsidRDefault="00115D6C" w:rsidP="00812ADA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Tools: 1. </w:t>
      </w:r>
      <w:r w:rsidRPr="00973413">
        <w:rPr>
          <w:rFonts w:ascii="Verdana" w:eastAsia="Times New Roman" w:hAnsi="Verdana"/>
          <w:sz w:val="20"/>
          <w:szCs w:val="20"/>
        </w:rPr>
        <w:t>Pro</w:t>
      </w:r>
      <w:r w:rsidR="006F24ED">
        <w:rPr>
          <w:rFonts w:ascii="Verdana" w:eastAsia="Times New Roman" w:hAnsi="Verdana"/>
          <w:sz w:val="20"/>
          <w:szCs w:val="20"/>
        </w:rPr>
        <w:t>/ENGINEER</w:t>
      </w:r>
      <w:r w:rsidR="00D269C1">
        <w:rPr>
          <w:rFonts w:ascii="Verdana" w:eastAsia="Times New Roman" w:hAnsi="Verdana"/>
          <w:sz w:val="20"/>
          <w:szCs w:val="20"/>
        </w:rPr>
        <w:t xml:space="preserve"> or </w:t>
      </w:r>
      <w:proofErr w:type="spellStart"/>
      <w:r w:rsidR="00D269C1">
        <w:rPr>
          <w:rFonts w:ascii="Verdana" w:eastAsia="Times New Roman" w:hAnsi="Verdana"/>
          <w:sz w:val="20"/>
          <w:szCs w:val="20"/>
        </w:rPr>
        <w:t>Cre</w:t>
      </w:r>
      <w:proofErr w:type="spellEnd"/>
      <w:r w:rsidR="00D269C1">
        <w:rPr>
          <w:rFonts w:ascii="Verdana" w:eastAsia="Times New Roman" w:hAnsi="Verdana"/>
          <w:sz w:val="20"/>
          <w:szCs w:val="20"/>
        </w:rPr>
        <w:t xml:space="preserve">-O </w:t>
      </w:r>
      <w:r w:rsidR="006F24ED">
        <w:rPr>
          <w:rFonts w:ascii="Verdana" w:eastAsia="Times New Roman" w:hAnsi="Verdana"/>
          <w:sz w:val="20"/>
          <w:szCs w:val="20"/>
        </w:rPr>
        <w:t>using</w:t>
      </w:r>
      <w:r>
        <w:rPr>
          <w:rFonts w:ascii="Verdana" w:eastAsia="Times New Roman" w:hAnsi="Verdana"/>
          <w:sz w:val="20"/>
          <w:szCs w:val="20"/>
        </w:rPr>
        <w:t xml:space="preserve"> module like- A</w:t>
      </w:r>
      <w:r w:rsidRPr="00973413">
        <w:rPr>
          <w:rFonts w:ascii="Verdana" w:eastAsia="Times New Roman" w:hAnsi="Verdana"/>
          <w:sz w:val="20"/>
          <w:szCs w:val="20"/>
        </w:rPr>
        <w:t>ssembly, sheet metal,</w:t>
      </w:r>
      <w:r>
        <w:rPr>
          <w:rFonts w:ascii="Verdana" w:eastAsia="Times New Roman" w:hAnsi="Verdana"/>
          <w:sz w:val="20"/>
          <w:szCs w:val="20"/>
        </w:rPr>
        <w:t xml:space="preserve"> casting, plastic, piping </w:t>
      </w:r>
      <w:r w:rsidRPr="00973413">
        <w:rPr>
          <w:rFonts w:ascii="Verdana" w:eastAsia="Times New Roman" w:hAnsi="Verdana"/>
          <w:sz w:val="20"/>
          <w:szCs w:val="20"/>
        </w:rPr>
        <w:t>and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973413">
        <w:rPr>
          <w:rFonts w:ascii="Verdana" w:eastAsia="Times New Roman" w:hAnsi="Verdana"/>
          <w:sz w:val="20"/>
          <w:szCs w:val="20"/>
        </w:rPr>
        <w:t>drawing.</w:t>
      </w:r>
    </w:p>
    <w:p w:rsidR="00F53524" w:rsidRDefault="00115D6C" w:rsidP="00E057F9">
      <w:pPr>
        <w:pStyle w:val="ListParagraph"/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812ADA">
        <w:rPr>
          <w:rFonts w:ascii="Verdana" w:eastAsia="Times New Roman" w:hAnsi="Verdana"/>
          <w:sz w:val="20"/>
          <w:szCs w:val="20"/>
        </w:rPr>
        <w:t>Wind chill</w:t>
      </w:r>
      <w:r w:rsidR="00BB4F0C" w:rsidRPr="00812ADA">
        <w:rPr>
          <w:rFonts w:ascii="Verdana" w:eastAsia="Times New Roman" w:hAnsi="Verdana"/>
          <w:sz w:val="20"/>
          <w:szCs w:val="20"/>
        </w:rPr>
        <w:t>-10</w:t>
      </w:r>
      <w:r w:rsidRPr="00812ADA">
        <w:rPr>
          <w:rFonts w:ascii="Verdana" w:eastAsia="Times New Roman" w:hAnsi="Verdana"/>
          <w:sz w:val="20"/>
          <w:szCs w:val="20"/>
        </w:rPr>
        <w:t>, PDM</w:t>
      </w:r>
      <w:r w:rsidR="00BB4F0C" w:rsidRPr="00812ADA">
        <w:rPr>
          <w:rFonts w:ascii="Verdana" w:eastAsia="Times New Roman" w:hAnsi="Verdana"/>
          <w:sz w:val="20"/>
          <w:szCs w:val="20"/>
        </w:rPr>
        <w:t xml:space="preserve"> (</w:t>
      </w:r>
      <w:r w:rsidR="00D269C1">
        <w:rPr>
          <w:rFonts w:ascii="Verdana" w:eastAsia="Times New Roman" w:hAnsi="Verdana"/>
          <w:sz w:val="20"/>
          <w:szCs w:val="20"/>
        </w:rPr>
        <w:t xml:space="preserve">WT part creation </w:t>
      </w:r>
      <w:r w:rsidR="00E548B8">
        <w:rPr>
          <w:rFonts w:ascii="Verdana" w:eastAsia="Times New Roman" w:hAnsi="Verdana"/>
          <w:sz w:val="20"/>
          <w:szCs w:val="20"/>
        </w:rPr>
        <w:t>to</w:t>
      </w:r>
      <w:r w:rsidR="00D269C1">
        <w:rPr>
          <w:rFonts w:ascii="Verdana" w:eastAsia="Times New Roman" w:hAnsi="Verdana"/>
          <w:sz w:val="20"/>
          <w:szCs w:val="20"/>
        </w:rPr>
        <w:t xml:space="preserve"> all parameter, </w:t>
      </w:r>
      <w:r w:rsidR="006139F4">
        <w:rPr>
          <w:rFonts w:ascii="Verdana" w:eastAsia="Times New Roman" w:hAnsi="Verdana"/>
          <w:sz w:val="20"/>
          <w:szCs w:val="20"/>
        </w:rPr>
        <w:t>check-</w:t>
      </w:r>
      <w:r w:rsidR="006139F4" w:rsidRPr="00812ADA">
        <w:rPr>
          <w:rFonts w:ascii="Verdana" w:eastAsia="Times New Roman" w:hAnsi="Verdana"/>
          <w:sz w:val="20"/>
          <w:szCs w:val="20"/>
        </w:rPr>
        <w:t>in</w:t>
      </w:r>
      <w:r w:rsidR="00BB4F0C" w:rsidRPr="00812ADA">
        <w:rPr>
          <w:rFonts w:ascii="Verdana" w:eastAsia="Times New Roman" w:hAnsi="Verdana"/>
          <w:sz w:val="20"/>
          <w:szCs w:val="20"/>
        </w:rPr>
        <w:t xml:space="preserve"> &amp; check</w:t>
      </w:r>
      <w:r w:rsidR="006139F4">
        <w:rPr>
          <w:rFonts w:ascii="Verdana" w:eastAsia="Times New Roman" w:hAnsi="Verdana"/>
          <w:sz w:val="20"/>
          <w:szCs w:val="20"/>
        </w:rPr>
        <w:t>-</w:t>
      </w:r>
      <w:r w:rsidRPr="00812ADA">
        <w:rPr>
          <w:rFonts w:ascii="Verdana" w:eastAsia="Times New Roman" w:hAnsi="Verdana"/>
          <w:sz w:val="20"/>
          <w:szCs w:val="20"/>
        </w:rPr>
        <w:t>out</w:t>
      </w:r>
      <w:r w:rsidR="006139F4">
        <w:rPr>
          <w:rFonts w:ascii="Verdana" w:eastAsia="Times New Roman" w:hAnsi="Verdana"/>
          <w:sz w:val="20"/>
          <w:szCs w:val="20"/>
        </w:rPr>
        <w:t xml:space="preserve"> </w:t>
      </w:r>
      <w:r w:rsidR="00D269C1">
        <w:rPr>
          <w:rFonts w:ascii="Verdana" w:eastAsia="Times New Roman" w:hAnsi="Verdana"/>
          <w:sz w:val="20"/>
          <w:szCs w:val="20"/>
        </w:rPr>
        <w:t xml:space="preserve">data </w:t>
      </w:r>
      <w:r w:rsidR="006139F4">
        <w:rPr>
          <w:rFonts w:ascii="Verdana" w:eastAsia="Times New Roman" w:hAnsi="Verdana"/>
          <w:sz w:val="20"/>
          <w:szCs w:val="20"/>
        </w:rPr>
        <w:t>with BOM comparison from CAD to SAP</w:t>
      </w:r>
      <w:r w:rsidRPr="00812ADA">
        <w:rPr>
          <w:rFonts w:ascii="Verdana" w:eastAsia="Times New Roman" w:hAnsi="Verdana"/>
          <w:sz w:val="20"/>
          <w:szCs w:val="20"/>
        </w:rPr>
        <w:t>).</w:t>
      </w:r>
    </w:p>
    <w:p w:rsidR="00E057F9" w:rsidRPr="00E057F9" w:rsidRDefault="00E057F9" w:rsidP="00E057F9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0F5456" w:rsidRPr="00973413" w:rsidRDefault="000F5456" w:rsidP="000F545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973413">
        <w:rPr>
          <w:rFonts w:ascii="Verdana" w:eastAsia="Times New Roman" w:hAnsi="Verdana"/>
          <w:sz w:val="20"/>
          <w:szCs w:val="20"/>
        </w:rPr>
        <w:t>Primary Responsibilities:</w:t>
      </w:r>
    </w:p>
    <w:p w:rsidR="00F9376F" w:rsidRPr="005A3735" w:rsidRDefault="000E5458" w:rsidP="005A3735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Design the concepts for </w:t>
      </w:r>
      <w:proofErr w:type="spellStart"/>
      <w:r>
        <w:rPr>
          <w:rFonts w:ascii="Verdana" w:eastAsia="Times New Roman" w:hAnsi="Verdana"/>
          <w:sz w:val="20"/>
          <w:szCs w:val="20"/>
        </w:rPr>
        <w:t>Vancover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fertilizer tank of different size of capacity.</w:t>
      </w:r>
    </w:p>
    <w:p w:rsidR="00CF573E" w:rsidRDefault="007D0708" w:rsidP="000A5C71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</w:t>
      </w:r>
      <w:r w:rsidR="00CF573E">
        <w:rPr>
          <w:rFonts w:ascii="Verdana" w:eastAsia="Times New Roman" w:hAnsi="Verdana"/>
          <w:sz w:val="20"/>
          <w:szCs w:val="20"/>
        </w:rPr>
        <w:t>oncept of skeleton for conveyor link of commodity cart.</w:t>
      </w:r>
    </w:p>
    <w:p w:rsidR="004C6C50" w:rsidRPr="0013759C" w:rsidRDefault="000E5458" w:rsidP="0013759C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Verdana" w:eastAsia="Times New Roman" w:hAnsi="Verdana"/>
          <w:sz w:val="20"/>
          <w:szCs w:val="20"/>
        </w:rPr>
      </w:pPr>
      <w:r w:rsidRPr="00F9376F">
        <w:rPr>
          <w:rFonts w:ascii="Verdana" w:eastAsia="Times New Roman" w:hAnsi="Verdana"/>
          <w:sz w:val="20"/>
          <w:szCs w:val="20"/>
        </w:rPr>
        <w:t>Assembly of sub assembly and parts using</w:t>
      </w:r>
      <w:r>
        <w:rPr>
          <w:rFonts w:ascii="Verdana" w:eastAsia="Times New Roman" w:hAnsi="Verdana"/>
          <w:sz w:val="20"/>
          <w:szCs w:val="20"/>
        </w:rPr>
        <w:t xml:space="preserve"> welding </w:t>
      </w:r>
      <w:r w:rsidRPr="00F9376F">
        <w:rPr>
          <w:rFonts w:ascii="Verdana" w:eastAsia="Times New Roman" w:hAnsi="Verdana"/>
          <w:sz w:val="20"/>
          <w:szCs w:val="20"/>
        </w:rPr>
        <w:t>&amp; standard components Like- fastener, dual pin, studs et</w:t>
      </w:r>
      <w:r w:rsidR="0003424B">
        <w:rPr>
          <w:rFonts w:ascii="Verdana" w:eastAsia="Times New Roman" w:hAnsi="Verdana"/>
          <w:sz w:val="20"/>
          <w:szCs w:val="20"/>
        </w:rPr>
        <w:t>c.</w:t>
      </w:r>
    </w:p>
    <w:p w:rsidR="00B66442" w:rsidRPr="004D516D" w:rsidRDefault="00F2435B" w:rsidP="00B66442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Large structural a</w:t>
      </w:r>
      <w:r w:rsidR="00141F0C">
        <w:rPr>
          <w:rFonts w:ascii="Verdana" w:eastAsia="Times New Roman" w:hAnsi="Verdana"/>
          <w:sz w:val="20"/>
          <w:szCs w:val="20"/>
        </w:rPr>
        <w:t>ssembly like-s</w:t>
      </w:r>
      <w:r w:rsidR="005920ED">
        <w:rPr>
          <w:rFonts w:ascii="Verdana" w:eastAsia="Times New Roman" w:hAnsi="Verdana"/>
          <w:sz w:val="20"/>
          <w:szCs w:val="20"/>
        </w:rPr>
        <w:t>eeding carts,</w:t>
      </w:r>
      <w:r w:rsidR="000E5DA2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a</w:t>
      </w:r>
      <w:r w:rsidR="00542011">
        <w:rPr>
          <w:rFonts w:ascii="Verdana" w:eastAsia="Times New Roman" w:hAnsi="Verdana"/>
          <w:sz w:val="20"/>
          <w:szCs w:val="20"/>
        </w:rPr>
        <w:t>ir seeding</w:t>
      </w:r>
      <w:r w:rsidR="000E5DA2">
        <w:rPr>
          <w:rFonts w:ascii="Verdana" w:eastAsia="Times New Roman" w:hAnsi="Verdana"/>
          <w:sz w:val="20"/>
          <w:szCs w:val="20"/>
        </w:rPr>
        <w:t xml:space="preserve"> and</w:t>
      </w:r>
      <w:r w:rsidR="005920ED">
        <w:rPr>
          <w:rFonts w:ascii="Verdana" w:eastAsia="Times New Roman" w:hAnsi="Verdana"/>
          <w:sz w:val="20"/>
          <w:szCs w:val="20"/>
        </w:rPr>
        <w:t xml:space="preserve"> </w:t>
      </w:r>
      <w:r w:rsidR="005920ED" w:rsidRPr="00973413">
        <w:rPr>
          <w:rFonts w:ascii="Verdana" w:eastAsia="Times New Roman" w:hAnsi="Verdana"/>
          <w:sz w:val="20"/>
          <w:szCs w:val="20"/>
        </w:rPr>
        <w:t>generation of fabrication dra</w:t>
      </w:r>
      <w:r w:rsidR="005920ED">
        <w:rPr>
          <w:rFonts w:ascii="Verdana" w:eastAsia="Times New Roman" w:hAnsi="Verdana"/>
          <w:sz w:val="20"/>
          <w:szCs w:val="20"/>
        </w:rPr>
        <w:t>wing of c</w:t>
      </w:r>
      <w:r w:rsidR="005920ED" w:rsidRPr="00973413">
        <w:rPr>
          <w:rFonts w:ascii="Verdana" w:eastAsia="Times New Roman" w:hAnsi="Verdana"/>
          <w:sz w:val="20"/>
          <w:szCs w:val="20"/>
        </w:rPr>
        <w:t xml:space="preserve">omplete </w:t>
      </w:r>
      <w:r w:rsidR="005920ED">
        <w:rPr>
          <w:rFonts w:ascii="Verdana" w:eastAsia="Times New Roman" w:hAnsi="Verdana"/>
          <w:sz w:val="20"/>
          <w:szCs w:val="20"/>
        </w:rPr>
        <w:t>seeding</w:t>
      </w:r>
      <w:r w:rsidR="005920ED" w:rsidRPr="00973413">
        <w:rPr>
          <w:rFonts w:ascii="Verdana" w:eastAsia="Times New Roman" w:hAnsi="Verdana"/>
          <w:sz w:val="20"/>
          <w:szCs w:val="20"/>
        </w:rPr>
        <w:t xml:space="preserve"> </w:t>
      </w:r>
      <w:r w:rsidR="005920ED">
        <w:rPr>
          <w:rFonts w:ascii="Verdana" w:eastAsia="Times New Roman" w:hAnsi="Verdana"/>
          <w:sz w:val="20"/>
          <w:szCs w:val="20"/>
        </w:rPr>
        <w:t>machines of different size</w:t>
      </w:r>
      <w:r w:rsidR="00D73979">
        <w:rPr>
          <w:rFonts w:ascii="Verdana" w:eastAsia="Times New Roman" w:hAnsi="Verdana"/>
          <w:sz w:val="20"/>
          <w:szCs w:val="20"/>
        </w:rPr>
        <w:t xml:space="preserve"> using</w:t>
      </w:r>
      <w:r w:rsidR="002F6BDC">
        <w:rPr>
          <w:rFonts w:ascii="Verdana" w:eastAsia="Times New Roman" w:hAnsi="Verdana"/>
          <w:sz w:val="20"/>
          <w:szCs w:val="20"/>
        </w:rPr>
        <w:t xml:space="preserve"> </w:t>
      </w:r>
      <w:r w:rsidR="00B361B9">
        <w:rPr>
          <w:rFonts w:ascii="Verdana" w:eastAsia="Times New Roman" w:hAnsi="Verdana"/>
          <w:sz w:val="20"/>
          <w:szCs w:val="20"/>
        </w:rPr>
        <w:t>JD</w:t>
      </w:r>
      <w:r w:rsidR="00E63B78">
        <w:rPr>
          <w:rFonts w:ascii="Verdana" w:eastAsia="Times New Roman" w:hAnsi="Verdana"/>
          <w:sz w:val="20"/>
          <w:szCs w:val="20"/>
        </w:rPr>
        <w:t xml:space="preserve"> </w:t>
      </w:r>
      <w:r w:rsidR="005920ED">
        <w:rPr>
          <w:rFonts w:ascii="Verdana" w:eastAsia="Times New Roman" w:hAnsi="Verdana"/>
          <w:sz w:val="20"/>
          <w:szCs w:val="20"/>
        </w:rPr>
        <w:t>s</w:t>
      </w:r>
      <w:r w:rsidR="002F6BDC">
        <w:rPr>
          <w:rFonts w:ascii="Verdana" w:eastAsia="Times New Roman" w:hAnsi="Verdana"/>
          <w:sz w:val="20"/>
          <w:szCs w:val="20"/>
        </w:rPr>
        <w:t xml:space="preserve">tandard &amp; </w:t>
      </w:r>
      <w:r w:rsidR="003F2BAC">
        <w:rPr>
          <w:rFonts w:ascii="Verdana" w:eastAsia="Times New Roman" w:hAnsi="Verdana"/>
          <w:sz w:val="20"/>
          <w:szCs w:val="20"/>
        </w:rPr>
        <w:t>defines</w:t>
      </w:r>
      <w:r w:rsidR="008920FC">
        <w:rPr>
          <w:rFonts w:ascii="Verdana" w:eastAsia="Times New Roman" w:hAnsi="Verdana"/>
          <w:sz w:val="20"/>
          <w:szCs w:val="20"/>
        </w:rPr>
        <w:t xml:space="preserve"> </w:t>
      </w:r>
      <w:r w:rsidR="000F5456" w:rsidRPr="00973413">
        <w:rPr>
          <w:rFonts w:ascii="Verdana" w:eastAsia="Times New Roman" w:hAnsi="Verdana"/>
          <w:sz w:val="20"/>
          <w:szCs w:val="20"/>
        </w:rPr>
        <w:t>GD&amp; T.</w:t>
      </w:r>
    </w:p>
    <w:p w:rsidR="00E9730D" w:rsidRDefault="00B66442" w:rsidP="00AC67AB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Integration work in large </w:t>
      </w:r>
      <w:r w:rsidRPr="00BC0A6A">
        <w:rPr>
          <w:rFonts w:ascii="Verdana" w:eastAsia="Times New Roman" w:hAnsi="Verdana"/>
          <w:sz w:val="20"/>
          <w:szCs w:val="20"/>
        </w:rPr>
        <w:t>assembly</w:t>
      </w:r>
      <w:r>
        <w:rPr>
          <w:rFonts w:ascii="Verdana" w:eastAsia="Times New Roman" w:hAnsi="Verdana"/>
          <w:sz w:val="20"/>
          <w:szCs w:val="20"/>
        </w:rPr>
        <w:t xml:space="preserve"> &amp; solve the interference issues as per design.</w:t>
      </w:r>
    </w:p>
    <w:p w:rsidR="00B36C94" w:rsidRPr="00D94BB5" w:rsidRDefault="00751B3D" w:rsidP="00B36C94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360"/>
        <w:jc w:val="both"/>
        <w:rPr>
          <w:rFonts w:ascii="Verdana" w:eastAsia="Times New Roman" w:hAnsi="Verdana"/>
          <w:sz w:val="20"/>
          <w:szCs w:val="20"/>
          <w:u w:val="single"/>
        </w:rPr>
      </w:pPr>
      <w:r w:rsidRPr="00D94BB5">
        <w:rPr>
          <w:rFonts w:ascii="Verdana" w:eastAsia="Times New Roman" w:hAnsi="Verdana"/>
          <w:sz w:val="20"/>
          <w:szCs w:val="20"/>
          <w:u w:val="single"/>
        </w:rPr>
        <w:t>Fertilizer tank (</w:t>
      </w:r>
      <w:proofErr w:type="spellStart"/>
      <w:r w:rsidR="00FD063E" w:rsidRPr="00D94BB5">
        <w:rPr>
          <w:rFonts w:ascii="Verdana" w:eastAsia="Times New Roman" w:hAnsi="Verdana"/>
          <w:sz w:val="20"/>
          <w:szCs w:val="20"/>
          <w:u w:val="single"/>
        </w:rPr>
        <w:t>Vancover</w:t>
      </w:r>
      <w:proofErr w:type="spellEnd"/>
      <w:r w:rsidRPr="00D94BB5">
        <w:rPr>
          <w:rFonts w:ascii="Verdana" w:eastAsia="Times New Roman" w:hAnsi="Verdana"/>
          <w:sz w:val="20"/>
          <w:szCs w:val="20"/>
          <w:u w:val="single"/>
        </w:rPr>
        <w:t>)</w:t>
      </w:r>
      <w:r w:rsidR="00FD063E" w:rsidRPr="00D94BB5">
        <w:rPr>
          <w:rFonts w:ascii="Verdana" w:eastAsia="Times New Roman" w:hAnsi="Verdana"/>
          <w:sz w:val="20"/>
          <w:szCs w:val="20"/>
          <w:u w:val="single"/>
        </w:rPr>
        <w:t xml:space="preserve">- </w:t>
      </w:r>
    </w:p>
    <w:p w:rsidR="00B36C94" w:rsidRDefault="00FD063E" w:rsidP="00D94BB5">
      <w:pPr>
        <w:pStyle w:val="ListParagraph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6F07C3">
        <w:rPr>
          <w:rFonts w:ascii="Verdana" w:eastAsia="Times New Roman" w:hAnsi="Verdana"/>
          <w:sz w:val="20"/>
          <w:szCs w:val="20"/>
        </w:rPr>
        <w:t xml:space="preserve">In this project cart </w:t>
      </w:r>
      <w:r w:rsidR="002B1C23" w:rsidRPr="006F07C3">
        <w:rPr>
          <w:rFonts w:ascii="Verdana" w:eastAsia="Times New Roman" w:hAnsi="Verdana"/>
          <w:sz w:val="20"/>
          <w:szCs w:val="20"/>
        </w:rPr>
        <w:t>has designed</w:t>
      </w:r>
      <w:r w:rsidRPr="006F07C3">
        <w:rPr>
          <w:rFonts w:ascii="Verdana" w:eastAsia="Times New Roman" w:hAnsi="Verdana"/>
          <w:sz w:val="20"/>
          <w:szCs w:val="20"/>
        </w:rPr>
        <w:t xml:space="preserve"> 4 types of different capacity tanks</w:t>
      </w:r>
      <w:r w:rsidR="002B1C23" w:rsidRPr="006F07C3">
        <w:rPr>
          <w:rFonts w:ascii="Verdana" w:eastAsia="Times New Roman" w:hAnsi="Verdana"/>
          <w:sz w:val="20"/>
          <w:szCs w:val="20"/>
        </w:rPr>
        <w:t xml:space="preserve"> from old design to new shape</w:t>
      </w:r>
      <w:r w:rsidRPr="006F07C3">
        <w:rPr>
          <w:rFonts w:ascii="Verdana" w:eastAsia="Times New Roman" w:hAnsi="Verdana"/>
          <w:sz w:val="20"/>
          <w:szCs w:val="20"/>
        </w:rPr>
        <w:t xml:space="preserve"> </w:t>
      </w:r>
      <w:r w:rsidR="002B1C23" w:rsidRPr="006F07C3">
        <w:rPr>
          <w:rFonts w:ascii="Verdana" w:eastAsia="Times New Roman" w:hAnsi="Verdana"/>
          <w:sz w:val="20"/>
          <w:szCs w:val="20"/>
        </w:rPr>
        <w:t xml:space="preserve">400, </w:t>
      </w:r>
      <w:r w:rsidRPr="006F07C3">
        <w:rPr>
          <w:rFonts w:ascii="Verdana" w:eastAsia="Times New Roman" w:hAnsi="Verdana"/>
          <w:sz w:val="20"/>
          <w:szCs w:val="20"/>
        </w:rPr>
        <w:t>245, 120, 50 Bus</w:t>
      </w:r>
      <w:r w:rsidR="002B1C23" w:rsidRPr="006F07C3">
        <w:rPr>
          <w:rFonts w:ascii="Verdana" w:eastAsia="Times New Roman" w:hAnsi="Verdana"/>
          <w:sz w:val="20"/>
          <w:szCs w:val="20"/>
        </w:rPr>
        <w:t>he</w:t>
      </w:r>
      <w:r w:rsidRPr="006F07C3">
        <w:rPr>
          <w:rFonts w:ascii="Verdana" w:eastAsia="Times New Roman" w:hAnsi="Verdana"/>
          <w:sz w:val="20"/>
          <w:szCs w:val="20"/>
        </w:rPr>
        <w:t>l</w:t>
      </w:r>
      <w:r w:rsidR="002B1C23" w:rsidRPr="006F07C3">
        <w:rPr>
          <w:rFonts w:ascii="Verdana" w:eastAsia="Times New Roman" w:hAnsi="Verdana"/>
          <w:sz w:val="20"/>
          <w:szCs w:val="20"/>
        </w:rPr>
        <w:t>.</w:t>
      </w:r>
    </w:p>
    <w:p w:rsidR="00FD063E" w:rsidRPr="006F07C3" w:rsidRDefault="002B1C23" w:rsidP="00D94BB5">
      <w:pPr>
        <w:pStyle w:val="ListParagraph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6F07C3">
        <w:rPr>
          <w:rFonts w:ascii="Verdana" w:eastAsia="Times New Roman" w:hAnsi="Verdana"/>
          <w:sz w:val="20"/>
          <w:szCs w:val="20"/>
        </w:rPr>
        <w:t xml:space="preserve"> </w:t>
      </w:r>
      <w:r w:rsidR="00FD063E" w:rsidRPr="006F07C3">
        <w:rPr>
          <w:rFonts w:ascii="Verdana" w:eastAsia="Times New Roman" w:hAnsi="Verdana"/>
          <w:sz w:val="20"/>
          <w:szCs w:val="20"/>
        </w:rPr>
        <w:t>Frame &amp; structural design of cart with specific area</w:t>
      </w:r>
      <w:r w:rsidRPr="006F07C3">
        <w:rPr>
          <w:rFonts w:ascii="Verdana" w:eastAsia="Times New Roman" w:hAnsi="Verdana"/>
          <w:sz w:val="20"/>
          <w:szCs w:val="20"/>
        </w:rPr>
        <w:t xml:space="preserve"> was</w:t>
      </w:r>
      <w:r w:rsidR="00FD063E" w:rsidRPr="006F07C3">
        <w:rPr>
          <w:rFonts w:ascii="Verdana" w:eastAsia="Times New Roman" w:hAnsi="Verdana"/>
          <w:sz w:val="20"/>
          <w:szCs w:val="20"/>
        </w:rPr>
        <w:t xml:space="preserve"> </w:t>
      </w:r>
      <w:r w:rsidR="00A12F7B" w:rsidRPr="006F07C3">
        <w:rPr>
          <w:rFonts w:ascii="Verdana" w:eastAsia="Times New Roman" w:hAnsi="Verdana"/>
          <w:sz w:val="20"/>
          <w:szCs w:val="20"/>
        </w:rPr>
        <w:t>critical task. Basic resign to maintain the tank shape as per fertilizer storage system.</w:t>
      </w:r>
    </w:p>
    <w:p w:rsidR="002B1C23" w:rsidRPr="00D94BB5" w:rsidRDefault="002B1C23" w:rsidP="00FD063E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B36C94" w:rsidRPr="00D94BB5" w:rsidRDefault="00D94BB5" w:rsidP="00D94BB5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u w:val="single"/>
        </w:rPr>
      </w:pPr>
      <w:r>
        <w:rPr>
          <w:rFonts w:ascii="Verdana" w:eastAsia="Times New Roman" w:hAnsi="Verdana"/>
          <w:sz w:val="20"/>
          <w:szCs w:val="20"/>
        </w:rPr>
        <w:t xml:space="preserve">    </w:t>
      </w:r>
      <w:r w:rsidR="00751B3D" w:rsidRPr="00D94BB5">
        <w:rPr>
          <w:rFonts w:ascii="Verdana" w:eastAsia="Times New Roman" w:hAnsi="Verdana"/>
          <w:sz w:val="20"/>
          <w:szCs w:val="20"/>
          <w:u w:val="single"/>
        </w:rPr>
        <w:t>Seeding tool (</w:t>
      </w:r>
      <w:proofErr w:type="spellStart"/>
      <w:r w:rsidR="002B1C23" w:rsidRPr="00D94BB5">
        <w:rPr>
          <w:rFonts w:ascii="Verdana" w:eastAsia="Times New Roman" w:hAnsi="Verdana"/>
          <w:sz w:val="20"/>
          <w:szCs w:val="20"/>
          <w:u w:val="single"/>
        </w:rPr>
        <w:t>Nepolean</w:t>
      </w:r>
      <w:proofErr w:type="spellEnd"/>
      <w:r w:rsidR="00751B3D" w:rsidRPr="00D94BB5">
        <w:rPr>
          <w:rFonts w:ascii="Verdana" w:eastAsia="Times New Roman" w:hAnsi="Verdana"/>
          <w:sz w:val="20"/>
          <w:szCs w:val="20"/>
          <w:u w:val="single"/>
        </w:rPr>
        <w:t>)</w:t>
      </w:r>
      <w:r w:rsidR="002B1C23" w:rsidRPr="00D94BB5">
        <w:rPr>
          <w:rFonts w:ascii="Verdana" w:eastAsia="Times New Roman" w:hAnsi="Verdana"/>
          <w:sz w:val="20"/>
          <w:szCs w:val="20"/>
          <w:u w:val="single"/>
        </w:rPr>
        <w:t xml:space="preserve">- </w:t>
      </w:r>
    </w:p>
    <w:p w:rsidR="00B36C94" w:rsidRDefault="002B1C23" w:rsidP="00D94BB5">
      <w:pPr>
        <w:pStyle w:val="ListParagraph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6F07C3">
        <w:rPr>
          <w:rFonts w:ascii="Verdana" w:eastAsia="Times New Roman" w:hAnsi="Verdana"/>
          <w:sz w:val="20"/>
          <w:szCs w:val="20"/>
        </w:rPr>
        <w:t>This tool designed for both facility seed opener &amp; fertilizer opener in</w:t>
      </w:r>
      <w:r w:rsidR="00B36C94">
        <w:rPr>
          <w:rFonts w:ascii="Verdana" w:eastAsia="Times New Roman" w:hAnsi="Verdana"/>
          <w:sz w:val="20"/>
          <w:szCs w:val="20"/>
        </w:rPr>
        <w:t xml:space="preserve"> one machine.</w:t>
      </w:r>
    </w:p>
    <w:p w:rsidR="00B36C94" w:rsidRDefault="00A12F7B" w:rsidP="00D94BB5">
      <w:pPr>
        <w:pStyle w:val="ListParagraph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6F07C3">
        <w:rPr>
          <w:rFonts w:ascii="Verdana" w:eastAsia="Times New Roman" w:hAnsi="Verdana"/>
          <w:sz w:val="20"/>
          <w:szCs w:val="20"/>
        </w:rPr>
        <w:t>Create</w:t>
      </w:r>
      <w:r w:rsidR="006F07C3" w:rsidRPr="006F07C3">
        <w:rPr>
          <w:rFonts w:ascii="Verdana" w:eastAsia="Times New Roman" w:hAnsi="Verdana"/>
          <w:sz w:val="20"/>
          <w:szCs w:val="20"/>
        </w:rPr>
        <w:t>d</w:t>
      </w:r>
      <w:r w:rsidRPr="006F07C3">
        <w:rPr>
          <w:rFonts w:ascii="Verdana" w:eastAsia="Times New Roman" w:hAnsi="Verdana"/>
          <w:sz w:val="20"/>
          <w:szCs w:val="20"/>
        </w:rPr>
        <w:t xml:space="preserve"> </w:t>
      </w:r>
      <w:r w:rsidR="006F07C3" w:rsidRPr="006F07C3">
        <w:rPr>
          <w:rFonts w:ascii="Verdana" w:eastAsia="Times New Roman" w:hAnsi="Verdana"/>
          <w:sz w:val="20"/>
          <w:szCs w:val="20"/>
        </w:rPr>
        <w:t>skeleton</w:t>
      </w:r>
      <w:r w:rsidRPr="006F07C3">
        <w:rPr>
          <w:rFonts w:ascii="Verdana" w:eastAsia="Times New Roman" w:hAnsi="Verdana"/>
          <w:sz w:val="20"/>
          <w:szCs w:val="20"/>
        </w:rPr>
        <w:t xml:space="preserve"> for model &amp; specify the required mechanism</w:t>
      </w:r>
      <w:r w:rsidR="006F07C3" w:rsidRPr="006F07C3">
        <w:rPr>
          <w:rFonts w:ascii="Verdana" w:eastAsia="Times New Roman" w:hAnsi="Verdana"/>
          <w:sz w:val="20"/>
          <w:szCs w:val="20"/>
        </w:rPr>
        <w:t xml:space="preserve">. </w:t>
      </w:r>
    </w:p>
    <w:p w:rsidR="00B36C94" w:rsidRDefault="006F07C3" w:rsidP="00D94BB5">
      <w:pPr>
        <w:pStyle w:val="ListParagraph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B36C94">
        <w:rPr>
          <w:rFonts w:ascii="Verdana" w:eastAsia="Times New Roman" w:hAnsi="Verdana"/>
          <w:sz w:val="20"/>
          <w:szCs w:val="20"/>
        </w:rPr>
        <w:t xml:space="preserve">Structural size control with all deign fulfillment in this toll was little critical, because the weight of this toll was very high as per other toll of John Deere product. </w:t>
      </w:r>
    </w:p>
    <w:p w:rsidR="002B1C23" w:rsidRDefault="0013759C" w:rsidP="00D94BB5">
      <w:pPr>
        <w:pStyle w:val="ListParagraph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B36C94">
        <w:rPr>
          <w:rFonts w:ascii="Verdana" w:eastAsia="Times New Roman" w:hAnsi="Verdana"/>
          <w:sz w:val="20"/>
          <w:szCs w:val="20"/>
        </w:rPr>
        <w:t>S</w:t>
      </w:r>
      <w:r w:rsidR="002B1C23" w:rsidRPr="00B36C94">
        <w:rPr>
          <w:rFonts w:ascii="Verdana" w:eastAsia="Times New Roman" w:hAnsi="Verdana"/>
          <w:sz w:val="20"/>
          <w:szCs w:val="20"/>
        </w:rPr>
        <w:t>ize of the machine is bi</w:t>
      </w:r>
      <w:r w:rsidR="00225E7D" w:rsidRPr="00B36C94">
        <w:rPr>
          <w:rFonts w:ascii="Verdana" w:eastAsia="Times New Roman" w:hAnsi="Verdana"/>
          <w:sz w:val="20"/>
          <w:szCs w:val="20"/>
        </w:rPr>
        <w:t>gger as compare to other tool. Its l</w:t>
      </w:r>
      <w:r w:rsidR="002B1C23" w:rsidRPr="00B36C94">
        <w:rPr>
          <w:rFonts w:ascii="Verdana" w:eastAsia="Times New Roman" w:hAnsi="Verdana"/>
          <w:sz w:val="20"/>
          <w:szCs w:val="20"/>
        </w:rPr>
        <w:t>atest deign of U.S. product.</w:t>
      </w:r>
    </w:p>
    <w:p w:rsidR="00754200" w:rsidRDefault="00754200" w:rsidP="0075420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754200" w:rsidRPr="00754200" w:rsidRDefault="00754200" w:rsidP="0075420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13759C" w:rsidRDefault="0013759C" w:rsidP="00FD063E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5F5117" w:rsidRDefault="005F5117" w:rsidP="00FD063E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F50CFF" w:rsidRDefault="00D94BB5" w:rsidP="00D94BB5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</w:t>
      </w:r>
    </w:p>
    <w:p w:rsidR="00B36C94" w:rsidRPr="00D94BB5" w:rsidRDefault="00D94BB5" w:rsidP="00D94BB5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u w:val="single"/>
        </w:rPr>
      </w:pPr>
      <w:r>
        <w:rPr>
          <w:rFonts w:ascii="Verdana" w:eastAsia="Times New Roman" w:hAnsi="Verdana"/>
          <w:sz w:val="20"/>
          <w:szCs w:val="20"/>
        </w:rPr>
        <w:t xml:space="preserve">   </w:t>
      </w:r>
      <w:r w:rsidR="0013759C" w:rsidRPr="00D94BB5">
        <w:rPr>
          <w:rFonts w:ascii="Verdana" w:eastAsia="Times New Roman" w:hAnsi="Verdana"/>
          <w:sz w:val="20"/>
          <w:szCs w:val="20"/>
          <w:u w:val="single"/>
        </w:rPr>
        <w:t>C-task</w:t>
      </w:r>
      <w:r w:rsidRPr="00D94BB5">
        <w:rPr>
          <w:rFonts w:ascii="Verdana" w:eastAsia="Times New Roman" w:hAnsi="Verdana"/>
          <w:sz w:val="20"/>
          <w:szCs w:val="20"/>
          <w:u w:val="single"/>
        </w:rPr>
        <w:t xml:space="preserve"> (Deign-60)</w:t>
      </w:r>
      <w:r w:rsidR="0013759C" w:rsidRPr="00D94BB5">
        <w:rPr>
          <w:rFonts w:ascii="Verdana" w:eastAsia="Times New Roman" w:hAnsi="Verdana"/>
          <w:sz w:val="20"/>
          <w:szCs w:val="20"/>
          <w:u w:val="single"/>
        </w:rPr>
        <w:t xml:space="preserve">- </w:t>
      </w:r>
    </w:p>
    <w:p w:rsidR="00B36C94" w:rsidRDefault="0013759C" w:rsidP="00D94BB5">
      <w:pPr>
        <w:pStyle w:val="ListParagraph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6F07C3">
        <w:rPr>
          <w:rFonts w:ascii="Verdana" w:eastAsia="Times New Roman" w:hAnsi="Verdana"/>
          <w:sz w:val="20"/>
          <w:szCs w:val="20"/>
        </w:rPr>
        <w:t xml:space="preserve">Used to release drawing after design-60. </w:t>
      </w:r>
      <w:r w:rsidR="00B36C94" w:rsidRPr="00B36C94">
        <w:rPr>
          <w:rFonts w:ascii="Verdana" w:eastAsia="Times New Roman" w:hAnsi="Verdana"/>
          <w:sz w:val="20"/>
          <w:szCs w:val="20"/>
        </w:rPr>
        <w:t>Its</w:t>
      </w:r>
      <w:r w:rsidRPr="00B36C94">
        <w:rPr>
          <w:rFonts w:ascii="Verdana" w:eastAsia="Times New Roman" w:hAnsi="Verdana"/>
          <w:sz w:val="20"/>
          <w:szCs w:val="20"/>
        </w:rPr>
        <w:t xml:space="preserve"> last</w:t>
      </w:r>
      <w:r w:rsidR="00D81895" w:rsidRPr="00B36C94">
        <w:rPr>
          <w:rFonts w:ascii="Verdana" w:eastAsia="Times New Roman" w:hAnsi="Verdana"/>
          <w:sz w:val="20"/>
          <w:szCs w:val="20"/>
        </w:rPr>
        <w:t xml:space="preserve"> stage of drawing</w:t>
      </w:r>
      <w:r w:rsidRPr="00B36C94">
        <w:rPr>
          <w:rFonts w:ascii="Verdana" w:eastAsia="Times New Roman" w:hAnsi="Verdana"/>
          <w:sz w:val="20"/>
          <w:szCs w:val="20"/>
        </w:rPr>
        <w:t xml:space="preserve"> &amp; design product with all JD standards for supplier or new build.</w:t>
      </w:r>
    </w:p>
    <w:p w:rsidR="00B36C94" w:rsidRDefault="00D81895" w:rsidP="00D94BB5">
      <w:pPr>
        <w:pStyle w:val="ListParagraph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B36C94">
        <w:rPr>
          <w:rFonts w:ascii="Verdana" w:eastAsia="Times New Roman" w:hAnsi="Verdana"/>
          <w:sz w:val="20"/>
          <w:szCs w:val="20"/>
        </w:rPr>
        <w:t>In PDM WT part need to check all parameter &amp; doing signoff for next step.</w:t>
      </w:r>
    </w:p>
    <w:p w:rsidR="00B36C94" w:rsidRDefault="00A12F7B" w:rsidP="00D94BB5">
      <w:pPr>
        <w:pStyle w:val="ListParagraph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B36C94">
        <w:rPr>
          <w:rFonts w:ascii="Verdana" w:eastAsia="Times New Roman" w:hAnsi="Verdana"/>
          <w:sz w:val="20"/>
          <w:szCs w:val="20"/>
        </w:rPr>
        <w:t>In design -60 drawing should be fully specified in all aspects for next stage process.</w:t>
      </w:r>
    </w:p>
    <w:p w:rsidR="00586819" w:rsidRPr="00B36C94" w:rsidRDefault="00A12F7B" w:rsidP="00D94BB5">
      <w:pPr>
        <w:pStyle w:val="ListParagraph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B36C94">
        <w:rPr>
          <w:rFonts w:ascii="Verdana" w:eastAsia="Times New Roman" w:hAnsi="Verdana"/>
          <w:sz w:val="20"/>
          <w:szCs w:val="20"/>
        </w:rPr>
        <w:t>It’s kind of quality &amp; inspection task for the product that should done before any manufacturing step.</w:t>
      </w:r>
    </w:p>
    <w:p w:rsidR="00D81895" w:rsidRDefault="00D81895" w:rsidP="00D81895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586819" w:rsidRPr="007000EA" w:rsidRDefault="00EF25CA" w:rsidP="007000E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u w:val="single"/>
        </w:rPr>
        <w:t>3</w:t>
      </w:r>
      <w:r w:rsidR="009B094C" w:rsidRPr="007000EA">
        <w:rPr>
          <w:rFonts w:ascii="Verdana" w:eastAsia="Times New Roman" w:hAnsi="Verdana"/>
          <w:sz w:val="20"/>
          <w:szCs w:val="20"/>
          <w:u w:val="single"/>
        </w:rPr>
        <w:t>. HSTDV</w:t>
      </w:r>
      <w:r w:rsidR="00586819" w:rsidRPr="007000EA">
        <w:rPr>
          <w:rFonts w:ascii="Verdana" w:eastAsia="Times New Roman" w:hAnsi="Verdana"/>
          <w:sz w:val="20"/>
          <w:szCs w:val="20"/>
          <w:u w:val="single"/>
        </w:rPr>
        <w:t xml:space="preserve"> Air frame</w:t>
      </w:r>
      <w:r w:rsidR="0098267F" w:rsidRPr="007000EA">
        <w:rPr>
          <w:rFonts w:ascii="Verdana" w:eastAsia="Times New Roman" w:hAnsi="Verdana"/>
          <w:sz w:val="20"/>
          <w:szCs w:val="20"/>
          <w:u w:val="single"/>
        </w:rPr>
        <w:t xml:space="preserve"> (DRDL)</w:t>
      </w:r>
      <w:r w:rsidR="00586819" w:rsidRPr="007000EA">
        <w:rPr>
          <w:rFonts w:ascii="Verdana" w:eastAsia="Times New Roman" w:hAnsi="Verdana"/>
          <w:b/>
          <w:sz w:val="20"/>
          <w:szCs w:val="20"/>
        </w:rPr>
        <w:t xml:space="preserve"> </w:t>
      </w:r>
      <w:r w:rsidR="00586819" w:rsidRPr="007000EA">
        <w:rPr>
          <w:rFonts w:ascii="Verdana" w:eastAsia="Times New Roman" w:hAnsi="Verdana"/>
          <w:sz w:val="20"/>
          <w:szCs w:val="20"/>
        </w:rPr>
        <w:t xml:space="preserve">- Air frame </w:t>
      </w:r>
      <w:r w:rsidR="00141F0C">
        <w:rPr>
          <w:rFonts w:ascii="Verdana" w:eastAsia="Times New Roman" w:hAnsi="Verdana"/>
          <w:sz w:val="20"/>
          <w:szCs w:val="20"/>
        </w:rPr>
        <w:t>is the part of c</w:t>
      </w:r>
      <w:r w:rsidR="00F12FD3" w:rsidRPr="007000EA">
        <w:rPr>
          <w:rFonts w:ascii="Verdana" w:eastAsia="Times New Roman" w:hAnsi="Verdana"/>
          <w:sz w:val="20"/>
          <w:szCs w:val="20"/>
        </w:rPr>
        <w:t xml:space="preserve">ruse vehicle. </w:t>
      </w:r>
      <w:r w:rsidR="00141F0C">
        <w:rPr>
          <w:rFonts w:ascii="Verdana" w:eastAsia="Times New Roman" w:hAnsi="Verdana"/>
          <w:sz w:val="20"/>
          <w:szCs w:val="20"/>
        </w:rPr>
        <w:t>The object of this p</w:t>
      </w:r>
      <w:r w:rsidR="00586819" w:rsidRPr="007000EA">
        <w:rPr>
          <w:rFonts w:ascii="Verdana" w:eastAsia="Times New Roman" w:hAnsi="Verdana"/>
          <w:sz w:val="20"/>
          <w:szCs w:val="20"/>
        </w:rPr>
        <w:t>roject developed the design</w:t>
      </w:r>
      <w:r w:rsidR="00A21BC4" w:rsidRPr="007000EA">
        <w:rPr>
          <w:rFonts w:ascii="Verdana" w:eastAsia="Times New Roman" w:hAnsi="Verdana"/>
          <w:sz w:val="20"/>
          <w:szCs w:val="20"/>
        </w:rPr>
        <w:t xml:space="preserve"> and testing</w:t>
      </w:r>
      <w:r w:rsidR="0030210C">
        <w:rPr>
          <w:rFonts w:ascii="Verdana" w:eastAsia="Times New Roman" w:hAnsi="Verdana"/>
          <w:sz w:val="20"/>
          <w:szCs w:val="20"/>
        </w:rPr>
        <w:t xml:space="preserve"> of air frame.</w:t>
      </w:r>
    </w:p>
    <w:p w:rsidR="00D94BB5" w:rsidRDefault="00E61146" w:rsidP="00E6114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Team size: 6</w:t>
      </w:r>
    </w:p>
    <w:p w:rsidR="007000EA" w:rsidRPr="00973413" w:rsidRDefault="007000EA" w:rsidP="007000EA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973413">
        <w:rPr>
          <w:rFonts w:ascii="Verdana" w:eastAsia="Times New Roman" w:hAnsi="Verdana"/>
          <w:sz w:val="20"/>
          <w:szCs w:val="20"/>
        </w:rPr>
        <w:t>Tools: 1.   Pro/ENGINEER used module like-part, assembly, sheet metal, and drawing.</w:t>
      </w:r>
    </w:p>
    <w:p w:rsidR="007000EA" w:rsidRPr="00973413" w:rsidRDefault="00141F0C" w:rsidP="007000EA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Solid</w:t>
      </w:r>
      <w:r w:rsidR="006F24ED">
        <w:rPr>
          <w:rFonts w:ascii="Verdana" w:eastAsia="Times New Roman" w:hAnsi="Verdana"/>
          <w:sz w:val="20"/>
          <w:szCs w:val="20"/>
        </w:rPr>
        <w:t>works</w:t>
      </w:r>
      <w:proofErr w:type="spellEnd"/>
      <w:r w:rsidR="006F24ED">
        <w:rPr>
          <w:rFonts w:ascii="Verdana" w:eastAsia="Times New Roman" w:hAnsi="Verdana"/>
          <w:sz w:val="20"/>
          <w:szCs w:val="20"/>
        </w:rPr>
        <w:t xml:space="preserve"> used</w:t>
      </w:r>
      <w:r w:rsidR="007000EA" w:rsidRPr="00973413">
        <w:rPr>
          <w:rFonts w:ascii="Verdana" w:eastAsia="Times New Roman" w:hAnsi="Verdana"/>
          <w:sz w:val="20"/>
          <w:szCs w:val="20"/>
        </w:rPr>
        <w:t xml:space="preserve"> module like-part, assembly, drawing.</w:t>
      </w:r>
    </w:p>
    <w:p w:rsidR="00093F49" w:rsidRPr="00973413" w:rsidRDefault="00093F49" w:rsidP="00093F49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Catia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used</w:t>
      </w:r>
      <w:r w:rsidRPr="00973413">
        <w:rPr>
          <w:rFonts w:ascii="Verdana" w:eastAsia="Times New Roman" w:hAnsi="Verdana"/>
          <w:sz w:val="20"/>
          <w:szCs w:val="20"/>
        </w:rPr>
        <w:t xml:space="preserve"> module like-part, assembly, drawing.</w:t>
      </w:r>
    </w:p>
    <w:p w:rsidR="00F53524" w:rsidRPr="007000EA" w:rsidRDefault="00F53524" w:rsidP="00F53524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080"/>
        <w:jc w:val="both"/>
        <w:rPr>
          <w:rFonts w:ascii="Verdana" w:eastAsia="Times New Roman" w:hAnsi="Verdana"/>
          <w:sz w:val="20"/>
          <w:szCs w:val="20"/>
        </w:rPr>
      </w:pPr>
    </w:p>
    <w:p w:rsidR="00586819" w:rsidRPr="00973413" w:rsidRDefault="00586819" w:rsidP="0058681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973413">
        <w:rPr>
          <w:rFonts w:ascii="Verdana" w:eastAsia="Times New Roman" w:hAnsi="Verdana"/>
          <w:sz w:val="20"/>
          <w:szCs w:val="20"/>
        </w:rPr>
        <w:t>Primary Responsibilities:</w:t>
      </w:r>
    </w:p>
    <w:p w:rsidR="00586819" w:rsidRPr="00973413" w:rsidRDefault="00F2435B" w:rsidP="00586819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Developing the solid model of complete a</w:t>
      </w:r>
      <w:r w:rsidR="00586819" w:rsidRPr="00973413">
        <w:rPr>
          <w:rFonts w:ascii="Verdana" w:eastAsia="Times New Roman" w:hAnsi="Verdana"/>
          <w:sz w:val="20"/>
          <w:szCs w:val="20"/>
        </w:rPr>
        <w:t xml:space="preserve">irframe &amp; </w:t>
      </w:r>
      <w:proofErr w:type="gramStart"/>
      <w:r>
        <w:rPr>
          <w:rFonts w:ascii="Verdana" w:eastAsia="Times New Roman" w:hAnsi="Verdana"/>
          <w:sz w:val="20"/>
          <w:szCs w:val="20"/>
        </w:rPr>
        <w:t>it</w:t>
      </w:r>
      <w:r w:rsidR="00754200">
        <w:rPr>
          <w:rFonts w:ascii="Verdana" w:eastAsia="Times New Roman" w:hAnsi="Verdana"/>
          <w:sz w:val="20"/>
          <w:szCs w:val="20"/>
        </w:rPr>
        <w:t>’</w:t>
      </w:r>
      <w:r>
        <w:rPr>
          <w:rFonts w:ascii="Verdana" w:eastAsia="Times New Roman" w:hAnsi="Verdana"/>
          <w:sz w:val="20"/>
          <w:szCs w:val="20"/>
        </w:rPr>
        <w:t>s</w:t>
      </w:r>
      <w:proofErr w:type="gramEnd"/>
      <w:r w:rsidR="000952FC">
        <w:rPr>
          <w:rFonts w:ascii="Verdana" w:eastAsia="Times New Roman" w:hAnsi="Verdana"/>
          <w:sz w:val="20"/>
          <w:szCs w:val="20"/>
        </w:rPr>
        <w:t xml:space="preserve"> </w:t>
      </w:r>
      <w:r w:rsidR="00586819" w:rsidRPr="00973413">
        <w:rPr>
          <w:rFonts w:ascii="Verdana" w:eastAsia="Times New Roman" w:hAnsi="Verdana"/>
          <w:sz w:val="20"/>
          <w:szCs w:val="20"/>
        </w:rPr>
        <w:t>different sections.</w:t>
      </w:r>
    </w:p>
    <w:p w:rsidR="00586819" w:rsidRDefault="00586819" w:rsidP="00586819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973413">
        <w:rPr>
          <w:rFonts w:ascii="Verdana" w:eastAsia="Times New Roman" w:hAnsi="Verdana"/>
          <w:sz w:val="20"/>
          <w:szCs w:val="20"/>
        </w:rPr>
        <w:t xml:space="preserve">Prepared the solid model for heat transfer </w:t>
      </w:r>
      <w:r w:rsidR="00141F0C">
        <w:rPr>
          <w:rFonts w:ascii="Verdana" w:eastAsia="Times New Roman" w:hAnsi="Verdana"/>
          <w:sz w:val="20"/>
          <w:szCs w:val="20"/>
        </w:rPr>
        <w:t>d</w:t>
      </w:r>
      <w:r w:rsidR="006F2978">
        <w:rPr>
          <w:rFonts w:ascii="Verdana" w:eastAsia="Times New Roman" w:hAnsi="Verdana"/>
          <w:sz w:val="20"/>
          <w:szCs w:val="20"/>
        </w:rPr>
        <w:t>ivision</w:t>
      </w:r>
      <w:r w:rsidRPr="00973413">
        <w:rPr>
          <w:rFonts w:ascii="Verdana" w:eastAsia="Times New Roman" w:hAnsi="Verdana"/>
          <w:sz w:val="20"/>
          <w:szCs w:val="20"/>
        </w:rPr>
        <w:t>, CFD model for flow path analysis.</w:t>
      </w:r>
    </w:p>
    <w:p w:rsidR="00E93F4F" w:rsidRPr="00973413" w:rsidRDefault="00E93F4F" w:rsidP="00586819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Developed the fuel tank design &amp; air cooling system for C.V. as per design requirement.</w:t>
      </w:r>
    </w:p>
    <w:p w:rsidR="00586819" w:rsidRPr="00973413" w:rsidRDefault="00586819" w:rsidP="00586819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973413">
        <w:rPr>
          <w:rFonts w:ascii="Verdana" w:eastAsia="Times New Roman" w:hAnsi="Verdana"/>
          <w:sz w:val="20"/>
          <w:szCs w:val="20"/>
        </w:rPr>
        <w:t>Assembly of sub assembly</w:t>
      </w:r>
      <w:r w:rsidR="000952FC">
        <w:rPr>
          <w:rFonts w:ascii="Verdana" w:eastAsia="Times New Roman" w:hAnsi="Verdana"/>
          <w:sz w:val="20"/>
          <w:szCs w:val="20"/>
        </w:rPr>
        <w:t xml:space="preserve"> and parts using standard</w:t>
      </w:r>
      <w:r w:rsidR="006F2978">
        <w:rPr>
          <w:rFonts w:ascii="Verdana" w:eastAsia="Times New Roman" w:hAnsi="Verdana"/>
          <w:sz w:val="20"/>
          <w:szCs w:val="20"/>
        </w:rPr>
        <w:t xml:space="preserve"> components </w:t>
      </w:r>
      <w:r w:rsidR="000952FC">
        <w:rPr>
          <w:rFonts w:ascii="Verdana" w:eastAsia="Times New Roman" w:hAnsi="Verdana"/>
          <w:sz w:val="20"/>
          <w:szCs w:val="20"/>
        </w:rPr>
        <w:t>fastener, dual</w:t>
      </w:r>
      <w:r w:rsidR="006F2978">
        <w:rPr>
          <w:rFonts w:ascii="Verdana" w:eastAsia="Times New Roman" w:hAnsi="Verdana"/>
          <w:sz w:val="20"/>
          <w:szCs w:val="20"/>
        </w:rPr>
        <w:t xml:space="preserve"> pin</w:t>
      </w:r>
      <w:r w:rsidR="000952FC">
        <w:rPr>
          <w:rFonts w:ascii="Verdana" w:eastAsia="Times New Roman" w:hAnsi="Verdana"/>
          <w:sz w:val="20"/>
          <w:szCs w:val="20"/>
        </w:rPr>
        <w:t>, studs etc.</w:t>
      </w:r>
    </w:p>
    <w:p w:rsidR="00586819" w:rsidRPr="00973413" w:rsidRDefault="00DF7E37" w:rsidP="00586819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Complex assembly, g</w:t>
      </w:r>
      <w:r w:rsidR="00586819" w:rsidRPr="00973413">
        <w:rPr>
          <w:rFonts w:ascii="Verdana" w:eastAsia="Times New Roman" w:hAnsi="Verdana"/>
          <w:sz w:val="20"/>
          <w:szCs w:val="20"/>
        </w:rPr>
        <w:t>enera</w:t>
      </w:r>
      <w:r>
        <w:rPr>
          <w:rFonts w:ascii="Verdana" w:eastAsia="Times New Roman" w:hAnsi="Verdana"/>
          <w:sz w:val="20"/>
          <w:szCs w:val="20"/>
        </w:rPr>
        <w:t>tion of fabrication drawing of complete airframe according to ISO standard &amp; used p</w:t>
      </w:r>
      <w:r w:rsidR="00586819" w:rsidRPr="00973413">
        <w:rPr>
          <w:rFonts w:ascii="Verdana" w:eastAsia="Times New Roman" w:hAnsi="Verdana"/>
          <w:sz w:val="20"/>
          <w:szCs w:val="20"/>
        </w:rPr>
        <w:t>roper GD &amp; T.</w:t>
      </w:r>
    </w:p>
    <w:p w:rsidR="00D81895" w:rsidRDefault="00D81895" w:rsidP="007000EA">
      <w:pPr>
        <w:widowControl w:val="0"/>
        <w:tabs>
          <w:tab w:val="left" w:pos="360"/>
          <w:tab w:val="left" w:pos="720"/>
          <w:tab w:val="left" w:pos="99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517CB8" w:rsidRPr="007000EA" w:rsidRDefault="00F67DF1" w:rsidP="007000EA">
      <w:pPr>
        <w:widowControl w:val="0"/>
        <w:tabs>
          <w:tab w:val="left" w:pos="360"/>
          <w:tab w:val="left" w:pos="720"/>
          <w:tab w:val="left" w:pos="99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u w:val="single"/>
        </w:rPr>
        <w:t>4</w:t>
      </w:r>
      <w:r w:rsidR="009B094C" w:rsidRPr="007000EA">
        <w:rPr>
          <w:rFonts w:ascii="Verdana" w:eastAsia="Times New Roman" w:hAnsi="Verdana"/>
          <w:sz w:val="20"/>
          <w:szCs w:val="20"/>
          <w:u w:val="single"/>
        </w:rPr>
        <w:t>. HPD</w:t>
      </w:r>
      <w:r w:rsidR="00325F8B" w:rsidRPr="007000EA">
        <w:rPr>
          <w:rFonts w:ascii="Verdana" w:eastAsia="Times New Roman" w:hAnsi="Verdana"/>
          <w:sz w:val="20"/>
          <w:szCs w:val="20"/>
          <w:u w:val="single"/>
        </w:rPr>
        <w:t xml:space="preserve"> </w:t>
      </w:r>
      <w:r w:rsidR="00BE7750" w:rsidRPr="007000EA">
        <w:rPr>
          <w:rFonts w:ascii="Verdana" w:eastAsia="Times New Roman" w:hAnsi="Verdana"/>
          <w:sz w:val="20"/>
          <w:szCs w:val="20"/>
          <w:u w:val="single"/>
        </w:rPr>
        <w:t>(Hypersonic propulsion division</w:t>
      </w:r>
      <w:r w:rsidR="00325F8B" w:rsidRPr="007000EA">
        <w:rPr>
          <w:rFonts w:ascii="Verdana" w:eastAsia="Times New Roman" w:hAnsi="Verdana"/>
          <w:sz w:val="20"/>
          <w:szCs w:val="20"/>
          <w:u w:val="single"/>
        </w:rPr>
        <w:t>) (DRDL)</w:t>
      </w:r>
      <w:r w:rsidR="00BE7750" w:rsidRPr="007000EA">
        <w:rPr>
          <w:rFonts w:ascii="Verdana" w:eastAsia="Times New Roman" w:hAnsi="Verdana"/>
          <w:sz w:val="20"/>
          <w:szCs w:val="20"/>
        </w:rPr>
        <w:t xml:space="preserve">: </w:t>
      </w:r>
      <w:r w:rsidR="001A0AFB" w:rsidRPr="007000EA">
        <w:rPr>
          <w:rFonts w:ascii="Verdana" w:eastAsia="Times New Roman" w:hAnsi="Verdana"/>
          <w:sz w:val="20"/>
          <w:szCs w:val="20"/>
        </w:rPr>
        <w:t xml:space="preserve">HPD </w:t>
      </w:r>
      <w:r w:rsidR="00BE7750" w:rsidRPr="007000EA">
        <w:rPr>
          <w:rFonts w:ascii="Verdana" w:eastAsia="Times New Roman" w:hAnsi="Verdana"/>
          <w:sz w:val="20"/>
          <w:szCs w:val="20"/>
        </w:rPr>
        <w:t>is engaged in the design</w:t>
      </w:r>
      <w:r w:rsidR="00F604AF">
        <w:rPr>
          <w:rFonts w:ascii="Verdana" w:eastAsia="Times New Roman" w:hAnsi="Verdana"/>
          <w:sz w:val="20"/>
          <w:szCs w:val="20"/>
        </w:rPr>
        <w:t>, development &amp; testing of the s</w:t>
      </w:r>
      <w:r w:rsidR="00BE7750" w:rsidRPr="007000EA">
        <w:rPr>
          <w:rFonts w:ascii="Verdana" w:eastAsia="Times New Roman" w:hAnsi="Verdana"/>
          <w:sz w:val="20"/>
          <w:szCs w:val="20"/>
        </w:rPr>
        <w:t xml:space="preserve">cramjet </w:t>
      </w:r>
      <w:r w:rsidR="00F604AF">
        <w:rPr>
          <w:rFonts w:ascii="Verdana" w:eastAsia="Times New Roman" w:hAnsi="Verdana"/>
          <w:sz w:val="20"/>
          <w:szCs w:val="20"/>
        </w:rPr>
        <w:t>c</w:t>
      </w:r>
      <w:r w:rsidR="00BE7750" w:rsidRPr="007000EA">
        <w:rPr>
          <w:rFonts w:ascii="Verdana" w:eastAsia="Times New Roman" w:hAnsi="Verdana"/>
          <w:sz w:val="20"/>
          <w:szCs w:val="20"/>
        </w:rPr>
        <w:t>ombustor</w:t>
      </w:r>
      <w:r w:rsidR="00052ADD" w:rsidRPr="007000EA">
        <w:rPr>
          <w:rFonts w:ascii="Verdana" w:eastAsia="Times New Roman" w:hAnsi="Verdana"/>
          <w:sz w:val="20"/>
          <w:szCs w:val="20"/>
        </w:rPr>
        <w:t>.</w:t>
      </w:r>
      <w:r w:rsidR="001A0AFB" w:rsidRPr="007000EA">
        <w:rPr>
          <w:rFonts w:ascii="Arial" w:hAnsi="Arial" w:cs="Arial"/>
          <w:sz w:val="20"/>
          <w:szCs w:val="20"/>
        </w:rPr>
        <w:t xml:space="preserve"> </w:t>
      </w:r>
      <w:r w:rsidR="001A0AFB" w:rsidRPr="007000EA">
        <w:rPr>
          <w:rFonts w:ascii="Verdana" w:hAnsi="Verdana" w:cs="Arial"/>
          <w:sz w:val="20"/>
          <w:szCs w:val="20"/>
        </w:rPr>
        <w:t xml:space="preserve">A </w:t>
      </w:r>
      <w:r w:rsidR="001A0AFB" w:rsidRPr="007000EA">
        <w:rPr>
          <w:rFonts w:ascii="Verdana" w:hAnsi="Verdana" w:cs="Arial"/>
          <w:bCs/>
          <w:sz w:val="20"/>
          <w:szCs w:val="20"/>
        </w:rPr>
        <w:t>scramjet</w:t>
      </w:r>
      <w:r w:rsidR="001A0AFB" w:rsidRPr="007000EA">
        <w:rPr>
          <w:rFonts w:ascii="Verdana" w:hAnsi="Verdana" w:cs="Arial"/>
          <w:sz w:val="20"/>
          <w:szCs w:val="20"/>
        </w:rPr>
        <w:t xml:space="preserve"> (supersonic ramjet combustion) is a variant of a ramjet air breathing jet engine in which combustion takes place in supersonic airflow.</w:t>
      </w:r>
      <w:r w:rsidR="00052ADD" w:rsidRPr="007000EA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E61146" w:rsidRDefault="00E61146" w:rsidP="00E6114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Team size: 8</w:t>
      </w:r>
    </w:p>
    <w:p w:rsidR="00D94BB5" w:rsidRDefault="00D94BB5" w:rsidP="00E6114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7000EA" w:rsidRPr="00973413" w:rsidRDefault="007000EA" w:rsidP="007000EA">
      <w:pPr>
        <w:widowControl w:val="0"/>
        <w:tabs>
          <w:tab w:val="left" w:pos="0"/>
          <w:tab w:val="left" w:pos="9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973413">
        <w:rPr>
          <w:rFonts w:ascii="Verdana" w:eastAsia="Times New Roman" w:hAnsi="Verdana"/>
          <w:sz w:val="20"/>
          <w:szCs w:val="20"/>
        </w:rPr>
        <w:t>Tools: 1.   Pro/ENGINEER used module like-part, assembly, sheet metal, and drawing.</w:t>
      </w:r>
    </w:p>
    <w:p w:rsidR="007000EA" w:rsidRPr="00B761FD" w:rsidRDefault="00093F49" w:rsidP="00B761FD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proofErr w:type="spellStart"/>
      <w:r w:rsidRPr="00B761FD">
        <w:rPr>
          <w:rFonts w:ascii="Verdana" w:eastAsia="Times New Roman" w:hAnsi="Verdana"/>
          <w:sz w:val="20"/>
          <w:szCs w:val="20"/>
        </w:rPr>
        <w:t>Catia</w:t>
      </w:r>
      <w:proofErr w:type="spellEnd"/>
      <w:r w:rsidR="007000EA" w:rsidRPr="00B761FD">
        <w:rPr>
          <w:rFonts w:ascii="Verdana" w:eastAsia="Times New Roman" w:hAnsi="Verdana"/>
          <w:sz w:val="20"/>
          <w:szCs w:val="20"/>
        </w:rPr>
        <w:t xml:space="preserve"> used module like-part, assembly, drawing.</w:t>
      </w:r>
    </w:p>
    <w:p w:rsidR="00B761FD" w:rsidRPr="00B761FD" w:rsidRDefault="00B761FD" w:rsidP="00B761F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BE7750" w:rsidRPr="00973413" w:rsidRDefault="00BE7750" w:rsidP="00E56D3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973413">
        <w:rPr>
          <w:rFonts w:ascii="Verdana" w:eastAsia="Times New Roman" w:hAnsi="Verdana"/>
          <w:sz w:val="20"/>
          <w:szCs w:val="20"/>
        </w:rPr>
        <w:t>Primary Responsibilities:</w:t>
      </w:r>
      <w:r w:rsidR="0035529F" w:rsidRPr="00973413">
        <w:rPr>
          <w:rFonts w:ascii="Verdana" w:eastAsia="Times New Roman" w:hAnsi="Verdana"/>
          <w:sz w:val="20"/>
          <w:szCs w:val="20"/>
        </w:rPr>
        <w:t>-</w:t>
      </w:r>
    </w:p>
    <w:p w:rsidR="00BE7750" w:rsidRPr="00973413" w:rsidRDefault="00831533" w:rsidP="00E56D31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Developing the s</w:t>
      </w:r>
      <w:r w:rsidR="00BE7750" w:rsidRPr="00973413">
        <w:rPr>
          <w:rFonts w:ascii="Verdana" w:eastAsia="Times New Roman" w:hAnsi="Verdana"/>
          <w:sz w:val="20"/>
          <w:szCs w:val="20"/>
        </w:rPr>
        <w:t xml:space="preserve">olid model of </w:t>
      </w:r>
      <w:r>
        <w:rPr>
          <w:rFonts w:ascii="Verdana" w:eastAsia="Times New Roman" w:hAnsi="Verdana"/>
          <w:sz w:val="20"/>
          <w:szCs w:val="20"/>
        </w:rPr>
        <w:t>scramjet combustor, s</w:t>
      </w:r>
      <w:r w:rsidR="00BE7750" w:rsidRPr="00973413">
        <w:rPr>
          <w:rFonts w:ascii="Verdana" w:eastAsia="Times New Roman" w:hAnsi="Verdana"/>
          <w:sz w:val="20"/>
          <w:szCs w:val="20"/>
        </w:rPr>
        <w:t xml:space="preserve">ingle </w:t>
      </w:r>
      <w:r>
        <w:rPr>
          <w:rFonts w:ascii="Verdana" w:eastAsia="Times New Roman" w:hAnsi="Verdana"/>
          <w:sz w:val="20"/>
          <w:szCs w:val="20"/>
        </w:rPr>
        <w:t>module combustor &amp; dual module c</w:t>
      </w:r>
      <w:r w:rsidR="00BE7750" w:rsidRPr="00973413">
        <w:rPr>
          <w:rFonts w:ascii="Verdana" w:eastAsia="Times New Roman" w:hAnsi="Verdana"/>
          <w:sz w:val="20"/>
          <w:szCs w:val="20"/>
        </w:rPr>
        <w:t>ombustor.</w:t>
      </w:r>
      <w:r>
        <w:rPr>
          <w:rFonts w:ascii="Verdana" w:eastAsia="Times New Roman" w:hAnsi="Verdana"/>
          <w:sz w:val="20"/>
          <w:szCs w:val="20"/>
        </w:rPr>
        <w:t xml:space="preserve"> Comparing various s</w:t>
      </w:r>
      <w:r w:rsidR="005C7832" w:rsidRPr="00973413">
        <w:rPr>
          <w:rFonts w:ascii="Verdana" w:eastAsia="Times New Roman" w:hAnsi="Verdana"/>
          <w:sz w:val="20"/>
          <w:szCs w:val="20"/>
        </w:rPr>
        <w:t xml:space="preserve">chemes for combustor, one made by plates, </w:t>
      </w:r>
      <w:r>
        <w:rPr>
          <w:rFonts w:ascii="Verdana" w:eastAsia="Times New Roman" w:hAnsi="Verdana"/>
          <w:sz w:val="20"/>
          <w:szCs w:val="20"/>
        </w:rPr>
        <w:t>s</w:t>
      </w:r>
      <w:r w:rsidR="005C7832" w:rsidRPr="00973413">
        <w:rPr>
          <w:rFonts w:ascii="Verdana" w:eastAsia="Times New Roman" w:hAnsi="Verdana"/>
          <w:sz w:val="20"/>
          <w:szCs w:val="20"/>
        </w:rPr>
        <w:t xml:space="preserve">econd by </w:t>
      </w:r>
      <w:r>
        <w:rPr>
          <w:rFonts w:ascii="Verdana" w:eastAsia="Times New Roman" w:hAnsi="Verdana"/>
          <w:sz w:val="20"/>
          <w:szCs w:val="20"/>
        </w:rPr>
        <w:t>f</w:t>
      </w:r>
      <w:r w:rsidR="005C7832" w:rsidRPr="00973413">
        <w:rPr>
          <w:rFonts w:ascii="Verdana" w:eastAsia="Times New Roman" w:hAnsi="Verdana"/>
          <w:sz w:val="20"/>
          <w:szCs w:val="20"/>
        </w:rPr>
        <w:t>orming with thick sheet &amp; U-shape combustor.</w:t>
      </w:r>
    </w:p>
    <w:p w:rsidR="00BE7750" w:rsidRDefault="00BE7750" w:rsidP="00E56D31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973413">
        <w:rPr>
          <w:rFonts w:ascii="Verdana" w:eastAsia="Times New Roman" w:hAnsi="Verdana"/>
          <w:sz w:val="20"/>
          <w:szCs w:val="20"/>
        </w:rPr>
        <w:t>Prepared the solid model for heat transfer division, CFD model for flow path analysis.</w:t>
      </w:r>
    </w:p>
    <w:p w:rsidR="002873CB" w:rsidRPr="007000EA" w:rsidRDefault="00E93F4F" w:rsidP="002873CB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Developing the cooling system of engine for ground test as per flight condition.</w:t>
      </w:r>
    </w:p>
    <w:p w:rsidR="007000EA" w:rsidRPr="00F2435B" w:rsidRDefault="00E8533E" w:rsidP="007000EA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Complex a</w:t>
      </w:r>
      <w:r w:rsidR="00BE7750" w:rsidRPr="00973413">
        <w:rPr>
          <w:rFonts w:ascii="Verdana" w:eastAsia="Times New Roman" w:hAnsi="Verdana"/>
          <w:sz w:val="20"/>
          <w:szCs w:val="20"/>
        </w:rPr>
        <w:t>ssembly</w:t>
      </w:r>
      <w:r w:rsidR="00610955" w:rsidRPr="00973413">
        <w:rPr>
          <w:rFonts w:ascii="Verdana" w:eastAsia="Times New Roman" w:hAnsi="Verdana"/>
          <w:sz w:val="20"/>
          <w:szCs w:val="20"/>
        </w:rPr>
        <w:t xml:space="preserve"> of </w:t>
      </w:r>
      <w:r w:rsidR="009A5C3A" w:rsidRPr="00973413">
        <w:rPr>
          <w:rFonts w:ascii="Verdana" w:eastAsia="Times New Roman" w:hAnsi="Verdana"/>
          <w:sz w:val="20"/>
          <w:szCs w:val="20"/>
        </w:rPr>
        <w:t xml:space="preserve">scramjet </w:t>
      </w:r>
      <w:r w:rsidR="00274E93" w:rsidRPr="00973413">
        <w:rPr>
          <w:rFonts w:ascii="Verdana" w:eastAsia="Times New Roman" w:hAnsi="Verdana"/>
          <w:sz w:val="20"/>
          <w:szCs w:val="20"/>
        </w:rPr>
        <w:t>engine</w:t>
      </w:r>
      <w:r w:rsidR="001E4499">
        <w:rPr>
          <w:rFonts w:ascii="Verdana" w:eastAsia="Times New Roman" w:hAnsi="Verdana"/>
          <w:sz w:val="20"/>
          <w:szCs w:val="20"/>
        </w:rPr>
        <w:t xml:space="preserve"> </w:t>
      </w:r>
      <w:r w:rsidR="00927EF8">
        <w:rPr>
          <w:rFonts w:ascii="Verdana" w:eastAsia="Times New Roman" w:hAnsi="Verdana"/>
          <w:sz w:val="20"/>
          <w:szCs w:val="20"/>
        </w:rPr>
        <w:t>used</w:t>
      </w:r>
      <w:r w:rsidR="001E4499">
        <w:rPr>
          <w:rFonts w:ascii="Verdana" w:eastAsia="Times New Roman" w:hAnsi="Verdana"/>
          <w:sz w:val="20"/>
          <w:szCs w:val="20"/>
        </w:rPr>
        <w:t xml:space="preserve"> welding standard</w:t>
      </w:r>
      <w:r w:rsidR="00BE0A12">
        <w:rPr>
          <w:rFonts w:ascii="Verdana" w:eastAsia="Times New Roman" w:hAnsi="Verdana"/>
          <w:sz w:val="20"/>
          <w:szCs w:val="20"/>
        </w:rPr>
        <w:t xml:space="preserve"> in </w:t>
      </w:r>
      <w:r>
        <w:rPr>
          <w:rFonts w:ascii="Verdana" w:eastAsia="Times New Roman" w:hAnsi="Verdana"/>
          <w:sz w:val="20"/>
          <w:szCs w:val="20"/>
        </w:rPr>
        <w:t>d</w:t>
      </w:r>
      <w:r w:rsidR="00BE7750" w:rsidRPr="00973413">
        <w:rPr>
          <w:rFonts w:ascii="Verdana" w:eastAsia="Times New Roman" w:hAnsi="Verdana"/>
          <w:sz w:val="20"/>
          <w:szCs w:val="20"/>
        </w:rPr>
        <w:t>rafting of fabrication drawing of co</w:t>
      </w:r>
      <w:r w:rsidR="00831533">
        <w:rPr>
          <w:rFonts w:ascii="Verdana" w:eastAsia="Times New Roman" w:hAnsi="Verdana"/>
          <w:sz w:val="20"/>
          <w:szCs w:val="20"/>
        </w:rPr>
        <w:t>mbustor model according to ISO standard with p</w:t>
      </w:r>
      <w:r w:rsidR="00BE7750" w:rsidRPr="00973413">
        <w:rPr>
          <w:rFonts w:ascii="Verdana" w:eastAsia="Times New Roman" w:hAnsi="Verdana"/>
          <w:sz w:val="20"/>
          <w:szCs w:val="20"/>
        </w:rPr>
        <w:t>roper GD &amp; T.</w:t>
      </w:r>
    </w:p>
    <w:p w:rsidR="00BE7750" w:rsidRPr="00973413" w:rsidRDefault="00BE7750" w:rsidP="00E56D31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973413">
        <w:rPr>
          <w:rFonts w:ascii="Verdana" w:eastAsia="Times New Roman" w:hAnsi="Verdana"/>
          <w:sz w:val="20"/>
          <w:szCs w:val="20"/>
        </w:rPr>
        <w:t>Interacting with PPC (</w:t>
      </w:r>
      <w:smartTag w:uri="urn:schemas-microsoft-com:office:smarttags" w:element="place">
        <w:smartTag w:uri="urn:schemas-microsoft-com:office:smarttags" w:element="PlaceName">
          <w:r w:rsidRPr="00973413">
            <w:rPr>
              <w:rFonts w:ascii="Verdana" w:eastAsia="Times New Roman" w:hAnsi="Verdana"/>
              <w:sz w:val="20"/>
              <w:szCs w:val="20"/>
            </w:rPr>
            <w:t>Process</w:t>
          </w:r>
        </w:smartTag>
        <w:r w:rsidRPr="00973413">
          <w:rPr>
            <w:rFonts w:ascii="Verdana" w:eastAsia="Times New Roman" w:hAnsi="Verdana"/>
            <w:sz w:val="20"/>
            <w:szCs w:val="20"/>
          </w:rPr>
          <w:t xml:space="preserve"> </w:t>
        </w:r>
        <w:smartTag w:uri="urn:schemas-microsoft-com:office:smarttags" w:element="PlaceName">
          <w:r w:rsidRPr="00973413">
            <w:rPr>
              <w:rFonts w:ascii="Verdana" w:eastAsia="Times New Roman" w:hAnsi="Verdana"/>
              <w:sz w:val="20"/>
              <w:szCs w:val="20"/>
            </w:rPr>
            <w:t>Planning</w:t>
          </w:r>
        </w:smartTag>
        <w:r w:rsidRPr="00973413">
          <w:rPr>
            <w:rFonts w:ascii="Verdana" w:eastAsia="Times New Roman" w:hAnsi="Verdana"/>
            <w:sz w:val="20"/>
            <w:szCs w:val="20"/>
          </w:rPr>
          <w:t xml:space="preserve"> </w:t>
        </w:r>
        <w:smartTag w:uri="urn:schemas-microsoft-com:office:smarttags" w:element="PlaceType">
          <w:r w:rsidRPr="00973413">
            <w:rPr>
              <w:rFonts w:ascii="Verdana" w:eastAsia="Times New Roman" w:hAnsi="Verdana"/>
              <w:sz w:val="20"/>
              <w:szCs w:val="20"/>
            </w:rPr>
            <w:t>Center</w:t>
          </w:r>
        </w:smartTag>
      </w:smartTag>
      <w:r w:rsidRPr="00973413">
        <w:rPr>
          <w:rFonts w:ascii="Verdana" w:eastAsia="Times New Roman" w:hAnsi="Verdana"/>
          <w:sz w:val="20"/>
          <w:szCs w:val="20"/>
        </w:rPr>
        <w:t xml:space="preserve">) Dept. </w:t>
      </w:r>
      <w:r w:rsidR="00831533">
        <w:rPr>
          <w:rFonts w:ascii="Verdana" w:eastAsia="Times New Roman" w:hAnsi="Verdana"/>
          <w:sz w:val="20"/>
          <w:szCs w:val="20"/>
        </w:rPr>
        <w:t>for checking the status of the m</w:t>
      </w:r>
      <w:r w:rsidRPr="00973413">
        <w:rPr>
          <w:rFonts w:ascii="Verdana" w:eastAsia="Times New Roman" w:hAnsi="Verdana"/>
          <w:sz w:val="20"/>
          <w:szCs w:val="20"/>
        </w:rPr>
        <w:t>anufacturing components.</w:t>
      </w:r>
    </w:p>
    <w:p w:rsidR="00115D6C" w:rsidRDefault="00115D6C" w:rsidP="00115D6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A51EC4" w:rsidRDefault="00A51EC4" w:rsidP="00B76DC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A46098" w:rsidRDefault="00A46098" w:rsidP="00D94BB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5F5117" w:rsidRDefault="005F5117" w:rsidP="00D94BB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u w:val="single"/>
        </w:rPr>
      </w:pPr>
    </w:p>
    <w:p w:rsidR="004A2D5F" w:rsidRDefault="0017525C" w:rsidP="00D94BB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u w:val="single"/>
        </w:rPr>
      </w:pPr>
      <w:r>
        <w:rPr>
          <w:rFonts w:ascii="Verdana" w:eastAsia="Times New Roman" w:hAnsi="Verdana"/>
          <w:sz w:val="20"/>
          <w:szCs w:val="20"/>
          <w:u w:val="single"/>
        </w:rPr>
        <w:t>Air heater, s</w:t>
      </w:r>
      <w:r w:rsidR="004A2D5F" w:rsidRPr="00115D6C">
        <w:rPr>
          <w:rFonts w:ascii="Verdana" w:eastAsia="Times New Roman" w:hAnsi="Verdana"/>
          <w:sz w:val="20"/>
          <w:szCs w:val="20"/>
          <w:u w:val="single"/>
        </w:rPr>
        <w:t xml:space="preserve">upersonic </w:t>
      </w:r>
      <w:r>
        <w:rPr>
          <w:rFonts w:ascii="Verdana" w:eastAsia="Times New Roman" w:hAnsi="Verdana"/>
          <w:sz w:val="20"/>
          <w:szCs w:val="20"/>
          <w:u w:val="single"/>
        </w:rPr>
        <w:t>nozzle &amp; transition d</w:t>
      </w:r>
      <w:r w:rsidR="004A2D5F" w:rsidRPr="00115D6C">
        <w:rPr>
          <w:rFonts w:ascii="Verdana" w:eastAsia="Times New Roman" w:hAnsi="Verdana"/>
          <w:sz w:val="20"/>
          <w:szCs w:val="20"/>
          <w:u w:val="single"/>
        </w:rPr>
        <w:t>uct:-</w:t>
      </w:r>
    </w:p>
    <w:p w:rsidR="0099187B" w:rsidRPr="00115D6C" w:rsidRDefault="0099187B" w:rsidP="00D94BB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u w:val="single"/>
        </w:rPr>
      </w:pPr>
    </w:p>
    <w:p w:rsidR="004A2D5F" w:rsidRDefault="00F5360F" w:rsidP="00F53524">
      <w:pPr>
        <w:widowControl w:val="0"/>
        <w:tabs>
          <w:tab w:val="left" w:pos="0"/>
          <w:tab w:val="left" w:pos="81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Air h</w:t>
      </w:r>
      <w:r w:rsidR="004A2D5F">
        <w:rPr>
          <w:rFonts w:ascii="Verdana" w:eastAsia="Times New Roman" w:hAnsi="Verdana"/>
          <w:sz w:val="20"/>
          <w:szCs w:val="20"/>
        </w:rPr>
        <w:t>eater</w:t>
      </w:r>
      <w:r>
        <w:rPr>
          <w:rFonts w:ascii="Verdana" w:eastAsia="Times New Roman" w:hAnsi="Verdana"/>
          <w:sz w:val="20"/>
          <w:szCs w:val="20"/>
        </w:rPr>
        <w:t xml:space="preserve"> h</w:t>
      </w:r>
      <w:r w:rsidR="004A2D5F" w:rsidRPr="00973413">
        <w:rPr>
          <w:rFonts w:ascii="Verdana" w:eastAsia="Times New Roman" w:hAnsi="Verdana"/>
          <w:sz w:val="20"/>
          <w:szCs w:val="20"/>
        </w:rPr>
        <w:t>eat air for burning the fuel in high temperature for simulates the flight condition in ground test.</w:t>
      </w:r>
      <w:r w:rsidR="00D94BB5">
        <w:rPr>
          <w:rFonts w:ascii="Verdana" w:eastAsia="Times New Roman" w:hAnsi="Verdana"/>
          <w:sz w:val="20"/>
          <w:szCs w:val="20"/>
        </w:rPr>
        <w:t xml:space="preserve"> It’s very critical design that assembled before the scram jet engine.</w:t>
      </w:r>
    </w:p>
    <w:p w:rsidR="00D94BB5" w:rsidRPr="00973413" w:rsidRDefault="00D94BB5" w:rsidP="00F53524">
      <w:pPr>
        <w:widowControl w:val="0"/>
        <w:tabs>
          <w:tab w:val="left" w:pos="0"/>
          <w:tab w:val="left" w:pos="81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99187B" w:rsidRDefault="00450BB1" w:rsidP="00F5352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Conversion-diversion n</w:t>
      </w:r>
      <w:r w:rsidR="004A2D5F" w:rsidRPr="00973413">
        <w:rPr>
          <w:rFonts w:ascii="Verdana" w:eastAsia="Times New Roman" w:hAnsi="Verdana"/>
          <w:sz w:val="20"/>
          <w:szCs w:val="20"/>
        </w:rPr>
        <w:t>ozzle is a passage of varying cross-section for producing sup</w:t>
      </w:r>
      <w:r w:rsidR="0099187B">
        <w:rPr>
          <w:rFonts w:ascii="Verdana" w:eastAsia="Times New Roman" w:hAnsi="Verdana"/>
          <w:sz w:val="20"/>
          <w:szCs w:val="20"/>
        </w:rPr>
        <w:t>ersonic to hypersonic velocity.</w:t>
      </w:r>
    </w:p>
    <w:p w:rsidR="00A57338" w:rsidRDefault="00A57338" w:rsidP="00F5352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4A2D5F" w:rsidRDefault="0099187B" w:rsidP="00F5352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</w:t>
      </w:r>
      <w:r w:rsidR="00450BB1">
        <w:rPr>
          <w:rFonts w:ascii="Verdana" w:eastAsia="Times New Roman" w:hAnsi="Verdana"/>
          <w:sz w:val="20"/>
          <w:szCs w:val="20"/>
        </w:rPr>
        <w:t>he object of transition d</w:t>
      </w:r>
      <w:r w:rsidR="004A2D5F">
        <w:rPr>
          <w:rFonts w:ascii="Verdana" w:eastAsia="Times New Roman" w:hAnsi="Verdana"/>
          <w:sz w:val="20"/>
          <w:szCs w:val="20"/>
        </w:rPr>
        <w:t xml:space="preserve">ucts to utilize an inversely design compression for body with a complex three dimensional inlet without sacrificing flow </w:t>
      </w:r>
      <w:r w:rsidR="00E27DA0">
        <w:rPr>
          <w:rFonts w:ascii="Verdana" w:eastAsia="Times New Roman" w:hAnsi="Verdana"/>
          <w:sz w:val="20"/>
          <w:szCs w:val="20"/>
        </w:rPr>
        <w:t>uniformity</w:t>
      </w:r>
      <w:r w:rsidR="004A2D5F">
        <w:rPr>
          <w:rFonts w:ascii="Verdana" w:eastAsia="Times New Roman" w:hAnsi="Verdana"/>
          <w:sz w:val="20"/>
          <w:szCs w:val="20"/>
        </w:rPr>
        <w:t xml:space="preserve"> at the combustor plan.</w:t>
      </w:r>
    </w:p>
    <w:p w:rsidR="00D94BB5" w:rsidRDefault="00D94BB5" w:rsidP="00F5352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99187B" w:rsidRDefault="006F24ED" w:rsidP="00DE125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Tool</w:t>
      </w:r>
      <w:r w:rsidR="00DE1258" w:rsidRPr="00973413">
        <w:rPr>
          <w:rFonts w:ascii="Verdana" w:eastAsia="Times New Roman" w:hAnsi="Verdana"/>
          <w:sz w:val="20"/>
          <w:szCs w:val="20"/>
        </w:rPr>
        <w:t>: Pro/ENGINEER used module like-part, assembly, surface, and drawing.</w:t>
      </w:r>
    </w:p>
    <w:p w:rsidR="00F67DF1" w:rsidRDefault="00F67DF1" w:rsidP="00DE125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4A2D5F" w:rsidRPr="00973413" w:rsidRDefault="004A2D5F" w:rsidP="00DE125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973413">
        <w:rPr>
          <w:rFonts w:ascii="Verdana" w:eastAsia="Times New Roman" w:hAnsi="Verdana"/>
          <w:sz w:val="20"/>
          <w:szCs w:val="20"/>
        </w:rPr>
        <w:t>Primary Responsibilities:</w:t>
      </w:r>
    </w:p>
    <w:p w:rsidR="004A2D5F" w:rsidRPr="00232BE0" w:rsidRDefault="004A2D5F" w:rsidP="004A2D5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b/>
          <w:sz w:val="20"/>
          <w:szCs w:val="20"/>
        </w:rPr>
      </w:pPr>
      <w:r w:rsidRPr="00232BE0">
        <w:rPr>
          <w:rFonts w:ascii="Verdana" w:eastAsia="Times New Roman" w:hAnsi="Verdana"/>
          <w:sz w:val="20"/>
          <w:szCs w:val="20"/>
        </w:rPr>
        <w:t xml:space="preserve">Generated the </w:t>
      </w:r>
      <w:r w:rsidR="00C04038">
        <w:rPr>
          <w:rFonts w:ascii="Verdana" w:eastAsia="Times New Roman" w:hAnsi="Verdana"/>
          <w:sz w:val="20"/>
          <w:szCs w:val="20"/>
        </w:rPr>
        <w:t>s</w:t>
      </w:r>
      <w:r w:rsidRPr="00232BE0">
        <w:rPr>
          <w:rFonts w:ascii="Verdana" w:eastAsia="Times New Roman" w:hAnsi="Verdana"/>
          <w:sz w:val="20"/>
          <w:szCs w:val="20"/>
        </w:rPr>
        <w:t>urface lofting for all the co</w:t>
      </w:r>
      <w:r>
        <w:rPr>
          <w:rFonts w:ascii="Verdana" w:eastAsia="Times New Roman" w:hAnsi="Verdana"/>
          <w:sz w:val="20"/>
          <w:szCs w:val="20"/>
        </w:rPr>
        <w:t>ntour points in transition duct and s</w:t>
      </w:r>
      <w:r w:rsidR="00037FA6">
        <w:rPr>
          <w:rFonts w:ascii="Verdana" w:eastAsia="Times New Roman" w:hAnsi="Verdana"/>
          <w:sz w:val="20"/>
          <w:szCs w:val="20"/>
        </w:rPr>
        <w:t>olid model of air heater, geometry with c</w:t>
      </w:r>
      <w:r w:rsidRPr="00232BE0">
        <w:rPr>
          <w:rFonts w:ascii="Verdana" w:eastAsia="Times New Roman" w:hAnsi="Verdana"/>
          <w:sz w:val="20"/>
          <w:szCs w:val="20"/>
        </w:rPr>
        <w:t>omplicity in pattern making</w:t>
      </w:r>
      <w:r>
        <w:rPr>
          <w:rFonts w:ascii="Verdana" w:eastAsia="Times New Roman" w:hAnsi="Verdana"/>
          <w:sz w:val="20"/>
          <w:szCs w:val="20"/>
        </w:rPr>
        <w:t>.</w:t>
      </w:r>
    </w:p>
    <w:p w:rsidR="004A2D5F" w:rsidRPr="00973413" w:rsidRDefault="004A2D5F" w:rsidP="004A2D5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b/>
          <w:sz w:val="20"/>
          <w:szCs w:val="20"/>
        </w:rPr>
      </w:pPr>
      <w:r w:rsidRPr="00973413">
        <w:rPr>
          <w:rFonts w:ascii="Verdana" w:eastAsia="Times New Roman" w:hAnsi="Verdana"/>
          <w:sz w:val="20"/>
          <w:szCs w:val="20"/>
        </w:rPr>
        <w:t>Complex assembly, drafting of fabrication contour at different station between the entry and exit.</w:t>
      </w:r>
    </w:p>
    <w:p w:rsidR="00E93F4F" w:rsidRPr="00E93F4F" w:rsidRDefault="004A2D5F" w:rsidP="00E93F4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b/>
          <w:sz w:val="20"/>
          <w:szCs w:val="20"/>
        </w:rPr>
      </w:pPr>
      <w:r w:rsidRPr="00973413">
        <w:rPr>
          <w:rFonts w:ascii="Verdana" w:eastAsia="Times New Roman" w:hAnsi="Verdana"/>
          <w:sz w:val="20"/>
          <w:szCs w:val="20"/>
        </w:rPr>
        <w:t xml:space="preserve">Making an </w:t>
      </w:r>
      <w:r w:rsidR="00C114EE" w:rsidRPr="00973413">
        <w:rPr>
          <w:rFonts w:ascii="Verdana" w:eastAsia="Times New Roman" w:hAnsi="Verdana"/>
          <w:sz w:val="20"/>
          <w:szCs w:val="20"/>
        </w:rPr>
        <w:t>intr</w:t>
      </w:r>
      <w:r w:rsidR="00C114EE">
        <w:rPr>
          <w:rFonts w:ascii="Verdana" w:eastAsia="Times New Roman" w:hAnsi="Verdana"/>
          <w:sz w:val="20"/>
          <w:szCs w:val="20"/>
        </w:rPr>
        <w:t>i</w:t>
      </w:r>
      <w:r w:rsidR="00C114EE" w:rsidRPr="00973413">
        <w:rPr>
          <w:rFonts w:ascii="Verdana" w:eastAsia="Times New Roman" w:hAnsi="Verdana"/>
          <w:sz w:val="20"/>
          <w:szCs w:val="20"/>
        </w:rPr>
        <w:t>cate</w:t>
      </w:r>
      <w:r w:rsidRPr="00973413">
        <w:rPr>
          <w:rFonts w:ascii="Verdana" w:eastAsia="Times New Roman" w:hAnsi="Verdana"/>
          <w:sz w:val="20"/>
          <w:szCs w:val="20"/>
        </w:rPr>
        <w:t xml:space="preserve"> cooling system around that contour shape in two module nozzle</w:t>
      </w:r>
      <w:r w:rsidR="00596A17">
        <w:rPr>
          <w:rFonts w:ascii="Verdana" w:eastAsia="Times New Roman" w:hAnsi="Verdana"/>
          <w:sz w:val="20"/>
          <w:szCs w:val="20"/>
        </w:rPr>
        <w:t>.</w:t>
      </w:r>
    </w:p>
    <w:p w:rsidR="00D260BC" w:rsidRPr="00973413" w:rsidRDefault="00D260BC" w:rsidP="00D260BC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D260BC" w:rsidRPr="00973413" w:rsidRDefault="0060195D" w:rsidP="00D260BC">
      <w:pPr>
        <w:shd w:val="pct20" w:color="auto" w:fill="auto"/>
        <w:spacing w:after="0" w:line="240" w:lineRule="auto"/>
        <w:rPr>
          <w:rFonts w:ascii="Verdana" w:eastAsia="Times New Roman" w:hAnsi="Verdana"/>
          <w:b/>
          <w:bCs/>
          <w:sz w:val="20"/>
          <w:szCs w:val="20"/>
        </w:rPr>
      </w:pPr>
      <w:r w:rsidRPr="00973413">
        <w:rPr>
          <w:rFonts w:ascii="Verdana" w:eastAsia="Times New Roman" w:hAnsi="Verdana"/>
          <w:b/>
          <w:bCs/>
          <w:sz w:val="20"/>
          <w:szCs w:val="20"/>
        </w:rPr>
        <w:t>Personal detail</w:t>
      </w:r>
      <w:r w:rsidR="00D8027C">
        <w:rPr>
          <w:rFonts w:ascii="Verdana" w:eastAsia="Times New Roman" w:hAnsi="Verdana"/>
          <w:b/>
          <w:bCs/>
          <w:sz w:val="20"/>
          <w:szCs w:val="20"/>
        </w:rPr>
        <w:t>s</w:t>
      </w:r>
      <w:r w:rsidR="00D260BC" w:rsidRPr="00973413">
        <w:rPr>
          <w:rFonts w:ascii="Verdana" w:eastAsia="Times New Roman" w:hAnsi="Verdana"/>
          <w:b/>
          <w:bCs/>
          <w:sz w:val="20"/>
          <w:szCs w:val="20"/>
        </w:rPr>
        <w:t xml:space="preserve">: </w:t>
      </w:r>
    </w:p>
    <w:p w:rsidR="00D260BC" w:rsidRPr="00973413" w:rsidRDefault="00D260BC" w:rsidP="00D260BC">
      <w:pPr>
        <w:spacing w:after="0"/>
        <w:rPr>
          <w:rFonts w:ascii="Verdana" w:eastAsia="Times New Roman" w:hAnsi="Verdana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6480"/>
      </w:tblGrid>
      <w:tr w:rsidR="00D260BC" w:rsidRPr="00973413">
        <w:tc>
          <w:tcPr>
            <w:tcW w:w="2250" w:type="dxa"/>
            <w:shd w:val="clear" w:color="auto" w:fill="auto"/>
          </w:tcPr>
          <w:p w:rsidR="00D260BC" w:rsidRPr="00973413" w:rsidRDefault="00D260BC" w:rsidP="00C02BC9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973413">
              <w:rPr>
                <w:rFonts w:ascii="Verdana" w:eastAsia="Times New Roman" w:hAnsi="Verdana"/>
                <w:sz w:val="20"/>
                <w:szCs w:val="20"/>
              </w:rPr>
              <w:t>Full Name</w:t>
            </w:r>
          </w:p>
        </w:tc>
        <w:tc>
          <w:tcPr>
            <w:tcW w:w="6480" w:type="dxa"/>
            <w:shd w:val="clear" w:color="auto" w:fill="auto"/>
          </w:tcPr>
          <w:p w:rsidR="00D260BC" w:rsidRPr="00973413" w:rsidRDefault="00D260BC" w:rsidP="00C02BC9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973413">
              <w:rPr>
                <w:rFonts w:ascii="Verdana" w:eastAsia="Times New Roman" w:hAnsi="Verdana"/>
                <w:sz w:val="20"/>
                <w:szCs w:val="20"/>
              </w:rPr>
              <w:t>Saurabh Pandey</w:t>
            </w:r>
          </w:p>
        </w:tc>
      </w:tr>
      <w:tr w:rsidR="00FE3987" w:rsidRPr="00973413">
        <w:tc>
          <w:tcPr>
            <w:tcW w:w="2250" w:type="dxa"/>
            <w:shd w:val="clear" w:color="auto" w:fill="auto"/>
          </w:tcPr>
          <w:p w:rsidR="00FE3987" w:rsidRPr="00973413" w:rsidRDefault="00FE3987" w:rsidP="007C53DD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Permanent a</w:t>
            </w:r>
            <w:r w:rsidRPr="00973413">
              <w:rPr>
                <w:rFonts w:ascii="Verdana" w:eastAsia="Times New Roman" w:hAnsi="Verdana"/>
                <w:sz w:val="20"/>
                <w:szCs w:val="20"/>
              </w:rPr>
              <w:t>ddress</w:t>
            </w:r>
          </w:p>
        </w:tc>
        <w:tc>
          <w:tcPr>
            <w:tcW w:w="6480" w:type="dxa"/>
            <w:shd w:val="clear" w:color="auto" w:fill="auto"/>
          </w:tcPr>
          <w:p w:rsidR="00FE3987" w:rsidRPr="00973413" w:rsidRDefault="00A46098" w:rsidP="007C53DD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HN-4039/6B,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Ya</w:t>
            </w:r>
            <w:r w:rsidR="00FE3987" w:rsidRPr="00973413">
              <w:rPr>
                <w:rFonts w:ascii="Verdana" w:eastAsia="Times New Roman" w:hAnsi="Verdana"/>
                <w:sz w:val="20"/>
                <w:szCs w:val="20"/>
              </w:rPr>
              <w:t>shwant</w:t>
            </w:r>
            <w:proofErr w:type="spellEnd"/>
            <w:r w:rsidR="00FE3987" w:rsidRPr="00973413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="00FE3987" w:rsidRPr="00973413">
              <w:rPr>
                <w:rFonts w:ascii="Verdana" w:eastAsia="Times New Roman" w:hAnsi="Verdana"/>
                <w:sz w:val="20"/>
                <w:szCs w:val="20"/>
              </w:rPr>
              <w:t>nagar</w:t>
            </w:r>
            <w:proofErr w:type="spellEnd"/>
            <w:r w:rsidR="00FE3987" w:rsidRPr="00973413">
              <w:rPr>
                <w:rFonts w:ascii="Verdana" w:eastAsia="Times New Roman" w:hAnsi="Verdana"/>
                <w:sz w:val="20"/>
                <w:szCs w:val="20"/>
              </w:rPr>
              <w:t xml:space="preserve">, </w:t>
            </w:r>
            <w:proofErr w:type="spellStart"/>
            <w:r w:rsidR="00FE3987" w:rsidRPr="00973413">
              <w:rPr>
                <w:rFonts w:ascii="Verdana" w:eastAsia="Times New Roman" w:hAnsi="Verdana"/>
                <w:sz w:val="20"/>
                <w:szCs w:val="20"/>
              </w:rPr>
              <w:t>Adhartal</w:t>
            </w:r>
            <w:proofErr w:type="spellEnd"/>
            <w:r w:rsidR="00FE3987" w:rsidRPr="00973413">
              <w:rPr>
                <w:rFonts w:ascii="Verdana" w:eastAsia="Times New Roman" w:hAnsi="Verdana"/>
                <w:sz w:val="20"/>
                <w:szCs w:val="20"/>
              </w:rPr>
              <w:t>, Jabalpur</w:t>
            </w:r>
          </w:p>
        </w:tc>
      </w:tr>
      <w:tr w:rsidR="00FE3987" w:rsidRPr="00973413">
        <w:tc>
          <w:tcPr>
            <w:tcW w:w="2250" w:type="dxa"/>
            <w:shd w:val="clear" w:color="auto" w:fill="auto"/>
          </w:tcPr>
          <w:p w:rsidR="00FE3987" w:rsidRPr="00973413" w:rsidRDefault="00FE3987" w:rsidP="00C02BC9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973413">
              <w:rPr>
                <w:rFonts w:ascii="Verdana" w:eastAsia="Times New Roman" w:hAnsi="Verdana"/>
                <w:sz w:val="20"/>
                <w:szCs w:val="20"/>
              </w:rPr>
              <w:t>Date of Birth</w:t>
            </w:r>
          </w:p>
        </w:tc>
        <w:tc>
          <w:tcPr>
            <w:tcW w:w="6480" w:type="dxa"/>
            <w:shd w:val="clear" w:color="auto" w:fill="auto"/>
          </w:tcPr>
          <w:p w:rsidR="00FE3987" w:rsidRPr="00973413" w:rsidRDefault="00FE3987" w:rsidP="00C02BC9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973413">
              <w:rPr>
                <w:rFonts w:ascii="Verdana" w:eastAsia="Times New Roman" w:hAnsi="Verdana"/>
                <w:sz w:val="20"/>
                <w:szCs w:val="20"/>
              </w:rPr>
              <w:t>28-Dec-1987</w:t>
            </w:r>
          </w:p>
        </w:tc>
      </w:tr>
      <w:tr w:rsidR="00FE3987" w:rsidRPr="00973413">
        <w:tc>
          <w:tcPr>
            <w:tcW w:w="2250" w:type="dxa"/>
            <w:shd w:val="clear" w:color="auto" w:fill="auto"/>
          </w:tcPr>
          <w:p w:rsidR="00FE3987" w:rsidRPr="00973413" w:rsidRDefault="00FE3987" w:rsidP="00C02BC9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973413">
              <w:rPr>
                <w:rFonts w:ascii="Verdana" w:eastAsia="Times New Roman" w:hAnsi="Verdana"/>
                <w:sz w:val="20"/>
                <w:szCs w:val="20"/>
              </w:rPr>
              <w:t>Languages known</w:t>
            </w:r>
          </w:p>
        </w:tc>
        <w:tc>
          <w:tcPr>
            <w:tcW w:w="6480" w:type="dxa"/>
            <w:shd w:val="clear" w:color="auto" w:fill="auto"/>
          </w:tcPr>
          <w:p w:rsidR="00FE3987" w:rsidRPr="00973413" w:rsidRDefault="00FE3987" w:rsidP="00C02BC9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973413">
              <w:rPr>
                <w:rFonts w:ascii="Verdana" w:eastAsia="Times New Roman" w:hAnsi="Verdana"/>
                <w:sz w:val="20"/>
                <w:szCs w:val="20"/>
              </w:rPr>
              <w:t>English and Hindi</w:t>
            </w:r>
          </w:p>
        </w:tc>
      </w:tr>
      <w:tr w:rsidR="00FE3987" w:rsidRPr="00973413">
        <w:tc>
          <w:tcPr>
            <w:tcW w:w="2250" w:type="dxa"/>
            <w:shd w:val="clear" w:color="auto" w:fill="auto"/>
          </w:tcPr>
          <w:p w:rsidR="00FE3987" w:rsidRPr="00973413" w:rsidRDefault="00FE3987" w:rsidP="00C02BC9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973413">
              <w:rPr>
                <w:rFonts w:ascii="Verdana" w:eastAsia="Times New Roman" w:hAnsi="Verdana"/>
                <w:sz w:val="20"/>
                <w:szCs w:val="20"/>
              </w:rPr>
              <w:t>Hobbies</w:t>
            </w:r>
          </w:p>
        </w:tc>
        <w:tc>
          <w:tcPr>
            <w:tcW w:w="6480" w:type="dxa"/>
            <w:shd w:val="clear" w:color="auto" w:fill="auto"/>
          </w:tcPr>
          <w:p w:rsidR="00FE3987" w:rsidRPr="00973413" w:rsidRDefault="00FE3987" w:rsidP="00C02BC9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  <w:r w:rsidRPr="00973413">
              <w:rPr>
                <w:rFonts w:ascii="Verdana" w:eastAsia="Times New Roman" w:hAnsi="Verdana"/>
                <w:sz w:val="20"/>
                <w:szCs w:val="20"/>
              </w:rPr>
              <w:t>Travelling and listening music, Biking</w:t>
            </w:r>
          </w:p>
        </w:tc>
      </w:tr>
    </w:tbl>
    <w:p w:rsidR="00C367C2" w:rsidRPr="00973413" w:rsidRDefault="00C367C2" w:rsidP="00D260BC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</w:p>
    <w:p w:rsidR="00D260BC" w:rsidRPr="00973413" w:rsidRDefault="00D260BC" w:rsidP="00D260BC">
      <w:pPr>
        <w:shd w:val="pct15" w:color="auto" w:fill="auto"/>
        <w:spacing w:after="0" w:line="240" w:lineRule="auto"/>
        <w:rPr>
          <w:rFonts w:ascii="Verdana" w:eastAsia="Times New Roman" w:hAnsi="Verdana"/>
          <w:b/>
          <w:bCs/>
          <w:sz w:val="20"/>
          <w:szCs w:val="20"/>
        </w:rPr>
      </w:pPr>
      <w:r w:rsidRPr="00973413">
        <w:rPr>
          <w:rFonts w:ascii="Verdana" w:eastAsia="Times New Roman" w:hAnsi="Verdana"/>
          <w:b/>
          <w:bCs/>
          <w:sz w:val="20"/>
          <w:szCs w:val="20"/>
        </w:rPr>
        <w:t>D</w:t>
      </w:r>
      <w:r w:rsidR="008D2EB1" w:rsidRPr="00973413">
        <w:rPr>
          <w:rFonts w:ascii="Verdana" w:eastAsia="Times New Roman" w:hAnsi="Verdana"/>
          <w:b/>
          <w:bCs/>
          <w:sz w:val="20"/>
          <w:szCs w:val="20"/>
        </w:rPr>
        <w:t>eclaration</w:t>
      </w:r>
      <w:r w:rsidRPr="00973413">
        <w:rPr>
          <w:rFonts w:ascii="Verdana" w:eastAsia="Times New Roman" w:hAnsi="Verdana"/>
          <w:b/>
          <w:bCs/>
          <w:sz w:val="20"/>
          <w:szCs w:val="20"/>
        </w:rPr>
        <w:t xml:space="preserve">: </w:t>
      </w:r>
    </w:p>
    <w:p w:rsidR="003055D8" w:rsidRDefault="003055D8" w:rsidP="00D260BC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:rsidR="00BD23D8" w:rsidRDefault="00D260BC" w:rsidP="00DC4860">
      <w:pPr>
        <w:spacing w:after="0"/>
        <w:jc w:val="both"/>
        <w:rPr>
          <w:rFonts w:ascii="Verdana" w:eastAsia="Times New Roman" w:hAnsi="Verdana"/>
          <w:sz w:val="20"/>
          <w:szCs w:val="20"/>
        </w:rPr>
      </w:pPr>
      <w:r w:rsidRPr="00973413">
        <w:rPr>
          <w:rFonts w:ascii="Verdana" w:eastAsia="Times New Roman" w:hAnsi="Verdana"/>
          <w:sz w:val="20"/>
          <w:szCs w:val="20"/>
        </w:rPr>
        <w:t xml:space="preserve">  I hereby declare that the above mentioned informat</w:t>
      </w:r>
      <w:r w:rsidR="00DB24A2">
        <w:rPr>
          <w:rFonts w:ascii="Verdana" w:eastAsia="Times New Roman" w:hAnsi="Verdana"/>
          <w:sz w:val="20"/>
          <w:szCs w:val="20"/>
        </w:rPr>
        <w:t>ion is true up to my knowledge.</w:t>
      </w:r>
    </w:p>
    <w:p w:rsidR="00B761FD" w:rsidRDefault="00D81895" w:rsidP="00817D6C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</w:t>
      </w:r>
    </w:p>
    <w:p w:rsidR="00D81895" w:rsidRDefault="00B761FD" w:rsidP="00817D6C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</w:t>
      </w:r>
      <w:r w:rsidR="00215C68" w:rsidRPr="00973413">
        <w:rPr>
          <w:rFonts w:ascii="Verdana" w:eastAsia="Times New Roman" w:hAnsi="Verdana"/>
          <w:sz w:val="20"/>
          <w:szCs w:val="20"/>
        </w:rPr>
        <w:t>Date:</w:t>
      </w:r>
      <w:r w:rsidR="0060195D" w:rsidRPr="00973413">
        <w:rPr>
          <w:rFonts w:ascii="Verdana" w:eastAsia="Times New Roman" w:hAnsi="Verdana"/>
          <w:sz w:val="20"/>
          <w:szCs w:val="20"/>
        </w:rPr>
        <w:t xml:space="preserve"> </w:t>
      </w:r>
      <w:r w:rsidR="00DB24A2">
        <w:rPr>
          <w:rFonts w:ascii="Verdana" w:eastAsia="Times New Roman" w:hAnsi="Verdana"/>
          <w:sz w:val="20"/>
          <w:szCs w:val="20"/>
        </w:rPr>
        <w:t xml:space="preserve"> </w:t>
      </w:r>
    </w:p>
    <w:p w:rsidR="00BE7750" w:rsidRPr="00C57E72" w:rsidRDefault="00D81895" w:rsidP="00817D6C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</w:t>
      </w:r>
      <w:r w:rsidR="00215C68" w:rsidRPr="00973413">
        <w:rPr>
          <w:rFonts w:ascii="Verdana" w:eastAsia="Times New Roman" w:hAnsi="Verdana"/>
          <w:sz w:val="20"/>
          <w:szCs w:val="20"/>
        </w:rPr>
        <w:t>Place:</w:t>
      </w:r>
    </w:p>
    <w:sectPr w:rsidR="00BE7750" w:rsidRPr="00C57E72" w:rsidSect="008A78B6">
      <w:pgSz w:w="12240" w:h="15840"/>
      <w:pgMar w:top="630" w:right="1440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A2A"/>
      </v:shape>
    </w:pict>
  </w:numPicBullet>
  <w:abstractNum w:abstractNumId="0">
    <w:nsid w:val="07D65DF4"/>
    <w:multiLevelType w:val="hybridMultilevel"/>
    <w:tmpl w:val="6B4A5780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32742D"/>
    <w:multiLevelType w:val="multilevel"/>
    <w:tmpl w:val="00000001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923B1"/>
    <w:multiLevelType w:val="hybridMultilevel"/>
    <w:tmpl w:val="EE90D3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E000C7"/>
    <w:multiLevelType w:val="hybridMultilevel"/>
    <w:tmpl w:val="EE2A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263D2"/>
    <w:multiLevelType w:val="hybridMultilevel"/>
    <w:tmpl w:val="EE2A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251F9"/>
    <w:multiLevelType w:val="hybridMultilevel"/>
    <w:tmpl w:val="20165A96"/>
    <w:lvl w:ilvl="0" w:tplc="98C2FA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B55C6"/>
    <w:multiLevelType w:val="hybridMultilevel"/>
    <w:tmpl w:val="A59AB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D737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6594601"/>
    <w:multiLevelType w:val="hybridMultilevel"/>
    <w:tmpl w:val="F992DB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27859"/>
    <w:multiLevelType w:val="hybridMultilevel"/>
    <w:tmpl w:val="440CE192"/>
    <w:lvl w:ilvl="0" w:tplc="92B82E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9312F"/>
    <w:multiLevelType w:val="hybridMultilevel"/>
    <w:tmpl w:val="F9EC8C02"/>
    <w:lvl w:ilvl="0" w:tplc="C5BAF88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1F43ED"/>
    <w:multiLevelType w:val="hybridMultilevel"/>
    <w:tmpl w:val="5DAAC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0645F"/>
    <w:multiLevelType w:val="hybridMultilevel"/>
    <w:tmpl w:val="B24236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E00CD1"/>
    <w:multiLevelType w:val="multilevel"/>
    <w:tmpl w:val="00000001"/>
    <w:numStyleLink w:val="Style2"/>
  </w:abstractNum>
  <w:abstractNum w:abstractNumId="14">
    <w:nsid w:val="409F4AAF"/>
    <w:multiLevelType w:val="hybridMultilevel"/>
    <w:tmpl w:val="EAA0BF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53164"/>
    <w:multiLevelType w:val="hybridMultilevel"/>
    <w:tmpl w:val="E21249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01EB6"/>
    <w:multiLevelType w:val="hybridMultilevel"/>
    <w:tmpl w:val="CC6AB3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C04DE4"/>
    <w:multiLevelType w:val="hybridMultilevel"/>
    <w:tmpl w:val="8DEC22A2"/>
    <w:lvl w:ilvl="0" w:tplc="9BF6BE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CB6003"/>
    <w:multiLevelType w:val="hybridMultilevel"/>
    <w:tmpl w:val="90BCE4DC"/>
    <w:lvl w:ilvl="0" w:tplc="4C5E3F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6889"/>
    <w:multiLevelType w:val="hybridMultilevel"/>
    <w:tmpl w:val="5A0E45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0769D5"/>
    <w:multiLevelType w:val="hybridMultilevel"/>
    <w:tmpl w:val="F766C0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75B7F"/>
    <w:multiLevelType w:val="hybridMultilevel"/>
    <w:tmpl w:val="EE2A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D6CC9"/>
    <w:multiLevelType w:val="hybridMultilevel"/>
    <w:tmpl w:val="785E4B3E"/>
    <w:lvl w:ilvl="0" w:tplc="F3E095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EE7EBE"/>
    <w:multiLevelType w:val="hybridMultilevel"/>
    <w:tmpl w:val="20D855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1622D5"/>
    <w:multiLevelType w:val="hybridMultilevel"/>
    <w:tmpl w:val="BCACB23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6C4D277F"/>
    <w:multiLevelType w:val="multilevel"/>
    <w:tmpl w:val="EFAC5A4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C8C129B"/>
    <w:multiLevelType w:val="multilevel"/>
    <w:tmpl w:val="55668AE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D8E3A7D"/>
    <w:multiLevelType w:val="hybridMultilevel"/>
    <w:tmpl w:val="F62A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6440"/>
    <w:multiLevelType w:val="hybridMultilevel"/>
    <w:tmpl w:val="6B80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13FFA"/>
    <w:multiLevelType w:val="hybridMultilevel"/>
    <w:tmpl w:val="BD24C3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94F83"/>
    <w:multiLevelType w:val="hybridMultilevel"/>
    <w:tmpl w:val="149E4F36"/>
    <w:lvl w:ilvl="0" w:tplc="56CC2B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7A5AB8"/>
    <w:multiLevelType w:val="hybridMultilevel"/>
    <w:tmpl w:val="310E59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653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4"/>
  </w:num>
  <w:num w:numId="3">
    <w:abstractNumId w:val="14"/>
  </w:num>
  <w:num w:numId="4">
    <w:abstractNumId w:val="13"/>
  </w:num>
  <w:num w:numId="5">
    <w:abstractNumId w:val="1"/>
  </w:num>
  <w:num w:numId="6">
    <w:abstractNumId w:val="22"/>
  </w:num>
  <w:num w:numId="7">
    <w:abstractNumId w:val="2"/>
  </w:num>
  <w:num w:numId="8">
    <w:abstractNumId w:val="29"/>
  </w:num>
  <w:num w:numId="9">
    <w:abstractNumId w:val="16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1"/>
  </w:num>
  <w:num w:numId="15">
    <w:abstractNumId w:val="3"/>
  </w:num>
  <w:num w:numId="16">
    <w:abstractNumId w:val="30"/>
  </w:num>
  <w:num w:numId="17">
    <w:abstractNumId w:val="32"/>
  </w:num>
  <w:num w:numId="18">
    <w:abstractNumId w:val="23"/>
  </w:num>
  <w:num w:numId="19">
    <w:abstractNumId w:val="4"/>
  </w:num>
  <w:num w:numId="20">
    <w:abstractNumId w:val="18"/>
  </w:num>
  <w:num w:numId="21">
    <w:abstractNumId w:val="21"/>
  </w:num>
  <w:num w:numId="22">
    <w:abstractNumId w:val="31"/>
  </w:num>
  <w:num w:numId="23">
    <w:abstractNumId w:val="15"/>
  </w:num>
  <w:num w:numId="24">
    <w:abstractNumId w:val="8"/>
  </w:num>
  <w:num w:numId="25">
    <w:abstractNumId w:val="20"/>
  </w:num>
  <w:num w:numId="26">
    <w:abstractNumId w:val="26"/>
  </w:num>
  <w:num w:numId="27">
    <w:abstractNumId w:val="7"/>
  </w:num>
  <w:num w:numId="28">
    <w:abstractNumId w:val="25"/>
  </w:num>
  <w:num w:numId="29">
    <w:abstractNumId w:val="6"/>
  </w:num>
  <w:num w:numId="30">
    <w:abstractNumId w:val="27"/>
  </w:num>
  <w:num w:numId="31">
    <w:abstractNumId w:val="28"/>
  </w:num>
  <w:num w:numId="32">
    <w:abstractNumId w:val="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60BC"/>
    <w:rsid w:val="000037B0"/>
    <w:rsid w:val="00015D6E"/>
    <w:rsid w:val="000172F4"/>
    <w:rsid w:val="000219A8"/>
    <w:rsid w:val="00021C9D"/>
    <w:rsid w:val="00024769"/>
    <w:rsid w:val="00032C45"/>
    <w:rsid w:val="0003424B"/>
    <w:rsid w:val="000353F7"/>
    <w:rsid w:val="00037FA6"/>
    <w:rsid w:val="000462FD"/>
    <w:rsid w:val="00052ADD"/>
    <w:rsid w:val="00056427"/>
    <w:rsid w:val="00061D2A"/>
    <w:rsid w:val="000639A1"/>
    <w:rsid w:val="0006602B"/>
    <w:rsid w:val="00072436"/>
    <w:rsid w:val="00087257"/>
    <w:rsid w:val="0008738A"/>
    <w:rsid w:val="00087B5D"/>
    <w:rsid w:val="00093F49"/>
    <w:rsid w:val="000952FC"/>
    <w:rsid w:val="000A5C71"/>
    <w:rsid w:val="000A6A93"/>
    <w:rsid w:val="000B27B5"/>
    <w:rsid w:val="000E5458"/>
    <w:rsid w:val="000E5B17"/>
    <w:rsid w:val="000E5DA2"/>
    <w:rsid w:val="000F3CC3"/>
    <w:rsid w:val="000F5456"/>
    <w:rsid w:val="0010422C"/>
    <w:rsid w:val="00104D9A"/>
    <w:rsid w:val="00107E99"/>
    <w:rsid w:val="00115D6C"/>
    <w:rsid w:val="00117142"/>
    <w:rsid w:val="00121B96"/>
    <w:rsid w:val="00123EC1"/>
    <w:rsid w:val="00126C8A"/>
    <w:rsid w:val="00132060"/>
    <w:rsid w:val="0013710C"/>
    <w:rsid w:val="0013759C"/>
    <w:rsid w:val="00141F0C"/>
    <w:rsid w:val="001457DB"/>
    <w:rsid w:val="0015628F"/>
    <w:rsid w:val="00156312"/>
    <w:rsid w:val="00163F8E"/>
    <w:rsid w:val="00171AE5"/>
    <w:rsid w:val="0017219D"/>
    <w:rsid w:val="001734C3"/>
    <w:rsid w:val="00173F18"/>
    <w:rsid w:val="00174EDF"/>
    <w:rsid w:val="0017525C"/>
    <w:rsid w:val="001757A7"/>
    <w:rsid w:val="00176BA9"/>
    <w:rsid w:val="001927C1"/>
    <w:rsid w:val="001A0AFB"/>
    <w:rsid w:val="001A6A97"/>
    <w:rsid w:val="001A6CBD"/>
    <w:rsid w:val="001A6D1A"/>
    <w:rsid w:val="001C00B7"/>
    <w:rsid w:val="001D36B7"/>
    <w:rsid w:val="001D723A"/>
    <w:rsid w:val="001E05A9"/>
    <w:rsid w:val="001E134D"/>
    <w:rsid w:val="001E4499"/>
    <w:rsid w:val="001E6479"/>
    <w:rsid w:val="001E679A"/>
    <w:rsid w:val="001F01F4"/>
    <w:rsid w:val="001F7821"/>
    <w:rsid w:val="00214DE2"/>
    <w:rsid w:val="00215C68"/>
    <w:rsid w:val="00222A88"/>
    <w:rsid w:val="00225E7D"/>
    <w:rsid w:val="00232995"/>
    <w:rsid w:val="002351AA"/>
    <w:rsid w:val="0023696A"/>
    <w:rsid w:val="00243113"/>
    <w:rsid w:val="002502BC"/>
    <w:rsid w:val="00251E4F"/>
    <w:rsid w:val="0025298C"/>
    <w:rsid w:val="00252DA6"/>
    <w:rsid w:val="00254F69"/>
    <w:rsid w:val="002562E0"/>
    <w:rsid w:val="0025679F"/>
    <w:rsid w:val="00257E27"/>
    <w:rsid w:val="00261D78"/>
    <w:rsid w:val="00263219"/>
    <w:rsid w:val="00267935"/>
    <w:rsid w:val="002705EF"/>
    <w:rsid w:val="00274E93"/>
    <w:rsid w:val="00283ED1"/>
    <w:rsid w:val="00284C2E"/>
    <w:rsid w:val="00285B27"/>
    <w:rsid w:val="00286524"/>
    <w:rsid w:val="002873CB"/>
    <w:rsid w:val="002A75C5"/>
    <w:rsid w:val="002B123E"/>
    <w:rsid w:val="002B1C23"/>
    <w:rsid w:val="002B2DDA"/>
    <w:rsid w:val="002D4E44"/>
    <w:rsid w:val="002D597C"/>
    <w:rsid w:val="002D72F7"/>
    <w:rsid w:val="002D7612"/>
    <w:rsid w:val="002E36C6"/>
    <w:rsid w:val="002E724D"/>
    <w:rsid w:val="002E7F0F"/>
    <w:rsid w:val="002F4082"/>
    <w:rsid w:val="002F4764"/>
    <w:rsid w:val="002F6BDC"/>
    <w:rsid w:val="0030210C"/>
    <w:rsid w:val="003042C0"/>
    <w:rsid w:val="003055D8"/>
    <w:rsid w:val="00306627"/>
    <w:rsid w:val="00307E6B"/>
    <w:rsid w:val="00310CBF"/>
    <w:rsid w:val="00320309"/>
    <w:rsid w:val="00320B02"/>
    <w:rsid w:val="003213EC"/>
    <w:rsid w:val="00321403"/>
    <w:rsid w:val="00321EED"/>
    <w:rsid w:val="00323BF0"/>
    <w:rsid w:val="00325F8B"/>
    <w:rsid w:val="00326CD3"/>
    <w:rsid w:val="0033106B"/>
    <w:rsid w:val="00333BEF"/>
    <w:rsid w:val="003342FF"/>
    <w:rsid w:val="003465BC"/>
    <w:rsid w:val="00346C58"/>
    <w:rsid w:val="0035529F"/>
    <w:rsid w:val="00355EE6"/>
    <w:rsid w:val="00357B7A"/>
    <w:rsid w:val="0036272C"/>
    <w:rsid w:val="00385222"/>
    <w:rsid w:val="00393B22"/>
    <w:rsid w:val="003A033C"/>
    <w:rsid w:val="003A35BA"/>
    <w:rsid w:val="003B1E24"/>
    <w:rsid w:val="003B2D8B"/>
    <w:rsid w:val="003E433E"/>
    <w:rsid w:val="003E533D"/>
    <w:rsid w:val="003F2BAC"/>
    <w:rsid w:val="003F74ED"/>
    <w:rsid w:val="00401EF9"/>
    <w:rsid w:val="00404855"/>
    <w:rsid w:val="004111C3"/>
    <w:rsid w:val="004123D5"/>
    <w:rsid w:val="004238FE"/>
    <w:rsid w:val="004260FB"/>
    <w:rsid w:val="00434FE0"/>
    <w:rsid w:val="0043643F"/>
    <w:rsid w:val="004431F8"/>
    <w:rsid w:val="0045019D"/>
    <w:rsid w:val="00450BB1"/>
    <w:rsid w:val="00454A04"/>
    <w:rsid w:val="00456FCD"/>
    <w:rsid w:val="00462A97"/>
    <w:rsid w:val="004705F2"/>
    <w:rsid w:val="004719CA"/>
    <w:rsid w:val="004725C9"/>
    <w:rsid w:val="00472B32"/>
    <w:rsid w:val="004760DA"/>
    <w:rsid w:val="004863B6"/>
    <w:rsid w:val="00487044"/>
    <w:rsid w:val="00491578"/>
    <w:rsid w:val="00495A55"/>
    <w:rsid w:val="004A2D5F"/>
    <w:rsid w:val="004B18D7"/>
    <w:rsid w:val="004B31C4"/>
    <w:rsid w:val="004C285A"/>
    <w:rsid w:val="004C4ED3"/>
    <w:rsid w:val="004C6C50"/>
    <w:rsid w:val="004D3D24"/>
    <w:rsid w:val="004D3FF3"/>
    <w:rsid w:val="004D516D"/>
    <w:rsid w:val="004E559B"/>
    <w:rsid w:val="004F0403"/>
    <w:rsid w:val="004F0D73"/>
    <w:rsid w:val="004F27AB"/>
    <w:rsid w:val="00500B58"/>
    <w:rsid w:val="00502751"/>
    <w:rsid w:val="00507FCE"/>
    <w:rsid w:val="00515AB5"/>
    <w:rsid w:val="00517CB8"/>
    <w:rsid w:val="005205C2"/>
    <w:rsid w:val="00520808"/>
    <w:rsid w:val="00523ECB"/>
    <w:rsid w:val="00525A45"/>
    <w:rsid w:val="0052761F"/>
    <w:rsid w:val="00536686"/>
    <w:rsid w:val="0054116F"/>
    <w:rsid w:val="00542011"/>
    <w:rsid w:val="005439A7"/>
    <w:rsid w:val="005445D2"/>
    <w:rsid w:val="00545609"/>
    <w:rsid w:val="005508AB"/>
    <w:rsid w:val="0055095E"/>
    <w:rsid w:val="00554DBE"/>
    <w:rsid w:val="005608A6"/>
    <w:rsid w:val="005616C5"/>
    <w:rsid w:val="00563E1C"/>
    <w:rsid w:val="00573006"/>
    <w:rsid w:val="00581258"/>
    <w:rsid w:val="0058571D"/>
    <w:rsid w:val="00586819"/>
    <w:rsid w:val="005913C3"/>
    <w:rsid w:val="00591A97"/>
    <w:rsid w:val="005920ED"/>
    <w:rsid w:val="005947AC"/>
    <w:rsid w:val="0059559C"/>
    <w:rsid w:val="00596A17"/>
    <w:rsid w:val="00596B38"/>
    <w:rsid w:val="005A3735"/>
    <w:rsid w:val="005A5914"/>
    <w:rsid w:val="005C7832"/>
    <w:rsid w:val="005D4FFC"/>
    <w:rsid w:val="005D6BC9"/>
    <w:rsid w:val="005E00FA"/>
    <w:rsid w:val="005E1BF3"/>
    <w:rsid w:val="005E6747"/>
    <w:rsid w:val="005F1F39"/>
    <w:rsid w:val="005F5117"/>
    <w:rsid w:val="0060195D"/>
    <w:rsid w:val="0060370C"/>
    <w:rsid w:val="00605C6C"/>
    <w:rsid w:val="00610955"/>
    <w:rsid w:val="006139F4"/>
    <w:rsid w:val="00613CF7"/>
    <w:rsid w:val="006255D8"/>
    <w:rsid w:val="0062562C"/>
    <w:rsid w:val="00630F4E"/>
    <w:rsid w:val="006311E1"/>
    <w:rsid w:val="00631CBF"/>
    <w:rsid w:val="00644FBD"/>
    <w:rsid w:val="00657970"/>
    <w:rsid w:val="00663469"/>
    <w:rsid w:val="00672670"/>
    <w:rsid w:val="006759F6"/>
    <w:rsid w:val="006768AF"/>
    <w:rsid w:val="00676B00"/>
    <w:rsid w:val="00683618"/>
    <w:rsid w:val="0068649C"/>
    <w:rsid w:val="006906E4"/>
    <w:rsid w:val="00691005"/>
    <w:rsid w:val="006A068F"/>
    <w:rsid w:val="006A2308"/>
    <w:rsid w:val="006B138F"/>
    <w:rsid w:val="006B19F4"/>
    <w:rsid w:val="006B26E1"/>
    <w:rsid w:val="006B7CAC"/>
    <w:rsid w:val="006D2C5D"/>
    <w:rsid w:val="006D4CC7"/>
    <w:rsid w:val="006E3A24"/>
    <w:rsid w:val="006E40CF"/>
    <w:rsid w:val="006F07C3"/>
    <w:rsid w:val="006F24ED"/>
    <w:rsid w:val="006F2978"/>
    <w:rsid w:val="006F4823"/>
    <w:rsid w:val="006F67A0"/>
    <w:rsid w:val="006F711B"/>
    <w:rsid w:val="007000EA"/>
    <w:rsid w:val="00701296"/>
    <w:rsid w:val="00715031"/>
    <w:rsid w:val="00715C2B"/>
    <w:rsid w:val="00717630"/>
    <w:rsid w:val="00730D1D"/>
    <w:rsid w:val="007319B1"/>
    <w:rsid w:val="00732B26"/>
    <w:rsid w:val="007331AB"/>
    <w:rsid w:val="00734AE7"/>
    <w:rsid w:val="00743FB6"/>
    <w:rsid w:val="00751B3D"/>
    <w:rsid w:val="0075262A"/>
    <w:rsid w:val="00754200"/>
    <w:rsid w:val="00762E7B"/>
    <w:rsid w:val="00771BDE"/>
    <w:rsid w:val="0079217F"/>
    <w:rsid w:val="00796011"/>
    <w:rsid w:val="007962F6"/>
    <w:rsid w:val="007A055B"/>
    <w:rsid w:val="007A204A"/>
    <w:rsid w:val="007A4F36"/>
    <w:rsid w:val="007B34B6"/>
    <w:rsid w:val="007C10BF"/>
    <w:rsid w:val="007C1AE0"/>
    <w:rsid w:val="007C3835"/>
    <w:rsid w:val="007D0708"/>
    <w:rsid w:val="007D2D28"/>
    <w:rsid w:val="007E54F0"/>
    <w:rsid w:val="007E6224"/>
    <w:rsid w:val="007F0384"/>
    <w:rsid w:val="007F544D"/>
    <w:rsid w:val="00800931"/>
    <w:rsid w:val="0080726F"/>
    <w:rsid w:val="00807DF8"/>
    <w:rsid w:val="00812ADA"/>
    <w:rsid w:val="00817D6C"/>
    <w:rsid w:val="00825A33"/>
    <w:rsid w:val="008305A6"/>
    <w:rsid w:val="00831533"/>
    <w:rsid w:val="00834609"/>
    <w:rsid w:val="00846235"/>
    <w:rsid w:val="008516E8"/>
    <w:rsid w:val="00854DBE"/>
    <w:rsid w:val="00856B73"/>
    <w:rsid w:val="00860A42"/>
    <w:rsid w:val="008651FA"/>
    <w:rsid w:val="00870D1F"/>
    <w:rsid w:val="00877179"/>
    <w:rsid w:val="0087719D"/>
    <w:rsid w:val="008815FC"/>
    <w:rsid w:val="00884927"/>
    <w:rsid w:val="00887C19"/>
    <w:rsid w:val="00891269"/>
    <w:rsid w:val="008920FC"/>
    <w:rsid w:val="00892FEB"/>
    <w:rsid w:val="008A20D6"/>
    <w:rsid w:val="008A78B6"/>
    <w:rsid w:val="008B1F1D"/>
    <w:rsid w:val="008B6F4B"/>
    <w:rsid w:val="008C0C19"/>
    <w:rsid w:val="008C12AE"/>
    <w:rsid w:val="008C54AD"/>
    <w:rsid w:val="008D2EB1"/>
    <w:rsid w:val="008D793D"/>
    <w:rsid w:val="008E06C4"/>
    <w:rsid w:val="008E0D9A"/>
    <w:rsid w:val="008E66D4"/>
    <w:rsid w:val="008E7321"/>
    <w:rsid w:val="008E760B"/>
    <w:rsid w:val="00907826"/>
    <w:rsid w:val="0091069A"/>
    <w:rsid w:val="009123D4"/>
    <w:rsid w:val="009143DA"/>
    <w:rsid w:val="00925353"/>
    <w:rsid w:val="009274ED"/>
    <w:rsid w:val="00927EF8"/>
    <w:rsid w:val="0093780D"/>
    <w:rsid w:val="009452F2"/>
    <w:rsid w:val="0094684E"/>
    <w:rsid w:val="00947A36"/>
    <w:rsid w:val="00960F11"/>
    <w:rsid w:val="00961E54"/>
    <w:rsid w:val="00961F69"/>
    <w:rsid w:val="0096271F"/>
    <w:rsid w:val="009658CC"/>
    <w:rsid w:val="00965FEF"/>
    <w:rsid w:val="00973413"/>
    <w:rsid w:val="009749F9"/>
    <w:rsid w:val="00976007"/>
    <w:rsid w:val="009770BC"/>
    <w:rsid w:val="00981F93"/>
    <w:rsid w:val="0098267F"/>
    <w:rsid w:val="00984906"/>
    <w:rsid w:val="00990FA7"/>
    <w:rsid w:val="0099187B"/>
    <w:rsid w:val="0099609E"/>
    <w:rsid w:val="009A58AE"/>
    <w:rsid w:val="009A5C3A"/>
    <w:rsid w:val="009B094C"/>
    <w:rsid w:val="009B11A3"/>
    <w:rsid w:val="009D3356"/>
    <w:rsid w:val="009D6DF3"/>
    <w:rsid w:val="009F08D1"/>
    <w:rsid w:val="009F1C7B"/>
    <w:rsid w:val="009F3410"/>
    <w:rsid w:val="009F548A"/>
    <w:rsid w:val="009F6AA2"/>
    <w:rsid w:val="00A000D8"/>
    <w:rsid w:val="00A00FC5"/>
    <w:rsid w:val="00A026D8"/>
    <w:rsid w:val="00A06E09"/>
    <w:rsid w:val="00A11133"/>
    <w:rsid w:val="00A11564"/>
    <w:rsid w:val="00A12F7B"/>
    <w:rsid w:val="00A1679E"/>
    <w:rsid w:val="00A170A0"/>
    <w:rsid w:val="00A21BC4"/>
    <w:rsid w:val="00A2551E"/>
    <w:rsid w:val="00A25C58"/>
    <w:rsid w:val="00A302D2"/>
    <w:rsid w:val="00A305A6"/>
    <w:rsid w:val="00A46098"/>
    <w:rsid w:val="00A47587"/>
    <w:rsid w:val="00A51EC4"/>
    <w:rsid w:val="00A56ED2"/>
    <w:rsid w:val="00A57338"/>
    <w:rsid w:val="00A63ABA"/>
    <w:rsid w:val="00A64403"/>
    <w:rsid w:val="00A66286"/>
    <w:rsid w:val="00A664B8"/>
    <w:rsid w:val="00A7409E"/>
    <w:rsid w:val="00A75DB6"/>
    <w:rsid w:val="00A8484A"/>
    <w:rsid w:val="00A90632"/>
    <w:rsid w:val="00A93B74"/>
    <w:rsid w:val="00A97312"/>
    <w:rsid w:val="00AA0E4A"/>
    <w:rsid w:val="00AA1DC7"/>
    <w:rsid w:val="00AA3670"/>
    <w:rsid w:val="00AA618C"/>
    <w:rsid w:val="00AA76A3"/>
    <w:rsid w:val="00AC271C"/>
    <w:rsid w:val="00AC53CF"/>
    <w:rsid w:val="00AC5D7B"/>
    <w:rsid w:val="00AC67AB"/>
    <w:rsid w:val="00AD2587"/>
    <w:rsid w:val="00AE553E"/>
    <w:rsid w:val="00AF312D"/>
    <w:rsid w:val="00B018D8"/>
    <w:rsid w:val="00B13CAF"/>
    <w:rsid w:val="00B20D51"/>
    <w:rsid w:val="00B20E8B"/>
    <w:rsid w:val="00B22845"/>
    <w:rsid w:val="00B268DB"/>
    <w:rsid w:val="00B3089B"/>
    <w:rsid w:val="00B3392E"/>
    <w:rsid w:val="00B361B9"/>
    <w:rsid w:val="00B36C94"/>
    <w:rsid w:val="00B563D8"/>
    <w:rsid w:val="00B61448"/>
    <w:rsid w:val="00B6277D"/>
    <w:rsid w:val="00B6371E"/>
    <w:rsid w:val="00B6543B"/>
    <w:rsid w:val="00B66442"/>
    <w:rsid w:val="00B67E94"/>
    <w:rsid w:val="00B71270"/>
    <w:rsid w:val="00B75E53"/>
    <w:rsid w:val="00B761FD"/>
    <w:rsid w:val="00B76449"/>
    <w:rsid w:val="00B76DC3"/>
    <w:rsid w:val="00B80E40"/>
    <w:rsid w:val="00B87895"/>
    <w:rsid w:val="00B9350E"/>
    <w:rsid w:val="00B94D54"/>
    <w:rsid w:val="00B95E6B"/>
    <w:rsid w:val="00B9619C"/>
    <w:rsid w:val="00BA604E"/>
    <w:rsid w:val="00BB283C"/>
    <w:rsid w:val="00BB4F0C"/>
    <w:rsid w:val="00BC0A6A"/>
    <w:rsid w:val="00BC5AE1"/>
    <w:rsid w:val="00BD0247"/>
    <w:rsid w:val="00BD23D8"/>
    <w:rsid w:val="00BD4CBF"/>
    <w:rsid w:val="00BE0A12"/>
    <w:rsid w:val="00BE0F17"/>
    <w:rsid w:val="00BE7750"/>
    <w:rsid w:val="00BF02FD"/>
    <w:rsid w:val="00BF3D65"/>
    <w:rsid w:val="00BF6628"/>
    <w:rsid w:val="00C02864"/>
    <w:rsid w:val="00C02BC9"/>
    <w:rsid w:val="00C04038"/>
    <w:rsid w:val="00C052F4"/>
    <w:rsid w:val="00C114EE"/>
    <w:rsid w:val="00C177DE"/>
    <w:rsid w:val="00C20584"/>
    <w:rsid w:val="00C20EA3"/>
    <w:rsid w:val="00C2467C"/>
    <w:rsid w:val="00C34A5B"/>
    <w:rsid w:val="00C367C2"/>
    <w:rsid w:val="00C3730E"/>
    <w:rsid w:val="00C40D2A"/>
    <w:rsid w:val="00C40D3B"/>
    <w:rsid w:val="00C424EA"/>
    <w:rsid w:val="00C4692C"/>
    <w:rsid w:val="00C477A5"/>
    <w:rsid w:val="00C57E1B"/>
    <w:rsid w:val="00C57E72"/>
    <w:rsid w:val="00C603C3"/>
    <w:rsid w:val="00C62E8D"/>
    <w:rsid w:val="00C6441F"/>
    <w:rsid w:val="00C6734F"/>
    <w:rsid w:val="00C83D9E"/>
    <w:rsid w:val="00CA2983"/>
    <w:rsid w:val="00CA2D90"/>
    <w:rsid w:val="00CB04F1"/>
    <w:rsid w:val="00CB3CED"/>
    <w:rsid w:val="00CB6FCA"/>
    <w:rsid w:val="00CC038E"/>
    <w:rsid w:val="00CC2E4C"/>
    <w:rsid w:val="00CC41A5"/>
    <w:rsid w:val="00CC6F82"/>
    <w:rsid w:val="00CD3E1B"/>
    <w:rsid w:val="00CD4CED"/>
    <w:rsid w:val="00CD5A53"/>
    <w:rsid w:val="00CE157F"/>
    <w:rsid w:val="00CF546C"/>
    <w:rsid w:val="00CF573E"/>
    <w:rsid w:val="00D04CD7"/>
    <w:rsid w:val="00D05764"/>
    <w:rsid w:val="00D07439"/>
    <w:rsid w:val="00D15406"/>
    <w:rsid w:val="00D17E11"/>
    <w:rsid w:val="00D20423"/>
    <w:rsid w:val="00D260BC"/>
    <w:rsid w:val="00D269C1"/>
    <w:rsid w:val="00D27D11"/>
    <w:rsid w:val="00D3396D"/>
    <w:rsid w:val="00D3404B"/>
    <w:rsid w:val="00D37C21"/>
    <w:rsid w:val="00D4259E"/>
    <w:rsid w:val="00D46490"/>
    <w:rsid w:val="00D518FA"/>
    <w:rsid w:val="00D52AAF"/>
    <w:rsid w:val="00D557E5"/>
    <w:rsid w:val="00D73979"/>
    <w:rsid w:val="00D8027C"/>
    <w:rsid w:val="00D81895"/>
    <w:rsid w:val="00D81928"/>
    <w:rsid w:val="00D84EF3"/>
    <w:rsid w:val="00D94BB5"/>
    <w:rsid w:val="00D94E3F"/>
    <w:rsid w:val="00D96D6F"/>
    <w:rsid w:val="00D97798"/>
    <w:rsid w:val="00D97CD1"/>
    <w:rsid w:val="00DA31B4"/>
    <w:rsid w:val="00DB24A2"/>
    <w:rsid w:val="00DB259B"/>
    <w:rsid w:val="00DB59F1"/>
    <w:rsid w:val="00DC0ECB"/>
    <w:rsid w:val="00DC4860"/>
    <w:rsid w:val="00DD76F0"/>
    <w:rsid w:val="00DE0A11"/>
    <w:rsid w:val="00DE1258"/>
    <w:rsid w:val="00DE45AE"/>
    <w:rsid w:val="00DE4FB0"/>
    <w:rsid w:val="00DE53B5"/>
    <w:rsid w:val="00DF5585"/>
    <w:rsid w:val="00DF6DA7"/>
    <w:rsid w:val="00DF7E37"/>
    <w:rsid w:val="00E057F9"/>
    <w:rsid w:val="00E0633A"/>
    <w:rsid w:val="00E1113A"/>
    <w:rsid w:val="00E1248F"/>
    <w:rsid w:val="00E12519"/>
    <w:rsid w:val="00E21E3B"/>
    <w:rsid w:val="00E23CE9"/>
    <w:rsid w:val="00E27D73"/>
    <w:rsid w:val="00E27DA0"/>
    <w:rsid w:val="00E313BF"/>
    <w:rsid w:val="00E318EE"/>
    <w:rsid w:val="00E32D86"/>
    <w:rsid w:val="00E3347A"/>
    <w:rsid w:val="00E3730F"/>
    <w:rsid w:val="00E43EEF"/>
    <w:rsid w:val="00E449A9"/>
    <w:rsid w:val="00E47714"/>
    <w:rsid w:val="00E50E4B"/>
    <w:rsid w:val="00E548B8"/>
    <w:rsid w:val="00E555C6"/>
    <w:rsid w:val="00E55F7A"/>
    <w:rsid w:val="00E56D31"/>
    <w:rsid w:val="00E61146"/>
    <w:rsid w:val="00E6176F"/>
    <w:rsid w:val="00E63061"/>
    <w:rsid w:val="00E634E9"/>
    <w:rsid w:val="00E63B78"/>
    <w:rsid w:val="00E6455E"/>
    <w:rsid w:val="00E65577"/>
    <w:rsid w:val="00E72584"/>
    <w:rsid w:val="00E7602E"/>
    <w:rsid w:val="00E76690"/>
    <w:rsid w:val="00E802F1"/>
    <w:rsid w:val="00E803FC"/>
    <w:rsid w:val="00E8533E"/>
    <w:rsid w:val="00E924A4"/>
    <w:rsid w:val="00E93F4F"/>
    <w:rsid w:val="00E9414C"/>
    <w:rsid w:val="00E953A8"/>
    <w:rsid w:val="00E9730D"/>
    <w:rsid w:val="00EA5FA9"/>
    <w:rsid w:val="00EB1171"/>
    <w:rsid w:val="00EC034B"/>
    <w:rsid w:val="00EC1DCF"/>
    <w:rsid w:val="00EC2EC8"/>
    <w:rsid w:val="00EC6511"/>
    <w:rsid w:val="00ED0679"/>
    <w:rsid w:val="00ED5046"/>
    <w:rsid w:val="00EF25CA"/>
    <w:rsid w:val="00F01FF3"/>
    <w:rsid w:val="00F057E0"/>
    <w:rsid w:val="00F120FB"/>
    <w:rsid w:val="00F12FD3"/>
    <w:rsid w:val="00F13E9C"/>
    <w:rsid w:val="00F2435B"/>
    <w:rsid w:val="00F275C1"/>
    <w:rsid w:val="00F461C5"/>
    <w:rsid w:val="00F50CFF"/>
    <w:rsid w:val="00F52DD8"/>
    <w:rsid w:val="00F53524"/>
    <w:rsid w:val="00F5360F"/>
    <w:rsid w:val="00F555CC"/>
    <w:rsid w:val="00F55D03"/>
    <w:rsid w:val="00F55D10"/>
    <w:rsid w:val="00F5720C"/>
    <w:rsid w:val="00F604AF"/>
    <w:rsid w:val="00F626D2"/>
    <w:rsid w:val="00F650F2"/>
    <w:rsid w:val="00F65873"/>
    <w:rsid w:val="00F67DF1"/>
    <w:rsid w:val="00F71A73"/>
    <w:rsid w:val="00F74EC1"/>
    <w:rsid w:val="00F75A7A"/>
    <w:rsid w:val="00F7753F"/>
    <w:rsid w:val="00F80DE9"/>
    <w:rsid w:val="00F9376F"/>
    <w:rsid w:val="00F93CBF"/>
    <w:rsid w:val="00FA2442"/>
    <w:rsid w:val="00FB0439"/>
    <w:rsid w:val="00FB0FAB"/>
    <w:rsid w:val="00FB3E57"/>
    <w:rsid w:val="00FB3EBB"/>
    <w:rsid w:val="00FB3FF2"/>
    <w:rsid w:val="00FB5AD3"/>
    <w:rsid w:val="00FC0F04"/>
    <w:rsid w:val="00FC2E6B"/>
    <w:rsid w:val="00FC3E0B"/>
    <w:rsid w:val="00FC4EC3"/>
    <w:rsid w:val="00FD063E"/>
    <w:rsid w:val="00FE3987"/>
    <w:rsid w:val="00FE462D"/>
    <w:rsid w:val="00FF29A6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AA0E4A"/>
    <w:pPr>
      <w:numPr>
        <w:numId w:val="5"/>
      </w:numPr>
    </w:pPr>
  </w:style>
  <w:style w:type="table" w:styleId="TableGrid">
    <w:name w:val="Table Grid"/>
    <w:basedOn w:val="TableNormal"/>
    <w:uiPriority w:val="59"/>
    <w:rsid w:val="00525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A0A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5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A7B3-2460-43D1-BA7A-90F5BD3F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SAURAB</dc:creator>
  <cp:lastModifiedBy>Saurabh Panday</cp:lastModifiedBy>
  <cp:revision>181</cp:revision>
  <cp:lastPrinted>2017-08-20T19:09:00Z</cp:lastPrinted>
  <dcterms:created xsi:type="dcterms:W3CDTF">2014-06-30T16:07:00Z</dcterms:created>
  <dcterms:modified xsi:type="dcterms:W3CDTF">2019-08-10T08:42:00Z</dcterms:modified>
</cp:coreProperties>
</file>