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75"/>
      </w:tblGrid>
      <w:tr w:rsidR="00DF4248" w:rsidTr="00DF4248">
        <w:tc>
          <w:tcPr>
            <w:tcW w:w="1843" w:type="dxa"/>
          </w:tcPr>
          <w:p w:rsidR="00DF4248" w:rsidRDefault="00DF4248" w:rsidP="00DF4248">
            <w:pPr>
              <w:rPr>
                <w:rStyle w:val="Strong"/>
                <w:rFonts w:ascii="Cambria"/>
                <w:color w:val="548DD4"/>
                <w:sz w:val="28"/>
                <w:szCs w:val="28"/>
              </w:rPr>
            </w:pPr>
            <w:r>
              <w:object w:dxaOrig="229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1.75pt" o:ole="">
                  <v:imagedata r:id="rId8" o:title=""/>
                </v:shape>
                <o:OLEObject Type="Embed" ProgID="PBrush" ShapeID="_x0000_i1025" DrawAspect="Content" ObjectID="_1652690930" r:id="rId9"/>
              </w:object>
            </w:r>
          </w:p>
        </w:tc>
        <w:tc>
          <w:tcPr>
            <w:tcW w:w="8975" w:type="dxa"/>
          </w:tcPr>
          <w:p w:rsidR="00C0465F" w:rsidRDefault="00C0465F" w:rsidP="00DF4248">
            <w:pPr>
              <w:jc w:val="right"/>
              <w:rPr>
                <w:rStyle w:val="Strong"/>
                <w:rFonts w:ascii="Cambria"/>
                <w:color w:val="548DD4"/>
                <w:sz w:val="28"/>
                <w:szCs w:val="28"/>
              </w:rPr>
            </w:pPr>
          </w:p>
          <w:p w:rsidR="00C0465F" w:rsidRDefault="00C0465F" w:rsidP="00DF4248">
            <w:pPr>
              <w:jc w:val="right"/>
              <w:rPr>
                <w:rStyle w:val="Strong"/>
                <w:rFonts w:ascii="Cambria"/>
                <w:color w:val="548DD4"/>
                <w:sz w:val="28"/>
                <w:szCs w:val="28"/>
              </w:rPr>
            </w:pPr>
          </w:p>
          <w:p w:rsidR="00DF4248" w:rsidRDefault="00DF4248" w:rsidP="00DF4248">
            <w:pPr>
              <w:jc w:val="right"/>
              <w:rPr>
                <w:rStyle w:val="Strong"/>
                <w:rFonts w:ascii="Cambria"/>
                <w:color w:val="548DD4"/>
                <w:sz w:val="28"/>
                <w:szCs w:val="28"/>
              </w:rPr>
            </w:pPr>
            <w:r>
              <w:rPr>
                <w:rStyle w:val="Strong"/>
                <w:rFonts w:ascii="Cambria"/>
                <w:color w:val="548DD4"/>
                <w:sz w:val="28"/>
                <w:szCs w:val="28"/>
              </w:rPr>
              <w:t>ANAND DESHPANDE</w:t>
            </w:r>
          </w:p>
          <w:p w:rsidR="00DF4248" w:rsidRDefault="00D00534" w:rsidP="00DF4248">
            <w:pPr>
              <w:jc w:val="right"/>
              <w:rPr>
                <w:rStyle w:val="Hyperlink"/>
                <w:rFonts w:ascii="Verdana" w:hAnsi="Verdana"/>
                <w:sz w:val="20"/>
                <w:szCs w:val="20"/>
              </w:rPr>
            </w:pPr>
            <w:r>
              <w:rPr>
                <w:rStyle w:val="Hyperlink"/>
                <w:rFonts w:ascii="Verdana" w:hAnsi="Verdana"/>
                <w:sz w:val="20"/>
                <w:szCs w:val="20"/>
              </w:rPr>
              <w:t>Engg08.anand@gmail</w:t>
            </w:r>
            <w:r w:rsidR="00DF4248" w:rsidRPr="00D00534">
              <w:rPr>
                <w:rStyle w:val="Hyperlink"/>
                <w:rFonts w:ascii="Verdana" w:hAnsi="Verdana"/>
                <w:sz w:val="20"/>
                <w:szCs w:val="20"/>
              </w:rPr>
              <w:t>.com</w:t>
            </w:r>
          </w:p>
          <w:p w:rsidR="00DF4248" w:rsidRPr="00C0465F" w:rsidRDefault="00DF4248" w:rsidP="00C0465F">
            <w:pPr>
              <w:jc w:val="right"/>
              <w:rPr>
                <w:rFonts w:ascii="Cambria"/>
                <w:b/>
                <w:color w:val="548DD4"/>
                <w:sz w:val="28"/>
                <w:szCs w:val="28"/>
              </w:rPr>
            </w:pPr>
            <w:r w:rsidRPr="0086102D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+91-7709263329</w:t>
            </w:r>
          </w:p>
        </w:tc>
      </w:tr>
    </w:tbl>
    <w:p w:rsidR="00FA3355" w:rsidRDefault="00FA3355">
      <w:pPr>
        <w:ind w:left="6480"/>
        <w:jc w:val="right"/>
        <w:rPr>
          <w:rFonts w:ascii="Verdana" w:hAnsi="Verdana"/>
          <w:sz w:val="20"/>
          <w:szCs w:val="20"/>
        </w:rPr>
      </w:pPr>
    </w:p>
    <w:p w:rsidR="00FA3355" w:rsidRDefault="00FA3355">
      <w:pPr>
        <w:shd w:val="pct60" w:color="auto" w:fill="auto"/>
        <w:ind w:left="6480" w:hanging="6480"/>
        <w:rPr>
          <w:rStyle w:val="Strong"/>
          <w:rFonts w:ascii="Cambria"/>
          <w:sz w:val="8"/>
          <w:szCs w:val="8"/>
        </w:rPr>
      </w:pPr>
    </w:p>
    <w:p w:rsidR="00FA3355" w:rsidRDefault="00FA3355">
      <w:pPr>
        <w:ind w:left="6480"/>
        <w:jc w:val="both"/>
        <w:rPr>
          <w:rFonts w:ascii="Cambria"/>
          <w:color w:val="548DD4"/>
          <w:u w:val="single"/>
        </w:rPr>
      </w:pPr>
    </w:p>
    <w:p w:rsidR="00FA3355" w:rsidRDefault="00852995">
      <w:pPr>
        <w:shd w:val="clear" w:color="auto" w:fill="D9D9D9" w:themeFill="background1" w:themeFillShade="D9"/>
        <w:jc w:val="both"/>
        <w:rPr>
          <w:rFonts w:ascii="Cambria"/>
          <w:b/>
          <w:color w:val="548DD4"/>
        </w:rPr>
      </w:pPr>
      <w:r>
        <w:rPr>
          <w:rFonts w:ascii="Cambria"/>
          <w:b/>
          <w:color w:val="548DD4"/>
        </w:rPr>
        <w:t>Objective:</w:t>
      </w:r>
    </w:p>
    <w:p w:rsidR="0031318E" w:rsidRPr="0086102D" w:rsidRDefault="0056482A">
      <w:pPr>
        <w:jc w:val="both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86102D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An MSBI developer with </w:t>
      </w:r>
      <w:r w:rsidR="00890CAB">
        <w:rPr>
          <w:rFonts w:asciiTheme="majorHAnsi" w:hAnsiTheme="majorHAnsi" w:cstheme="majorHAnsi"/>
          <w:color w:val="244061" w:themeColor="accent1" w:themeShade="80"/>
          <w:lang w:eastAsia="en-IN"/>
        </w:rPr>
        <w:t>11</w:t>
      </w:r>
      <w:r w:rsidRPr="0086102D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+ years of IT experience looking for an environment that enable me to </w:t>
      </w:r>
      <w:r w:rsidR="007D3433" w:rsidRPr="0086102D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leverage my skills as well as </w:t>
      </w:r>
      <w:r w:rsidRPr="0086102D">
        <w:rPr>
          <w:rFonts w:asciiTheme="majorHAnsi" w:hAnsiTheme="majorHAnsi" w:cstheme="majorHAnsi"/>
          <w:color w:val="244061" w:themeColor="accent1" w:themeShade="80"/>
          <w:lang w:eastAsia="en-IN"/>
        </w:rPr>
        <w:t>explore new horizons while keeping me motivated bot</w:t>
      </w:r>
      <w:r w:rsidR="007D3433" w:rsidRPr="0086102D">
        <w:rPr>
          <w:rFonts w:asciiTheme="majorHAnsi" w:hAnsiTheme="majorHAnsi" w:cstheme="majorHAnsi"/>
          <w:color w:val="244061" w:themeColor="accent1" w:themeShade="80"/>
          <w:lang w:eastAsia="en-IN"/>
        </w:rPr>
        <w:t>h personally and professionally.</w:t>
      </w:r>
    </w:p>
    <w:p w:rsidR="00845095" w:rsidRPr="00845095" w:rsidRDefault="0056482A">
      <w:pPr>
        <w:jc w:val="both"/>
        <w:rPr>
          <w:rFonts w:ascii="Cambria"/>
          <w:sz w:val="22"/>
          <w:szCs w:val="22"/>
        </w:rPr>
      </w:pPr>
      <w:r>
        <w:rPr>
          <w:rFonts w:ascii="Cambria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2835"/>
        <w:gridCol w:w="7875"/>
      </w:tblGrid>
      <w:tr w:rsidR="00E0520B" w:rsidTr="0034272A">
        <w:tc>
          <w:tcPr>
            <w:tcW w:w="10710" w:type="dxa"/>
            <w:gridSpan w:val="2"/>
            <w:shd w:val="clear" w:color="auto" w:fill="D9D9D9" w:themeFill="background1" w:themeFillShade="D9"/>
          </w:tcPr>
          <w:p w:rsidR="00E0520B" w:rsidRDefault="00E0520B" w:rsidP="000A73D6">
            <w:pPr>
              <w:pStyle w:val="NormalWeb"/>
              <w:tabs>
                <w:tab w:val="left" w:pos="4051"/>
              </w:tabs>
              <w:ind w:hanging="108"/>
              <w:rPr>
                <w:rStyle w:val="Strong"/>
                <w:rFonts w:ascii="Cambria"/>
                <w:b w:val="0"/>
                <w:sz w:val="22"/>
                <w:szCs w:val="22"/>
              </w:rPr>
            </w:pPr>
            <w:r>
              <w:rPr>
                <w:rFonts w:ascii="Cambria"/>
                <w:b/>
                <w:color w:val="548DD4"/>
              </w:rPr>
              <w:t>Technical skills:</w:t>
            </w:r>
          </w:p>
        </w:tc>
      </w:tr>
      <w:tr w:rsidR="00FA3355" w:rsidTr="00F372C3">
        <w:tc>
          <w:tcPr>
            <w:tcW w:w="2835" w:type="dxa"/>
            <w:shd w:val="clear" w:color="auto" w:fill="auto"/>
          </w:tcPr>
          <w:p w:rsidR="00FA3355" w:rsidRPr="00462AD9" w:rsidRDefault="00F607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Primary skills</w:t>
            </w:r>
          </w:p>
        </w:tc>
        <w:tc>
          <w:tcPr>
            <w:tcW w:w="7875" w:type="dxa"/>
          </w:tcPr>
          <w:p w:rsidR="00FA3355" w:rsidRPr="00462AD9" w:rsidRDefault="00F607F4">
            <w:pPr>
              <w:pStyle w:val="NormalWeb"/>
              <w:tabs>
                <w:tab w:val="left" w:pos="4051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SSIS, SSRS, T-SQL</w:t>
            </w:r>
            <w:r w:rsidR="00686DAD"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SSAS Tabular, Power BI</w:t>
            </w:r>
          </w:p>
        </w:tc>
      </w:tr>
      <w:tr w:rsidR="00FA3355" w:rsidTr="00F372C3">
        <w:tc>
          <w:tcPr>
            <w:tcW w:w="2835" w:type="dxa"/>
            <w:shd w:val="clear" w:color="auto" w:fill="auto"/>
          </w:tcPr>
          <w:p w:rsidR="00FA3355" w:rsidRPr="00462AD9" w:rsidRDefault="00F607F4" w:rsidP="00851C69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Languages</w:t>
            </w:r>
          </w:p>
        </w:tc>
        <w:tc>
          <w:tcPr>
            <w:tcW w:w="7875" w:type="dxa"/>
          </w:tcPr>
          <w:p w:rsidR="00FA3355" w:rsidRPr="00462AD9" w:rsidRDefault="00F607F4" w:rsidP="000F79D1">
            <w:pPr>
              <w:pStyle w:val="NormalWeb"/>
              <w:tabs>
                <w:tab w:val="left" w:pos="4051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VBA, Python, DAX</w:t>
            </w:r>
            <w:r w:rsidR="00686DAD"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M Language</w:t>
            </w:r>
          </w:p>
        </w:tc>
      </w:tr>
      <w:tr w:rsidR="00FA3355" w:rsidTr="00F372C3">
        <w:tc>
          <w:tcPr>
            <w:tcW w:w="2835" w:type="dxa"/>
            <w:shd w:val="clear" w:color="auto" w:fill="auto"/>
          </w:tcPr>
          <w:p w:rsidR="00FA3355" w:rsidRPr="00462AD9" w:rsidRDefault="00F607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Other tools</w:t>
            </w:r>
          </w:p>
        </w:tc>
        <w:tc>
          <w:tcPr>
            <w:tcW w:w="7875" w:type="dxa"/>
          </w:tcPr>
          <w:p w:rsidR="00FA3355" w:rsidRPr="00462AD9" w:rsidRDefault="00F607F4" w:rsidP="0098034A">
            <w:pPr>
              <w:pStyle w:val="NormalWeb"/>
              <w:tabs>
                <w:tab w:val="left" w:pos="4051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MS-Access, Excel, TFS</w:t>
            </w:r>
            <w:r w:rsidR="00D150C3"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SSMS</w:t>
            </w:r>
            <w:r w:rsidR="00686DAD" w:rsidRPr="00462AD9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Power BI Desktop</w:t>
            </w:r>
          </w:p>
        </w:tc>
      </w:tr>
    </w:tbl>
    <w:p w:rsidR="00FA3355" w:rsidRDefault="00FA3355">
      <w:pPr>
        <w:jc w:val="both"/>
        <w:rPr>
          <w:rFonts w:ascii="Cambria"/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1843"/>
        <w:gridCol w:w="1559"/>
        <w:gridCol w:w="1418"/>
      </w:tblGrid>
      <w:tr w:rsidR="00FA3823" w:rsidTr="00686DAD">
        <w:tc>
          <w:tcPr>
            <w:tcW w:w="10632" w:type="dxa"/>
            <w:gridSpan w:val="5"/>
            <w:shd w:val="clear" w:color="auto" w:fill="D9D9D9" w:themeFill="background1" w:themeFillShade="D9"/>
          </w:tcPr>
          <w:p w:rsidR="00FA3823" w:rsidRPr="0036414D" w:rsidRDefault="00FA3823" w:rsidP="00686DAD">
            <w:pPr>
              <w:shd w:val="clear" w:color="auto" w:fill="D9D9D9" w:themeFill="background1" w:themeFillShade="D9"/>
              <w:ind w:right="78" w:hanging="108"/>
              <w:jc w:val="both"/>
              <w:rPr>
                <w:rStyle w:val="Strong"/>
                <w:rFonts w:ascii="Cambria"/>
                <w:color w:val="548DD4"/>
              </w:rPr>
            </w:pPr>
            <w:r>
              <w:rPr>
                <w:rFonts w:ascii="Cambria"/>
                <w:b/>
                <w:color w:val="548DD4"/>
              </w:rPr>
              <w:t>Work Experience:</w:t>
            </w:r>
          </w:p>
        </w:tc>
      </w:tr>
      <w:tr w:rsidR="00D41358" w:rsidRPr="00462AD9" w:rsidTr="00436003">
        <w:tc>
          <w:tcPr>
            <w:tcW w:w="2835" w:type="dxa"/>
            <w:shd w:val="clear" w:color="auto" w:fill="auto"/>
          </w:tcPr>
          <w:p w:rsidR="00D41358" w:rsidRPr="00462AD9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Organization</w:t>
            </w:r>
          </w:p>
        </w:tc>
        <w:tc>
          <w:tcPr>
            <w:tcW w:w="2977" w:type="dxa"/>
            <w:shd w:val="clear" w:color="auto" w:fill="auto"/>
          </w:tcPr>
          <w:p w:rsidR="00D41358" w:rsidRPr="00462AD9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Designation</w:t>
            </w:r>
          </w:p>
        </w:tc>
        <w:tc>
          <w:tcPr>
            <w:tcW w:w="1843" w:type="dxa"/>
          </w:tcPr>
          <w:p w:rsidR="00D41358" w:rsidRPr="00462AD9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Location</w:t>
            </w:r>
          </w:p>
        </w:tc>
        <w:tc>
          <w:tcPr>
            <w:tcW w:w="1559" w:type="dxa"/>
            <w:shd w:val="clear" w:color="auto" w:fill="auto"/>
          </w:tcPr>
          <w:p w:rsidR="00D41358" w:rsidRPr="00462AD9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From</w:t>
            </w:r>
          </w:p>
        </w:tc>
        <w:tc>
          <w:tcPr>
            <w:tcW w:w="1418" w:type="dxa"/>
            <w:shd w:val="clear" w:color="auto" w:fill="auto"/>
          </w:tcPr>
          <w:p w:rsidR="00D41358" w:rsidRPr="00462AD9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62AD9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To</w:t>
            </w:r>
          </w:p>
        </w:tc>
      </w:tr>
      <w:tr w:rsidR="00D41358" w:rsidTr="00436003">
        <w:tc>
          <w:tcPr>
            <w:tcW w:w="2835" w:type="dxa"/>
          </w:tcPr>
          <w:p w:rsidR="00D41358" w:rsidRPr="00436003" w:rsidRDefault="00D41358" w:rsidP="003D3B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W</w:t>
            </w:r>
            <w:r w:rsidR="003D3B5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aste </w:t>
            </w: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M</w:t>
            </w:r>
            <w:r w:rsidR="003D3B5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anagement</w:t>
            </w:r>
          </w:p>
        </w:tc>
        <w:tc>
          <w:tcPr>
            <w:tcW w:w="2977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Senior Software Engineer</w:t>
            </w:r>
          </w:p>
        </w:tc>
        <w:tc>
          <w:tcPr>
            <w:tcW w:w="1843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Indore</w:t>
            </w:r>
          </w:p>
        </w:tc>
        <w:tc>
          <w:tcPr>
            <w:tcW w:w="1559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Jun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-2018</w:t>
            </w:r>
          </w:p>
        </w:tc>
        <w:tc>
          <w:tcPr>
            <w:tcW w:w="1418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Till now</w:t>
            </w:r>
          </w:p>
        </w:tc>
      </w:tr>
      <w:tr w:rsidR="00D41358" w:rsidTr="00436003">
        <w:tc>
          <w:tcPr>
            <w:tcW w:w="2835" w:type="dxa"/>
          </w:tcPr>
          <w:p w:rsidR="00D41358" w:rsidRPr="00436003" w:rsidRDefault="00D41358" w:rsidP="00436003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Cognizant Technology</w:t>
            </w:r>
          </w:p>
        </w:tc>
        <w:tc>
          <w:tcPr>
            <w:tcW w:w="2977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Senior Analyst</w:t>
            </w:r>
          </w:p>
        </w:tc>
        <w:tc>
          <w:tcPr>
            <w:tcW w:w="1843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Pune</w:t>
            </w:r>
          </w:p>
        </w:tc>
        <w:tc>
          <w:tcPr>
            <w:tcW w:w="1559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Feb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-2016</w:t>
            </w:r>
          </w:p>
        </w:tc>
        <w:tc>
          <w:tcPr>
            <w:tcW w:w="1418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Jun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-2018</w:t>
            </w:r>
          </w:p>
        </w:tc>
      </w:tr>
      <w:tr w:rsidR="00D41358" w:rsidTr="00436003">
        <w:tc>
          <w:tcPr>
            <w:tcW w:w="2835" w:type="dxa"/>
          </w:tcPr>
          <w:p w:rsidR="00D41358" w:rsidRPr="00436003" w:rsidRDefault="00D41358" w:rsidP="006A26F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Tata Consultancy Services</w:t>
            </w:r>
          </w:p>
        </w:tc>
        <w:tc>
          <w:tcPr>
            <w:tcW w:w="2977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IT Analyst</w:t>
            </w:r>
          </w:p>
        </w:tc>
        <w:tc>
          <w:tcPr>
            <w:tcW w:w="1843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Pune</w:t>
            </w:r>
          </w:p>
        </w:tc>
        <w:tc>
          <w:tcPr>
            <w:tcW w:w="1559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July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-2014</w:t>
            </w:r>
          </w:p>
        </w:tc>
        <w:tc>
          <w:tcPr>
            <w:tcW w:w="1418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Dec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-2015</w:t>
            </w:r>
          </w:p>
        </w:tc>
      </w:tr>
      <w:tr w:rsidR="00D41358" w:rsidTr="00436003">
        <w:tc>
          <w:tcPr>
            <w:tcW w:w="2835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Infosys Limited</w:t>
            </w:r>
          </w:p>
        </w:tc>
        <w:tc>
          <w:tcPr>
            <w:tcW w:w="2977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Technology analyst</w:t>
            </w:r>
          </w:p>
        </w:tc>
        <w:tc>
          <w:tcPr>
            <w:tcW w:w="1843" w:type="dxa"/>
          </w:tcPr>
          <w:p w:rsidR="00D41358" w:rsidRPr="00436003" w:rsidRDefault="00D413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Pune</w:t>
            </w:r>
          </w:p>
        </w:tc>
        <w:tc>
          <w:tcPr>
            <w:tcW w:w="1559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Feb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-2009</w:t>
            </w:r>
          </w:p>
        </w:tc>
        <w:tc>
          <w:tcPr>
            <w:tcW w:w="1418" w:type="dxa"/>
          </w:tcPr>
          <w:p w:rsidR="00D41358" w:rsidRPr="00436003" w:rsidRDefault="00686DAD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Jun</w:t>
            </w:r>
            <w:r w:rsidR="00D41358" w:rsidRPr="00436003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-2014</w:t>
            </w:r>
          </w:p>
        </w:tc>
      </w:tr>
    </w:tbl>
    <w:p w:rsidR="00FA3355" w:rsidRDefault="00FA3355">
      <w:pPr>
        <w:jc w:val="both"/>
        <w:rPr>
          <w:rFonts w:ascii="Cambria"/>
          <w:b/>
          <w:color w:val="548DD4"/>
        </w:rPr>
      </w:pPr>
    </w:p>
    <w:p w:rsidR="00405664" w:rsidRDefault="00405664" w:rsidP="00405664">
      <w:pPr>
        <w:shd w:val="clear" w:color="auto" w:fill="D9D9D9" w:themeFill="background1" w:themeFillShade="D9"/>
        <w:jc w:val="both"/>
        <w:rPr>
          <w:rFonts w:ascii="Cambria"/>
          <w:b/>
          <w:color w:val="548DD4"/>
        </w:rPr>
      </w:pPr>
      <w:r>
        <w:rPr>
          <w:rFonts w:ascii="Cambria"/>
          <w:b/>
          <w:color w:val="548DD4"/>
        </w:rPr>
        <w:t>Work Summary:</w:t>
      </w:r>
    </w:p>
    <w:p w:rsidR="004B62BB" w:rsidRDefault="004B62BB" w:rsidP="004B62BB">
      <w:pPr>
        <w:shd w:val="clear" w:color="auto" w:fill="FFFFFF"/>
        <w:spacing w:after="30"/>
        <w:ind w:left="720"/>
        <w:rPr>
          <w:rFonts w:asciiTheme="majorHAnsi" w:hAnsiTheme="majorHAnsi" w:cstheme="majorHAnsi"/>
          <w:color w:val="244061" w:themeColor="accent1" w:themeShade="80"/>
          <w:lang w:eastAsia="en-IN"/>
        </w:rPr>
      </w:pPr>
    </w:p>
    <w:p w:rsidR="00405664" w:rsidRDefault="00C24BE9" w:rsidP="00E3507A">
      <w:pPr>
        <w:numPr>
          <w:ilvl w:val="0"/>
          <w:numId w:val="12"/>
        </w:numPr>
        <w:shd w:val="clear" w:color="auto" w:fill="FFFFFF"/>
        <w:spacing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>
        <w:rPr>
          <w:rFonts w:asciiTheme="majorHAnsi" w:hAnsiTheme="majorHAnsi" w:cstheme="majorHAnsi"/>
          <w:color w:val="244061" w:themeColor="accent1" w:themeShade="80"/>
          <w:lang w:eastAsia="en-IN"/>
        </w:rPr>
        <w:t>Having 11</w:t>
      </w:r>
      <w:r w:rsidR="00405664"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+ years of IT experience as </w:t>
      </w:r>
      <w:r w:rsidR="00405664">
        <w:rPr>
          <w:rFonts w:asciiTheme="majorHAnsi" w:hAnsiTheme="majorHAnsi" w:cstheme="majorHAnsi"/>
          <w:color w:val="244061" w:themeColor="accent1" w:themeShade="80"/>
          <w:lang w:eastAsia="en-IN"/>
        </w:rPr>
        <w:t>MSBI developer with extensive working experience on implementing BI solutions with Microsoft SQL Server,</w:t>
      </w:r>
      <w:r w:rsidR="00405664"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SSIS and SSRS</w:t>
      </w:r>
      <w:r w:rsidR="00405664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using</w:t>
      </w:r>
      <w:r w:rsidR="00405664"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SQL Server data tools (SSDT)</w:t>
      </w:r>
      <w:r w:rsidR="00405664">
        <w:rPr>
          <w:rFonts w:asciiTheme="majorHAnsi" w:hAnsiTheme="majorHAnsi" w:cstheme="majorHAnsi"/>
          <w:color w:val="244061" w:themeColor="accent1" w:themeShade="80"/>
          <w:lang w:eastAsia="en-IN"/>
        </w:rPr>
        <w:t>, SQL Service management studio (SSMS)</w:t>
      </w:r>
      <w:r w:rsidR="00405664"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and Power BI</w:t>
      </w:r>
      <w:r w:rsidR="00405664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desktop</w:t>
      </w:r>
      <w:r w:rsidR="00405664"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>.</w:t>
      </w:r>
    </w:p>
    <w:p w:rsidR="00335876" w:rsidRPr="00946A28" w:rsidRDefault="00335876" w:rsidP="00405664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Working knowledge of T-SQL </w:t>
      </w:r>
      <w:r w:rsidR="0085528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components - 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views, indexes, stored procedures, functions, CTEs, </w:t>
      </w:r>
      <w:r w:rsidR="00855288">
        <w:rPr>
          <w:rFonts w:asciiTheme="majorHAnsi" w:hAnsiTheme="majorHAnsi" w:cstheme="majorHAnsi"/>
          <w:color w:val="244061" w:themeColor="accent1" w:themeShade="80"/>
          <w:lang w:eastAsia="en-IN"/>
        </w:rPr>
        <w:t>windowing functions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,</w:t>
      </w:r>
      <w:r w:rsidR="0085528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SSISDB, </w:t>
      </w:r>
      <w:r w:rsidR="00C914A0">
        <w:rPr>
          <w:rFonts w:asciiTheme="majorHAnsi" w:hAnsiTheme="majorHAnsi" w:cstheme="majorHAnsi"/>
          <w:color w:val="244061" w:themeColor="accent1" w:themeShade="80"/>
          <w:lang w:eastAsia="en-IN"/>
        </w:rPr>
        <w:t>Report Server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.</w:t>
      </w:r>
    </w:p>
    <w:p w:rsidR="00405664" w:rsidRDefault="00405664" w:rsidP="00405664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405664">
        <w:rPr>
          <w:rFonts w:asciiTheme="majorHAnsi" w:hAnsiTheme="majorHAnsi" w:cstheme="majorHAnsi"/>
          <w:color w:val="244061" w:themeColor="accent1" w:themeShade="80"/>
          <w:lang w:eastAsia="en-IN"/>
        </w:rPr>
        <w:t>Implementing Extrac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t</w:t>
      </w:r>
      <w:r w:rsidRPr="00405664">
        <w:rPr>
          <w:rFonts w:asciiTheme="majorHAnsi" w:hAnsiTheme="majorHAnsi" w:cstheme="majorHAnsi"/>
          <w:color w:val="244061" w:themeColor="accent1" w:themeShade="80"/>
          <w:lang w:eastAsia="en-IN"/>
        </w:rPr>
        <w:t>-Transform-Load (ETL) pipelines through SSIS.</w:t>
      </w:r>
    </w:p>
    <w:p w:rsidR="00405664" w:rsidRPr="00946A28" w:rsidRDefault="00335876" w:rsidP="00335876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335876">
        <w:rPr>
          <w:rFonts w:asciiTheme="majorHAnsi" w:hAnsiTheme="majorHAnsi" w:cstheme="majorHAnsi"/>
          <w:color w:val="244061" w:themeColor="accent1" w:themeShade="80"/>
          <w:lang w:eastAsia="en-IN"/>
        </w:rPr>
        <w:t>Extensive knowledge of SSIS components - Control flow tasks, precedence constraints, data flow transformations, error handling and logging, project/package parameters, SSIS package deployment,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</w:t>
      </w:r>
      <w:r w:rsidRPr="00335876">
        <w:rPr>
          <w:rFonts w:asciiTheme="majorHAnsi" w:hAnsiTheme="majorHAnsi" w:cstheme="majorHAnsi"/>
          <w:color w:val="244061" w:themeColor="accent1" w:themeShade="80"/>
          <w:lang w:eastAsia="en-IN"/>
        </w:rPr>
        <w:t>running SSIS packages from catalog and troubleshooting the same.</w:t>
      </w:r>
    </w:p>
    <w:p w:rsidR="00335876" w:rsidRPr="00335876" w:rsidRDefault="00335876" w:rsidP="00335876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335876">
        <w:rPr>
          <w:rFonts w:asciiTheme="majorHAnsi" w:hAnsiTheme="majorHAnsi" w:cstheme="majorHAnsi"/>
          <w:color w:val="244061" w:themeColor="accent1" w:themeShade="80"/>
          <w:lang w:eastAsia="en-IN"/>
        </w:rPr>
        <w:t>Implemented traditional BI reports through SSRS.</w:t>
      </w:r>
    </w:p>
    <w:p w:rsidR="00335876" w:rsidRDefault="00335876" w:rsidP="00335876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335876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Extensive working knowledge of creating shared data sources, datasets, cascading parameters, </w:t>
      </w:r>
      <w:r w:rsidR="0085528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grouping, </w:t>
      </w:r>
      <w:r w:rsidRPr="00335876">
        <w:rPr>
          <w:rFonts w:asciiTheme="majorHAnsi" w:hAnsiTheme="majorHAnsi" w:cstheme="majorHAnsi"/>
          <w:color w:val="244061" w:themeColor="accent1" w:themeShade="80"/>
          <w:lang w:eastAsia="en-IN"/>
        </w:rPr>
        <w:t>multi-tab reports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, csv reports, SSRS expressions, SSRS deployment.</w:t>
      </w:r>
    </w:p>
    <w:p w:rsidR="00405664" w:rsidRPr="00946A28" w:rsidRDefault="00405664" w:rsidP="00405664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Strong Knowledge in dimensional 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modelling concepts such as</w:t>
      </w: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Star/Snowflake Schema, types of facts and dimensions, grain.</w:t>
      </w:r>
    </w:p>
    <w:p w:rsidR="00405664" w:rsidRPr="00946A28" w:rsidRDefault="00405664" w:rsidP="00405664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>Hands on experience in Performance Tuning, Query Optimization.</w:t>
      </w:r>
    </w:p>
    <w:p w:rsidR="00855288" w:rsidRDefault="00405664" w:rsidP="00405664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>Strong Knowledge on Power BI data visualization tool</w:t>
      </w:r>
      <w:r w:rsidR="00DB06DB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using Power BI desktop</w:t>
      </w: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>.</w:t>
      </w:r>
    </w:p>
    <w:p w:rsidR="00855288" w:rsidRPr="00855288" w:rsidRDefault="00855288" w:rsidP="00855288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855288">
        <w:rPr>
          <w:rFonts w:asciiTheme="majorHAnsi" w:hAnsiTheme="majorHAnsi" w:cstheme="majorHAnsi"/>
          <w:color w:val="244061" w:themeColor="accent1" w:themeShade="80"/>
          <w:lang w:eastAsia="en-IN"/>
        </w:rPr>
        <w:t>Getting data in power query editor,</w:t>
      </w:r>
      <w:r w:rsidR="00DB06DB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 </w:t>
      </w:r>
      <w:r w:rsidRPr="00855288">
        <w:rPr>
          <w:rFonts w:asciiTheme="majorHAnsi" w:hAnsiTheme="majorHAnsi" w:cstheme="majorHAnsi"/>
          <w:color w:val="244061" w:themeColor="accent1" w:themeShade="80"/>
          <w:lang w:eastAsia="en-IN"/>
        </w:rPr>
        <w:t>parameterizing source queries, applying transformations through M language, creating staging queries, preparing star data model.</w:t>
      </w:r>
    </w:p>
    <w:p w:rsidR="00855288" w:rsidRPr="00855288" w:rsidRDefault="00855288" w:rsidP="00855288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855288">
        <w:rPr>
          <w:rFonts w:asciiTheme="majorHAnsi" w:hAnsiTheme="majorHAnsi" w:cstheme="majorHAnsi"/>
          <w:color w:val="244061" w:themeColor="accent1" w:themeShade="80"/>
          <w:lang w:eastAsia="en-IN"/>
        </w:rPr>
        <w:t>Implementing active-inactive/unidirection-bidirechtion/one-to-many/many-to-many relationships, creating custom columns Cumulative Total, YTD, MTD measures through DAX.</w:t>
      </w:r>
    </w:p>
    <w:p w:rsidR="00855288" w:rsidRDefault="00855288" w:rsidP="00855288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855288">
        <w:rPr>
          <w:rFonts w:asciiTheme="majorHAnsi" w:hAnsiTheme="majorHAnsi" w:cstheme="majorHAnsi"/>
          <w:color w:val="244061" w:themeColor="accent1" w:themeShade="80"/>
          <w:lang w:eastAsia="en-IN"/>
        </w:rPr>
        <w:t>Creating several visualizations, slicer in power view component and publishing the same.</w:t>
      </w:r>
    </w:p>
    <w:p w:rsidR="00405664" w:rsidRDefault="00855288" w:rsidP="00855288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Experience in Requirement Analysis, Design and Development and Validation 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phases of SDLC</w:t>
      </w:r>
      <w:r w:rsidRPr="00946A28">
        <w:rPr>
          <w:rFonts w:asciiTheme="majorHAnsi" w:hAnsiTheme="majorHAnsi" w:cstheme="majorHAnsi"/>
          <w:color w:val="244061" w:themeColor="accent1" w:themeShade="80"/>
          <w:lang w:eastAsia="en-IN"/>
        </w:rPr>
        <w:t>.</w:t>
      </w:r>
    </w:p>
    <w:p w:rsidR="002E553A" w:rsidRDefault="002E553A" w:rsidP="00855288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>
        <w:rPr>
          <w:rFonts w:asciiTheme="majorHAnsi" w:hAnsiTheme="majorHAnsi" w:cstheme="majorHAnsi"/>
          <w:color w:val="244061" w:themeColor="accent1" w:themeShade="80"/>
          <w:lang w:eastAsia="en-IN"/>
        </w:rPr>
        <w:lastRenderedPageBreak/>
        <w:t>Also working as a data analyst in current project.</w:t>
      </w:r>
    </w:p>
    <w:p w:rsidR="002A0436" w:rsidRPr="00855288" w:rsidRDefault="002A0436" w:rsidP="00855288">
      <w:pPr>
        <w:numPr>
          <w:ilvl w:val="0"/>
          <w:numId w:val="12"/>
        </w:numPr>
        <w:shd w:val="clear" w:color="auto" w:fill="FFFFFF"/>
        <w:spacing w:before="100" w:beforeAutospacing="1" w:after="30"/>
        <w:rPr>
          <w:rFonts w:asciiTheme="majorHAnsi" w:hAnsiTheme="majorHAnsi" w:cstheme="majorHAnsi"/>
          <w:color w:val="244061" w:themeColor="accent1" w:themeShade="80"/>
          <w:lang w:eastAsia="en-IN"/>
        </w:rPr>
      </w:pPr>
      <w:r>
        <w:rPr>
          <w:rFonts w:asciiTheme="majorHAnsi" w:hAnsiTheme="majorHAnsi" w:cstheme="majorHAnsi"/>
          <w:color w:val="244061" w:themeColor="accent1" w:themeShade="80"/>
          <w:lang w:eastAsia="en-IN"/>
        </w:rPr>
        <w:t xml:space="preserve">Working knowledge of agile methodology – </w:t>
      </w:r>
      <w:r w:rsidR="00E504F5">
        <w:rPr>
          <w:rFonts w:asciiTheme="majorHAnsi" w:hAnsiTheme="majorHAnsi" w:cstheme="majorHAnsi"/>
          <w:color w:val="244061" w:themeColor="accent1" w:themeShade="80"/>
          <w:lang w:eastAsia="en-IN"/>
        </w:rPr>
        <w:t>S</w:t>
      </w:r>
      <w:r>
        <w:rPr>
          <w:rFonts w:asciiTheme="majorHAnsi" w:hAnsiTheme="majorHAnsi" w:cstheme="majorHAnsi"/>
          <w:color w:val="244061" w:themeColor="accent1" w:themeShade="80"/>
          <w:lang w:eastAsia="en-IN"/>
        </w:rPr>
        <w:t>crum, Kanban.</w:t>
      </w:r>
    </w:p>
    <w:p w:rsidR="00405664" w:rsidRPr="002A0436" w:rsidRDefault="00405664" w:rsidP="00405664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2A0436">
        <w:rPr>
          <w:rFonts w:asciiTheme="majorHAnsi" w:hAnsiTheme="majorHAnsi" w:cstheme="majorHAnsi"/>
          <w:color w:val="244061" w:themeColor="accent1" w:themeShade="80"/>
          <w:lang w:eastAsia="en-IN"/>
        </w:rPr>
        <w:t>Worked in Netherlands as onsite coordinator for ABN AMRO BANK N.V, through Infosys.</w:t>
      </w:r>
    </w:p>
    <w:p w:rsidR="00686DAD" w:rsidRPr="002A0436" w:rsidRDefault="00686DAD" w:rsidP="00307631">
      <w:pPr>
        <w:jc w:val="both"/>
        <w:rPr>
          <w:rFonts w:asciiTheme="majorHAnsi" w:hAnsiTheme="majorHAnsi" w:cstheme="majorHAnsi"/>
          <w:color w:val="244061" w:themeColor="accent1" w:themeShade="80"/>
          <w:lang w:eastAsia="en-IN"/>
        </w:rPr>
      </w:pPr>
    </w:p>
    <w:p w:rsidR="00686DAD" w:rsidRDefault="00686DAD" w:rsidP="00307631">
      <w:pPr>
        <w:jc w:val="both"/>
        <w:rPr>
          <w:rFonts w:ascii="Cambria"/>
          <w:b/>
          <w:color w:val="548DD4"/>
        </w:rPr>
      </w:pPr>
    </w:p>
    <w:p w:rsidR="00E3507A" w:rsidRDefault="00E3507A" w:rsidP="00307631">
      <w:pPr>
        <w:jc w:val="both"/>
        <w:rPr>
          <w:rFonts w:ascii="Cambria"/>
          <w:b/>
          <w:color w:val="548DD4"/>
        </w:rPr>
      </w:pPr>
    </w:p>
    <w:p w:rsidR="00F33999" w:rsidRDefault="00852995" w:rsidP="00AA106F">
      <w:pPr>
        <w:shd w:val="clear" w:color="auto" w:fill="D9D9D9" w:themeFill="background1" w:themeFillShade="D9"/>
        <w:jc w:val="both"/>
        <w:rPr>
          <w:rFonts w:ascii="Cambria"/>
          <w:b/>
          <w:color w:val="548DD4"/>
        </w:rPr>
      </w:pPr>
      <w:r>
        <w:rPr>
          <w:rFonts w:ascii="Cambria"/>
          <w:b/>
          <w:color w:val="548DD4"/>
        </w:rPr>
        <w:t>Project Experience:</w:t>
      </w:r>
    </w:p>
    <w:p w:rsidR="00461328" w:rsidRDefault="00461328" w:rsidP="00461328">
      <w:pPr>
        <w:jc w:val="both"/>
        <w:rPr>
          <w:rFonts w:ascii="Cambria"/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8"/>
        <w:gridCol w:w="2765"/>
        <w:gridCol w:w="2657"/>
      </w:tblGrid>
      <w:tr w:rsidR="00295A77" w:rsidTr="00204F5B">
        <w:tc>
          <w:tcPr>
            <w:tcW w:w="2430" w:type="dxa"/>
            <w:shd w:val="clear" w:color="auto" w:fill="auto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Name</w:t>
            </w:r>
          </w:p>
        </w:tc>
        <w:tc>
          <w:tcPr>
            <w:tcW w:w="2858" w:type="dxa"/>
          </w:tcPr>
          <w:p w:rsidR="00295A77" w:rsidRPr="00204F5B" w:rsidRDefault="00C914A0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Data analytics &amp;</w:t>
            </w:r>
            <w:r w:rsidR="006D252F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Reporting</w:t>
            </w:r>
          </w:p>
        </w:tc>
        <w:tc>
          <w:tcPr>
            <w:tcW w:w="2765" w:type="dxa"/>
            <w:shd w:val="clear" w:color="auto" w:fill="auto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Client Name</w:t>
            </w:r>
          </w:p>
        </w:tc>
        <w:tc>
          <w:tcPr>
            <w:tcW w:w="2657" w:type="dxa"/>
          </w:tcPr>
          <w:p w:rsidR="00295A77" w:rsidRPr="00204F5B" w:rsidRDefault="00295A77" w:rsidP="003D3B5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W</w:t>
            </w:r>
            <w:r w:rsidR="003D3B58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aste </w:t>
            </w: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M</w:t>
            </w:r>
            <w:r w:rsidR="003D3B58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anagement</w:t>
            </w:r>
          </w:p>
        </w:tc>
      </w:tr>
      <w:tr w:rsidR="00295A77" w:rsidTr="00204F5B">
        <w:tc>
          <w:tcPr>
            <w:tcW w:w="2430" w:type="dxa"/>
            <w:shd w:val="clear" w:color="auto" w:fill="auto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Technologies</w:t>
            </w:r>
          </w:p>
        </w:tc>
        <w:tc>
          <w:tcPr>
            <w:tcW w:w="2858" w:type="dxa"/>
          </w:tcPr>
          <w:p w:rsidR="00295A77" w:rsidRPr="00204F5B" w:rsidRDefault="006D252F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T-SQL,SSIS,SSRS, Power BI</w:t>
            </w:r>
          </w:p>
        </w:tc>
        <w:tc>
          <w:tcPr>
            <w:tcW w:w="2765" w:type="dxa"/>
            <w:shd w:val="clear" w:color="auto" w:fill="auto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 xml:space="preserve">Project Duration </w:t>
            </w:r>
          </w:p>
        </w:tc>
        <w:tc>
          <w:tcPr>
            <w:tcW w:w="2657" w:type="dxa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Jun-2018 – till now</w:t>
            </w:r>
          </w:p>
        </w:tc>
      </w:tr>
      <w:tr w:rsidR="00295A77" w:rsidTr="00204F5B">
        <w:tc>
          <w:tcPr>
            <w:tcW w:w="2430" w:type="dxa"/>
            <w:shd w:val="clear" w:color="auto" w:fill="auto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Description</w:t>
            </w:r>
          </w:p>
        </w:tc>
        <w:tc>
          <w:tcPr>
            <w:tcW w:w="8280" w:type="dxa"/>
            <w:gridSpan w:val="3"/>
          </w:tcPr>
          <w:p w:rsidR="00295A77" w:rsidRPr="00204F5B" w:rsidRDefault="00295A77" w:rsidP="00204F5B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Maintenance and enhancement of an existing internal data warehousing project </w:t>
            </w:r>
          </w:p>
        </w:tc>
      </w:tr>
      <w:tr w:rsidR="00295A77" w:rsidTr="00204F5B">
        <w:tc>
          <w:tcPr>
            <w:tcW w:w="2430" w:type="dxa"/>
            <w:shd w:val="clear" w:color="auto" w:fill="auto"/>
          </w:tcPr>
          <w:p w:rsidR="00295A77" w:rsidRPr="00204F5B" w:rsidRDefault="00295A77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Roles &amp; Responsibilities</w:t>
            </w:r>
          </w:p>
        </w:tc>
        <w:tc>
          <w:tcPr>
            <w:tcW w:w="8280" w:type="dxa"/>
            <w:gridSpan w:val="3"/>
          </w:tcPr>
          <w:p w:rsidR="00133649" w:rsidRPr="00204F5B" w:rsidRDefault="002E553A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Implementing ETL pipelines through SSIS packages.</w:t>
            </w:r>
            <w:r w:rsidR="009B4751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</w:t>
            </w:r>
          </w:p>
          <w:p w:rsidR="00295A77" w:rsidRPr="00204F5B" w:rsidRDefault="00F62FD1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Writing</w:t>
            </w:r>
            <w:r w:rsidR="002E553A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stored procedures</w:t>
            </w:r>
            <w:r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functions</w:t>
            </w:r>
            <w:r w:rsidR="002E553A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views to be used by SSIS, SSRS, and Power BI</w:t>
            </w:r>
            <w:r w:rsidR="00133649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.</w:t>
            </w:r>
          </w:p>
          <w:p w:rsidR="00295A77" w:rsidRPr="00204F5B" w:rsidRDefault="002E553A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Data design and modelling for new modules in data warehouse</w:t>
            </w:r>
            <w:r w:rsidR="00295A77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.</w:t>
            </w:r>
          </w:p>
          <w:p w:rsidR="002E553A" w:rsidRPr="00204F5B" w:rsidRDefault="00F62FD1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Maintaining 1800+</w:t>
            </w:r>
            <w:r w:rsidR="002E553A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SSRS reports</w:t>
            </w:r>
            <w:r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, spread across organization</w:t>
            </w:r>
            <w:r w:rsidR="002E553A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.</w:t>
            </w:r>
          </w:p>
          <w:p w:rsidR="00295A77" w:rsidRPr="00204F5B" w:rsidRDefault="00295A77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Troubleshooting existing </w:t>
            </w:r>
            <w:r w:rsidR="002E553A"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SSIS </w:t>
            </w: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job execution and query optimization</w:t>
            </w:r>
          </w:p>
          <w:p w:rsidR="00295A77" w:rsidRPr="00204F5B" w:rsidRDefault="00F62FD1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Importing/cleaning/modelling data in Power BI using M language, creating measures using DAX and creating visualization.</w:t>
            </w:r>
          </w:p>
          <w:p w:rsidR="00295A77" w:rsidRPr="00204F5B" w:rsidRDefault="00295A77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Mentoring junior team member for technical issues.</w:t>
            </w:r>
          </w:p>
          <w:p w:rsidR="00295A77" w:rsidRPr="00204F5B" w:rsidRDefault="00295A77" w:rsidP="00204F5B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Working in agile methodology.</w:t>
            </w:r>
          </w:p>
        </w:tc>
      </w:tr>
      <w:tr w:rsidR="00BE7FF4" w:rsidTr="00204F5B">
        <w:tc>
          <w:tcPr>
            <w:tcW w:w="2430" w:type="dxa"/>
            <w:shd w:val="clear" w:color="auto" w:fill="auto"/>
          </w:tcPr>
          <w:p w:rsidR="00BE7FF4" w:rsidRPr="00204F5B" w:rsidRDefault="00BE7FF4" w:rsidP="0034272A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Automation</w:t>
            </w:r>
          </w:p>
        </w:tc>
        <w:tc>
          <w:tcPr>
            <w:tcW w:w="8280" w:type="dxa"/>
            <w:gridSpan w:val="3"/>
          </w:tcPr>
          <w:p w:rsidR="00BE7FF4" w:rsidRPr="00BE7FF4" w:rsidRDefault="00BE7FF4" w:rsidP="00BE7FF4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Proactively automated the generation of SSRS reports through MS-Access for failed subscriptions that resulted in effort savings</w:t>
            </w:r>
          </w:p>
          <w:p w:rsidR="00BE7FF4" w:rsidRPr="00204F5B" w:rsidRDefault="00BE7FF4" w:rsidP="00BE7FF4">
            <w:pPr>
              <w:pStyle w:val="NormalWeb"/>
              <w:numPr>
                <w:ilvl w:val="0"/>
                <w:numId w:val="14"/>
              </w:numPr>
              <w:tabs>
                <w:tab w:val="left" w:pos="4140"/>
                <w:tab w:val="left" w:pos="4320"/>
                <w:tab w:val="left" w:pos="4500"/>
              </w:tabs>
              <w:spacing w:after="0" w:afterAutospacing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Proactively automated the manual task of SSRS report deployment through a batch job which is now a generic deployment tool across the project and resulted in soft-cash savings for the organization.</w:t>
            </w:r>
          </w:p>
        </w:tc>
      </w:tr>
    </w:tbl>
    <w:p w:rsidR="00295A77" w:rsidRDefault="00295A77">
      <w:pPr>
        <w:jc w:val="both"/>
        <w:rPr>
          <w:rFonts w:ascii="Cambria"/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8"/>
        <w:gridCol w:w="2765"/>
        <w:gridCol w:w="2657"/>
      </w:tblGrid>
      <w:tr w:rsidR="00BE7FF4" w:rsidTr="00BE7FF4">
        <w:tc>
          <w:tcPr>
            <w:tcW w:w="2430" w:type="dxa"/>
            <w:shd w:val="clear" w:color="auto" w:fill="auto"/>
          </w:tcPr>
          <w:p w:rsidR="00BE7FF4" w:rsidRPr="00204F5B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Name</w:t>
            </w:r>
          </w:p>
        </w:tc>
        <w:tc>
          <w:tcPr>
            <w:tcW w:w="2858" w:type="dxa"/>
          </w:tcPr>
          <w:p w:rsidR="00BE7FF4" w:rsidRPr="00BE7FF4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Trade and transaction reporting</w:t>
            </w:r>
          </w:p>
        </w:tc>
        <w:tc>
          <w:tcPr>
            <w:tcW w:w="2765" w:type="dxa"/>
            <w:shd w:val="clear" w:color="auto" w:fill="auto"/>
          </w:tcPr>
          <w:p w:rsidR="00BE7FF4" w:rsidRPr="00204F5B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Client Name</w:t>
            </w:r>
          </w:p>
        </w:tc>
        <w:tc>
          <w:tcPr>
            <w:tcW w:w="2657" w:type="dxa"/>
          </w:tcPr>
          <w:p w:rsidR="00BE7FF4" w:rsidRPr="00BE7FF4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Barclays Bank</w:t>
            </w:r>
          </w:p>
        </w:tc>
      </w:tr>
      <w:tr w:rsidR="00BE7FF4" w:rsidTr="00BE7FF4">
        <w:tc>
          <w:tcPr>
            <w:tcW w:w="2430" w:type="dxa"/>
            <w:shd w:val="clear" w:color="auto" w:fill="auto"/>
          </w:tcPr>
          <w:p w:rsidR="00BE7FF4" w:rsidRPr="00204F5B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Technologies</w:t>
            </w:r>
          </w:p>
        </w:tc>
        <w:tc>
          <w:tcPr>
            <w:tcW w:w="2858" w:type="dxa"/>
          </w:tcPr>
          <w:p w:rsidR="00BE7FF4" w:rsidRPr="00BE7FF4" w:rsidRDefault="00BE7FF4" w:rsidP="005F1C1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SQL Server,</w:t>
            </w:r>
            <w:r w:rsidR="005F1C1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</w:t>
            </w: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SSIS,</w:t>
            </w:r>
            <w:r w:rsidR="005F1C1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</w:t>
            </w: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SSRS, </w:t>
            </w:r>
            <w:r w:rsidR="005F1C1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Power BI</w:t>
            </w:r>
          </w:p>
        </w:tc>
        <w:tc>
          <w:tcPr>
            <w:tcW w:w="2765" w:type="dxa"/>
            <w:shd w:val="clear" w:color="auto" w:fill="auto"/>
          </w:tcPr>
          <w:p w:rsidR="00BE7FF4" w:rsidRPr="00204F5B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 xml:space="preserve">Project Duration </w:t>
            </w:r>
          </w:p>
        </w:tc>
        <w:tc>
          <w:tcPr>
            <w:tcW w:w="2657" w:type="dxa"/>
          </w:tcPr>
          <w:p w:rsidR="00BE7FF4" w:rsidRPr="00BE7FF4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Feb-2016 – Jun-2018</w:t>
            </w:r>
          </w:p>
        </w:tc>
      </w:tr>
      <w:tr w:rsidR="00BE7FF4" w:rsidTr="00BE7FF4">
        <w:tc>
          <w:tcPr>
            <w:tcW w:w="2430" w:type="dxa"/>
            <w:shd w:val="clear" w:color="auto" w:fill="auto"/>
          </w:tcPr>
          <w:p w:rsidR="00BE7FF4" w:rsidRPr="00204F5B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Description</w:t>
            </w:r>
          </w:p>
        </w:tc>
        <w:tc>
          <w:tcPr>
            <w:tcW w:w="8280" w:type="dxa"/>
            <w:gridSpan w:val="3"/>
          </w:tcPr>
          <w:p w:rsidR="00BE7FF4" w:rsidRPr="00BE7FF4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spacing w:after="0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This is a continuous development project that deals with generation of regulatory reports of trades and transaction to operations team of investment bank.</w:t>
            </w:r>
          </w:p>
        </w:tc>
      </w:tr>
      <w:tr w:rsidR="00BE7FF4" w:rsidTr="00BE7FF4">
        <w:tc>
          <w:tcPr>
            <w:tcW w:w="2430" w:type="dxa"/>
            <w:shd w:val="clear" w:color="auto" w:fill="auto"/>
          </w:tcPr>
          <w:p w:rsidR="00BE7FF4" w:rsidRPr="00204F5B" w:rsidRDefault="00BE7FF4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Roles &amp; Responsibilities</w:t>
            </w:r>
          </w:p>
        </w:tc>
        <w:tc>
          <w:tcPr>
            <w:tcW w:w="8280" w:type="dxa"/>
            <w:gridSpan w:val="3"/>
          </w:tcPr>
          <w:p w:rsidR="00BE7FF4" w:rsidRPr="00BE7FF4" w:rsidRDefault="00BE7FF4" w:rsidP="00BE7FF4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Implementing ETL to refresh reporting data marts from upstream facts and dimension tables through SSIS packages.</w:t>
            </w:r>
          </w:p>
          <w:p w:rsidR="00BE7FF4" w:rsidRPr="00BE7FF4" w:rsidRDefault="00BE7FF4" w:rsidP="00BE7FF4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Writing stored procedures to query data mart for generating reports</w:t>
            </w:r>
          </w:p>
          <w:p w:rsidR="00BE7FF4" w:rsidRPr="00BE7FF4" w:rsidRDefault="00BE7FF4" w:rsidP="00BE7FF4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Implementation of regulatory reporting through SSRS component that gets delivered to business through SSRS subscription.</w:t>
            </w:r>
          </w:p>
          <w:p w:rsidR="00BE7FF4" w:rsidRPr="00BE7FF4" w:rsidRDefault="00BE7FF4" w:rsidP="00BE7FF4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Involved in deployment activity of all T-SQL, SSIS, SSRS</w:t>
            </w:r>
            <w:r w:rsidR="004C23ED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and Power BI</w:t>
            </w: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components.</w:t>
            </w:r>
          </w:p>
          <w:p w:rsidR="00BE7FF4" w:rsidRPr="00BE7FF4" w:rsidRDefault="00BE7FF4" w:rsidP="00BE7FF4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spacing w:after="0" w:afterAutospacing="0"/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BE7FF4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Working on big-data migration of this project which involves Impala and spark components with exposure to python and shell scripting.</w:t>
            </w:r>
          </w:p>
        </w:tc>
      </w:tr>
      <w:tr w:rsidR="000C2287" w:rsidTr="003A169A">
        <w:tc>
          <w:tcPr>
            <w:tcW w:w="2430" w:type="dxa"/>
            <w:shd w:val="clear" w:color="auto" w:fill="auto"/>
          </w:tcPr>
          <w:p w:rsidR="003A169A" w:rsidRDefault="000C2287" w:rsidP="00BE7FF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spacing w:after="0"/>
              <w:rPr>
                <w:rStyle w:val="Strong"/>
                <w:rFonts w:ascii="Cambria"/>
                <w:b w:val="0"/>
                <w:sz w:val="22"/>
                <w:szCs w:val="22"/>
              </w:rPr>
            </w:pPr>
            <w:r w:rsidRPr="00BE7FF4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A</w:t>
            </w:r>
            <w:r w:rsidR="001A17AE" w:rsidRPr="00BE7FF4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utomation</w:t>
            </w:r>
          </w:p>
          <w:p w:rsidR="000C2287" w:rsidRPr="003A169A" w:rsidRDefault="000C2287" w:rsidP="003A169A">
            <w:pPr>
              <w:jc w:val="center"/>
            </w:pPr>
          </w:p>
        </w:tc>
        <w:tc>
          <w:tcPr>
            <w:tcW w:w="8280" w:type="dxa"/>
            <w:gridSpan w:val="3"/>
          </w:tcPr>
          <w:p w:rsidR="00282E62" w:rsidRPr="00BE7FF4" w:rsidRDefault="00337FEA" w:rsidP="003A169A">
            <w:pPr>
              <w:pStyle w:val="NormalWeb"/>
              <w:numPr>
                <w:ilvl w:val="0"/>
                <w:numId w:val="16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="Cambria"/>
                <w:sz w:val="22"/>
                <w:szCs w:val="22"/>
              </w:rPr>
            </w:pPr>
            <w:r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Developed data analysis</w:t>
            </w:r>
            <w:r w:rsidR="00486D54"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desktop application for using</w:t>
            </w:r>
            <w:r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t</w:t>
            </w:r>
            <w:r w:rsidR="00282E62"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kinter</w:t>
            </w:r>
            <w:r w:rsidR="00486D54"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, </w:t>
            </w:r>
            <w:r w:rsidR="00FC5BC9"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SQLite</w:t>
            </w:r>
            <w:r w:rsidR="00282E62"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, </w:t>
            </w:r>
            <w:r w:rsidR="00486D54"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pandas and matplotlib</w:t>
            </w:r>
            <w:r w:rsidRPr="003A169A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 xml:space="preserve"> python packages that is used by business users for decision making.</w:t>
            </w:r>
          </w:p>
        </w:tc>
      </w:tr>
    </w:tbl>
    <w:p w:rsidR="00350C0F" w:rsidRDefault="00350C0F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p w:rsidR="00461328" w:rsidRDefault="00461328">
      <w:pPr>
        <w:jc w:val="both"/>
        <w:rPr>
          <w:rFonts w:ascii="Cambria"/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8"/>
        <w:gridCol w:w="2765"/>
        <w:gridCol w:w="2657"/>
      </w:tblGrid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Name</w:t>
            </w:r>
          </w:p>
        </w:tc>
        <w:tc>
          <w:tcPr>
            <w:tcW w:w="2858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Unidata Retirement</w:t>
            </w:r>
          </w:p>
        </w:tc>
        <w:tc>
          <w:tcPr>
            <w:tcW w:w="2765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Client Name</w:t>
            </w:r>
          </w:p>
        </w:tc>
        <w:tc>
          <w:tcPr>
            <w:tcW w:w="2657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Buffalo wild wings</w:t>
            </w:r>
          </w:p>
        </w:tc>
      </w:tr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Technologies</w:t>
            </w:r>
          </w:p>
        </w:tc>
        <w:tc>
          <w:tcPr>
            <w:tcW w:w="2858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SQL Server 2012, SSIS, SSRS, PDW, MDS, VB.NET</w:t>
            </w:r>
          </w:p>
        </w:tc>
        <w:tc>
          <w:tcPr>
            <w:tcW w:w="2765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 xml:space="preserve">Project Duration </w:t>
            </w:r>
          </w:p>
        </w:tc>
        <w:tc>
          <w:tcPr>
            <w:tcW w:w="2657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Jul-2014 – Dec-2015</w:t>
            </w:r>
          </w:p>
        </w:tc>
      </w:tr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Description</w:t>
            </w:r>
          </w:p>
        </w:tc>
        <w:tc>
          <w:tcPr>
            <w:tcW w:w="8280" w:type="dxa"/>
            <w:gridSpan w:val="3"/>
          </w:tcPr>
          <w:p w:rsid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="Cambria"/>
                <w:sz w:val="22"/>
                <w:szCs w:val="22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This is a reporting application that proposes replacement of existing Unidata ERP system with MSBI technology.</w:t>
            </w:r>
          </w:p>
        </w:tc>
      </w:tr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Roles &amp; Responsibilities</w:t>
            </w:r>
          </w:p>
        </w:tc>
        <w:tc>
          <w:tcPr>
            <w:tcW w:w="8280" w:type="dxa"/>
            <w:gridSpan w:val="3"/>
          </w:tcPr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Mapping business requirements to technical specifications.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Creation and deployment of MSBI (SSIS/SSRS/T-SQL) as well as MDM components.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Creation of reference data through MDM service.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SQL Server job scheduling as well as monitoring.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Exposure to dimensional modeling using PDW database.</w:t>
            </w:r>
          </w:p>
          <w:p w:rsid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="Cambria"/>
                <w:sz w:val="22"/>
                <w:szCs w:val="22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UAT support.</w:t>
            </w:r>
          </w:p>
        </w:tc>
      </w:tr>
    </w:tbl>
    <w:p w:rsidR="007A00BF" w:rsidRDefault="007A00BF">
      <w:pPr>
        <w:jc w:val="both"/>
        <w:rPr>
          <w:rFonts w:ascii="Cambria"/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8"/>
        <w:gridCol w:w="2765"/>
        <w:gridCol w:w="2657"/>
      </w:tblGrid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Name</w:t>
            </w:r>
          </w:p>
        </w:tc>
        <w:tc>
          <w:tcPr>
            <w:tcW w:w="2858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Desktop Services</w:t>
            </w:r>
          </w:p>
        </w:tc>
        <w:tc>
          <w:tcPr>
            <w:tcW w:w="2765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Client Name</w:t>
            </w:r>
          </w:p>
        </w:tc>
        <w:tc>
          <w:tcPr>
            <w:tcW w:w="2657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ABN AMRO Bank N.V</w:t>
            </w:r>
          </w:p>
        </w:tc>
      </w:tr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Technologies</w:t>
            </w:r>
          </w:p>
        </w:tc>
        <w:tc>
          <w:tcPr>
            <w:tcW w:w="2858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SQL Server 2008 R2, SSIS, SSRS, VBA</w:t>
            </w:r>
          </w:p>
        </w:tc>
        <w:tc>
          <w:tcPr>
            <w:tcW w:w="2765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 xml:space="preserve">Project Duration </w:t>
            </w:r>
          </w:p>
        </w:tc>
        <w:tc>
          <w:tcPr>
            <w:tcW w:w="2657" w:type="dxa"/>
          </w:tcPr>
          <w:p w:rsidR="007B2668" w:rsidRP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Feb-2009 – Jun-2014</w:t>
            </w:r>
          </w:p>
        </w:tc>
      </w:tr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Project Description</w:t>
            </w:r>
          </w:p>
        </w:tc>
        <w:tc>
          <w:tcPr>
            <w:tcW w:w="8280" w:type="dxa"/>
            <w:gridSpan w:val="3"/>
          </w:tcPr>
          <w:p w:rsidR="007B2668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spacing w:after="0"/>
              <w:rPr>
                <w:rFonts w:ascii="Cambria"/>
                <w:sz w:val="22"/>
                <w:szCs w:val="22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This project involves maintenance of more than 350 desktop applications used across different departments of the bank.</w:t>
            </w:r>
          </w:p>
        </w:tc>
      </w:tr>
      <w:tr w:rsidR="007B2668" w:rsidTr="007B2668">
        <w:tc>
          <w:tcPr>
            <w:tcW w:w="2430" w:type="dxa"/>
            <w:shd w:val="clear" w:color="auto" w:fill="auto"/>
          </w:tcPr>
          <w:p w:rsidR="007B2668" w:rsidRPr="00204F5B" w:rsidRDefault="007B2668" w:rsidP="007B2668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204F5B"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  <w:t>Roles &amp; Responsibilities</w:t>
            </w:r>
          </w:p>
        </w:tc>
        <w:tc>
          <w:tcPr>
            <w:tcW w:w="8280" w:type="dxa"/>
            <w:gridSpan w:val="3"/>
          </w:tcPr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Requirement gathering for change requests.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Creation of technical design document.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Import/export data from MS-Access into Excel.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Creation and deployment of SSIS/SSRS components.</w:t>
            </w:r>
          </w:p>
          <w:p w:rsidR="007B2668" w:rsidRP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Interaction with client/onsite for requirement understanding</w:t>
            </w:r>
          </w:p>
          <w:p w:rsidR="007B2668" w:rsidRDefault="007B2668" w:rsidP="007B2668">
            <w:pPr>
              <w:pStyle w:val="NormalWeb"/>
              <w:numPr>
                <w:ilvl w:val="0"/>
                <w:numId w:val="15"/>
              </w:numPr>
              <w:tabs>
                <w:tab w:val="left" w:pos="4140"/>
                <w:tab w:val="left" w:pos="4320"/>
                <w:tab w:val="left" w:pos="4500"/>
              </w:tabs>
              <w:ind w:left="723" w:hanging="426"/>
              <w:rPr>
                <w:rFonts w:ascii="Cambria"/>
                <w:sz w:val="22"/>
                <w:szCs w:val="22"/>
              </w:rPr>
            </w:pPr>
            <w:r w:rsidRPr="007B2668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Peer review and testing</w:t>
            </w:r>
          </w:p>
        </w:tc>
      </w:tr>
    </w:tbl>
    <w:p w:rsidR="00FA3355" w:rsidRDefault="00FA3355">
      <w:pPr>
        <w:jc w:val="both"/>
        <w:rPr>
          <w:rFonts w:ascii="Cambria"/>
          <w:b/>
          <w:color w:val="548DD4"/>
        </w:rPr>
      </w:pPr>
    </w:p>
    <w:p w:rsidR="00FA3355" w:rsidRDefault="00FA3355">
      <w:pPr>
        <w:jc w:val="both"/>
        <w:rPr>
          <w:rFonts w:ascii="Cambria"/>
          <w:b/>
          <w:color w:val="548DD4"/>
        </w:rPr>
      </w:pPr>
    </w:p>
    <w:p w:rsidR="00FA3355" w:rsidRDefault="00852995" w:rsidP="00B83F5B">
      <w:pPr>
        <w:shd w:val="clear" w:color="auto" w:fill="D9D9D9" w:themeFill="background1" w:themeFillShade="D9"/>
        <w:jc w:val="both"/>
        <w:rPr>
          <w:rFonts w:ascii="Cambria"/>
          <w:b/>
          <w:color w:val="548DD4"/>
        </w:rPr>
      </w:pPr>
      <w:r>
        <w:rPr>
          <w:rFonts w:ascii="Cambria"/>
          <w:b/>
          <w:color w:val="548DD4"/>
        </w:rPr>
        <w:t>Personal Profile:</w:t>
      </w:r>
    </w:p>
    <w:p w:rsidR="004B62BB" w:rsidRDefault="004B62BB" w:rsidP="004B62BB">
      <w:pPr>
        <w:jc w:val="both"/>
        <w:rPr>
          <w:rFonts w:ascii="Cambria"/>
          <w:b/>
          <w:color w:val="548DD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FA3355">
        <w:tc>
          <w:tcPr>
            <w:tcW w:w="2430" w:type="dxa"/>
            <w:shd w:val="clear" w:color="auto" w:fill="D9D9D9" w:themeFill="background1" w:themeFillShade="D9"/>
          </w:tcPr>
          <w:p w:rsidR="00FA3355" w:rsidRDefault="00852995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Style w:val="Strong"/>
                <w:rFonts w:ascii="Cambria"/>
                <w:sz w:val="22"/>
                <w:szCs w:val="22"/>
              </w:rPr>
            </w:pPr>
            <w:r>
              <w:rPr>
                <w:rStyle w:val="Strong"/>
                <w:rFonts w:ascii="Cambria"/>
                <w:sz w:val="22"/>
                <w:szCs w:val="22"/>
              </w:rPr>
              <w:t>DOB</w:t>
            </w:r>
          </w:p>
        </w:tc>
        <w:tc>
          <w:tcPr>
            <w:tcW w:w="8280" w:type="dxa"/>
          </w:tcPr>
          <w:p w:rsidR="00FA3355" w:rsidRPr="004504BF" w:rsidRDefault="00852995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b/>
                <w:color w:val="244061" w:themeColor="accent1" w:themeShade="80"/>
                <w:lang w:eastAsia="en-IN"/>
              </w:rPr>
            </w:pPr>
            <w:r w:rsidRPr="004504BF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12/01/1988</w:t>
            </w:r>
          </w:p>
        </w:tc>
      </w:tr>
      <w:tr w:rsidR="00FA3355">
        <w:tc>
          <w:tcPr>
            <w:tcW w:w="2430" w:type="dxa"/>
            <w:shd w:val="clear" w:color="auto" w:fill="D9D9D9" w:themeFill="background1" w:themeFillShade="D9"/>
          </w:tcPr>
          <w:p w:rsidR="00FA3355" w:rsidRDefault="00852995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Style w:val="Strong"/>
                <w:rFonts w:ascii="Cambria"/>
                <w:sz w:val="22"/>
                <w:szCs w:val="22"/>
              </w:rPr>
            </w:pPr>
            <w:r>
              <w:rPr>
                <w:rStyle w:val="Strong"/>
                <w:rFonts w:ascii="Cambria"/>
                <w:sz w:val="22"/>
                <w:szCs w:val="22"/>
              </w:rPr>
              <w:t>Languages</w:t>
            </w:r>
          </w:p>
        </w:tc>
        <w:tc>
          <w:tcPr>
            <w:tcW w:w="8280" w:type="dxa"/>
          </w:tcPr>
          <w:p w:rsidR="00FA3355" w:rsidRPr="004504BF" w:rsidRDefault="00852995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504BF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English, Hindi, Marathi</w:t>
            </w:r>
          </w:p>
        </w:tc>
      </w:tr>
      <w:tr w:rsidR="00FA3355">
        <w:tc>
          <w:tcPr>
            <w:tcW w:w="2430" w:type="dxa"/>
            <w:shd w:val="clear" w:color="auto" w:fill="D9D9D9" w:themeFill="background1" w:themeFillShade="D9"/>
          </w:tcPr>
          <w:p w:rsidR="00FA3355" w:rsidRDefault="00852995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Style w:val="Strong"/>
                <w:rFonts w:ascii="Cambria"/>
                <w:sz w:val="22"/>
                <w:szCs w:val="22"/>
              </w:rPr>
            </w:pPr>
            <w:r>
              <w:rPr>
                <w:rStyle w:val="Strong"/>
                <w:rFonts w:ascii="Cambria"/>
                <w:sz w:val="22"/>
                <w:szCs w:val="22"/>
              </w:rPr>
              <w:t>Nationality</w:t>
            </w:r>
          </w:p>
        </w:tc>
        <w:tc>
          <w:tcPr>
            <w:tcW w:w="8280" w:type="dxa"/>
          </w:tcPr>
          <w:p w:rsidR="00FA3355" w:rsidRPr="004504BF" w:rsidRDefault="00852995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4504BF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Indian</w:t>
            </w:r>
          </w:p>
        </w:tc>
      </w:tr>
      <w:tr w:rsidR="00C95B72">
        <w:tc>
          <w:tcPr>
            <w:tcW w:w="2430" w:type="dxa"/>
            <w:shd w:val="clear" w:color="auto" w:fill="D9D9D9" w:themeFill="background1" w:themeFillShade="D9"/>
          </w:tcPr>
          <w:p w:rsidR="00C95B72" w:rsidRDefault="00C95B72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Style w:val="Strong"/>
                <w:rFonts w:ascii="Cambria"/>
                <w:sz w:val="22"/>
                <w:szCs w:val="22"/>
              </w:rPr>
            </w:pPr>
            <w:r>
              <w:rPr>
                <w:rStyle w:val="Strong"/>
                <w:rFonts w:ascii="Cambria"/>
                <w:sz w:val="22"/>
                <w:szCs w:val="22"/>
              </w:rPr>
              <w:t>Alternate email</w:t>
            </w:r>
          </w:p>
        </w:tc>
        <w:tc>
          <w:tcPr>
            <w:tcW w:w="8280" w:type="dxa"/>
          </w:tcPr>
          <w:p w:rsidR="004504BF" w:rsidRPr="00D00534" w:rsidRDefault="00D00534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0000FF"/>
                <w:u w:val="single"/>
                <w:lang w:eastAsia="en-IN"/>
              </w:rPr>
            </w:pPr>
            <w:r w:rsidRPr="00D00534">
              <w:rPr>
                <w:rFonts w:asciiTheme="majorHAnsi" w:hAnsiTheme="majorHAnsi" w:cstheme="majorHAnsi"/>
                <w:color w:val="0000FF"/>
                <w:u w:val="single"/>
                <w:lang w:eastAsia="en-IN"/>
              </w:rPr>
              <w:t>Engg08.anand@gmail.com</w:t>
            </w:r>
            <w:bookmarkStart w:id="0" w:name="_GoBack"/>
            <w:bookmarkEnd w:id="0"/>
          </w:p>
        </w:tc>
      </w:tr>
      <w:tr w:rsidR="001E469E">
        <w:tc>
          <w:tcPr>
            <w:tcW w:w="2430" w:type="dxa"/>
            <w:shd w:val="clear" w:color="auto" w:fill="D9D9D9" w:themeFill="background1" w:themeFillShade="D9"/>
          </w:tcPr>
          <w:p w:rsidR="001E469E" w:rsidRDefault="001E469E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Style w:val="Strong"/>
                <w:rFonts w:ascii="Cambria"/>
                <w:sz w:val="22"/>
                <w:szCs w:val="22"/>
              </w:rPr>
            </w:pPr>
            <w:r>
              <w:rPr>
                <w:rStyle w:val="Strong"/>
                <w:rFonts w:ascii="Cambria"/>
                <w:sz w:val="22"/>
                <w:szCs w:val="22"/>
              </w:rPr>
              <w:t>Hobbies</w:t>
            </w:r>
          </w:p>
        </w:tc>
        <w:tc>
          <w:tcPr>
            <w:tcW w:w="8280" w:type="dxa"/>
          </w:tcPr>
          <w:p w:rsidR="001E469E" w:rsidRPr="001E469E" w:rsidRDefault="001E469E">
            <w:pPr>
              <w:pStyle w:val="NormalWeb"/>
              <w:tabs>
                <w:tab w:val="left" w:pos="4140"/>
                <w:tab w:val="left" w:pos="4320"/>
                <w:tab w:val="left" w:pos="4500"/>
              </w:tabs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</w:pPr>
            <w:r w:rsidRPr="001E469E">
              <w:rPr>
                <w:rFonts w:asciiTheme="majorHAnsi" w:hAnsiTheme="majorHAnsi" w:cstheme="majorHAnsi"/>
                <w:color w:val="244061" w:themeColor="accent1" w:themeShade="80"/>
                <w:lang w:eastAsia="en-IN"/>
              </w:rPr>
              <w:t>Listening Music, reading, travelling</w:t>
            </w:r>
          </w:p>
        </w:tc>
      </w:tr>
    </w:tbl>
    <w:p w:rsidR="00FA3355" w:rsidRPr="004504BF" w:rsidRDefault="00FA3355">
      <w:pPr>
        <w:jc w:val="both"/>
        <w:rPr>
          <w:rFonts w:asciiTheme="majorHAnsi" w:hAnsiTheme="majorHAnsi" w:cstheme="majorHAnsi"/>
          <w:color w:val="244061" w:themeColor="accent1" w:themeShade="80"/>
          <w:lang w:eastAsia="en-IN"/>
        </w:rPr>
      </w:pPr>
    </w:p>
    <w:p w:rsidR="00FA3355" w:rsidRPr="004504BF" w:rsidRDefault="00852995">
      <w:pPr>
        <w:pStyle w:val="NormalWeb"/>
        <w:tabs>
          <w:tab w:val="left" w:pos="4140"/>
          <w:tab w:val="left" w:pos="4320"/>
          <w:tab w:val="left" w:pos="4500"/>
        </w:tabs>
        <w:rPr>
          <w:rFonts w:asciiTheme="majorHAnsi" w:hAnsiTheme="majorHAnsi" w:cstheme="majorHAnsi"/>
          <w:color w:val="244061" w:themeColor="accent1" w:themeShade="80"/>
          <w:lang w:eastAsia="en-IN"/>
        </w:rPr>
      </w:pPr>
      <w:r w:rsidRPr="004504BF">
        <w:rPr>
          <w:rFonts w:asciiTheme="majorHAnsi" w:hAnsiTheme="majorHAnsi" w:cstheme="majorHAnsi"/>
          <w:b/>
          <w:color w:val="244061" w:themeColor="accent1" w:themeShade="80"/>
          <w:lang w:eastAsia="en-IN"/>
        </w:rPr>
        <w:t xml:space="preserve">Place: </w:t>
      </w:r>
      <w:r w:rsidR="00A07CE0"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>Indore</w:t>
      </w:r>
      <w:r w:rsidR="00887601"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>, India</w:t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color w:val="244061" w:themeColor="accent1" w:themeShade="80"/>
          <w:lang w:eastAsia="en-IN"/>
        </w:rPr>
        <w:tab/>
      </w:r>
      <w:r w:rsidRPr="004504BF">
        <w:rPr>
          <w:rFonts w:asciiTheme="majorHAnsi" w:hAnsiTheme="majorHAnsi" w:cstheme="majorHAnsi"/>
          <w:b/>
          <w:color w:val="244061" w:themeColor="accent1" w:themeShade="80"/>
          <w:lang w:eastAsia="en-IN"/>
        </w:rPr>
        <w:t>Anand Deshpande</w:t>
      </w:r>
    </w:p>
    <w:sectPr w:rsidR="00FA3355" w:rsidRPr="004504BF" w:rsidSect="00640A08">
      <w:pgSz w:w="11907" w:h="16839" w:code="9"/>
      <w:pgMar w:top="568" w:right="567" w:bottom="14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84" w:rsidRDefault="00721E84">
      <w:r>
        <w:separator/>
      </w:r>
    </w:p>
  </w:endnote>
  <w:endnote w:type="continuationSeparator" w:id="0">
    <w:p w:rsidR="00721E84" w:rsidRDefault="007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84" w:rsidRDefault="00721E84">
      <w:r>
        <w:separator/>
      </w:r>
    </w:p>
  </w:footnote>
  <w:footnote w:type="continuationSeparator" w:id="0">
    <w:p w:rsidR="00721E84" w:rsidRDefault="0072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D44"/>
    <w:multiLevelType w:val="singleLevel"/>
    <w:tmpl w:val="291EDA12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AB0392E"/>
    <w:multiLevelType w:val="hybridMultilevel"/>
    <w:tmpl w:val="D42E6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DAB"/>
    <w:multiLevelType w:val="hybridMultilevel"/>
    <w:tmpl w:val="0842360A"/>
    <w:lvl w:ilvl="0" w:tplc="ABEE621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plc="5D1C4E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673E4BD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 w:tplc="FCA048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 w:tplc="E24C1D6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3956FD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 w:tplc="DE7E495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 w:tplc="4C3CF3C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D6E6F63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38874AF"/>
    <w:multiLevelType w:val="hybridMultilevel"/>
    <w:tmpl w:val="78C6C0FA"/>
    <w:lvl w:ilvl="0" w:tplc="AA6C71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88E5EE">
      <w:start w:val="1"/>
      <w:numFmt w:val="lowerLetter"/>
      <w:lvlText w:val="%2."/>
      <w:lvlJc w:val="left"/>
      <w:pPr>
        <w:ind w:left="1440" w:hanging="360"/>
      </w:pPr>
    </w:lvl>
    <w:lvl w:ilvl="2" w:tplc="7C845C0A">
      <w:start w:val="1"/>
      <w:numFmt w:val="lowerRoman"/>
      <w:lvlText w:val="%3."/>
      <w:lvlJc w:val="right"/>
      <w:pPr>
        <w:ind w:left="2160" w:hanging="180"/>
      </w:pPr>
    </w:lvl>
    <w:lvl w:ilvl="3" w:tplc="497ECCB6">
      <w:start w:val="1"/>
      <w:numFmt w:val="decimal"/>
      <w:lvlText w:val="%4."/>
      <w:lvlJc w:val="left"/>
      <w:pPr>
        <w:ind w:left="2880" w:hanging="360"/>
      </w:pPr>
    </w:lvl>
    <w:lvl w:ilvl="4" w:tplc="EA6AA06E">
      <w:start w:val="1"/>
      <w:numFmt w:val="lowerLetter"/>
      <w:lvlText w:val="%5."/>
      <w:lvlJc w:val="left"/>
      <w:pPr>
        <w:ind w:left="3600" w:hanging="360"/>
      </w:pPr>
    </w:lvl>
    <w:lvl w:ilvl="5" w:tplc="345056C6">
      <w:start w:val="1"/>
      <w:numFmt w:val="lowerRoman"/>
      <w:lvlText w:val="%6."/>
      <w:lvlJc w:val="right"/>
      <w:pPr>
        <w:ind w:left="4320" w:hanging="180"/>
      </w:pPr>
    </w:lvl>
    <w:lvl w:ilvl="6" w:tplc="4B5C74EE">
      <w:start w:val="1"/>
      <w:numFmt w:val="decimal"/>
      <w:lvlText w:val="%7."/>
      <w:lvlJc w:val="left"/>
      <w:pPr>
        <w:ind w:left="5040" w:hanging="360"/>
      </w:pPr>
    </w:lvl>
    <w:lvl w:ilvl="7" w:tplc="65E8CF2E">
      <w:start w:val="1"/>
      <w:numFmt w:val="lowerLetter"/>
      <w:lvlText w:val="%8."/>
      <w:lvlJc w:val="left"/>
      <w:pPr>
        <w:ind w:left="5760" w:hanging="360"/>
      </w:pPr>
    </w:lvl>
    <w:lvl w:ilvl="8" w:tplc="934EA6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6DD"/>
    <w:multiLevelType w:val="singleLevel"/>
    <w:tmpl w:val="27540FDE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2659709C"/>
    <w:multiLevelType w:val="hybridMultilevel"/>
    <w:tmpl w:val="DE4490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82D"/>
    <w:multiLevelType w:val="hybridMultilevel"/>
    <w:tmpl w:val="3926C644"/>
    <w:lvl w:ilvl="0" w:tplc="A05A1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96AD04">
      <w:start w:val="1"/>
      <w:numFmt w:val="lowerLetter"/>
      <w:lvlText w:val="%2."/>
      <w:lvlJc w:val="left"/>
      <w:pPr>
        <w:ind w:left="1440" w:hanging="360"/>
      </w:pPr>
    </w:lvl>
    <w:lvl w:ilvl="2" w:tplc="2416D558">
      <w:start w:val="1"/>
      <w:numFmt w:val="lowerRoman"/>
      <w:lvlText w:val="%3."/>
      <w:lvlJc w:val="right"/>
      <w:pPr>
        <w:ind w:left="2160" w:hanging="180"/>
      </w:pPr>
    </w:lvl>
    <w:lvl w:ilvl="3" w:tplc="30B60568">
      <w:start w:val="1"/>
      <w:numFmt w:val="decimal"/>
      <w:lvlText w:val="%4."/>
      <w:lvlJc w:val="left"/>
      <w:pPr>
        <w:ind w:left="2880" w:hanging="360"/>
      </w:pPr>
    </w:lvl>
    <w:lvl w:ilvl="4" w:tplc="C4326482">
      <w:start w:val="1"/>
      <w:numFmt w:val="lowerLetter"/>
      <w:lvlText w:val="%5."/>
      <w:lvlJc w:val="left"/>
      <w:pPr>
        <w:ind w:left="3600" w:hanging="360"/>
      </w:pPr>
    </w:lvl>
    <w:lvl w:ilvl="5" w:tplc="3DAC803C">
      <w:start w:val="1"/>
      <w:numFmt w:val="lowerRoman"/>
      <w:lvlText w:val="%6."/>
      <w:lvlJc w:val="right"/>
      <w:pPr>
        <w:ind w:left="4320" w:hanging="180"/>
      </w:pPr>
    </w:lvl>
    <w:lvl w:ilvl="6" w:tplc="0F9A0606">
      <w:start w:val="1"/>
      <w:numFmt w:val="decimal"/>
      <w:lvlText w:val="%7."/>
      <w:lvlJc w:val="left"/>
      <w:pPr>
        <w:ind w:left="5040" w:hanging="360"/>
      </w:pPr>
    </w:lvl>
    <w:lvl w:ilvl="7" w:tplc="6FBABED6">
      <w:start w:val="1"/>
      <w:numFmt w:val="lowerLetter"/>
      <w:lvlText w:val="%8."/>
      <w:lvlJc w:val="left"/>
      <w:pPr>
        <w:ind w:left="5760" w:hanging="360"/>
      </w:pPr>
    </w:lvl>
    <w:lvl w:ilvl="8" w:tplc="98F2E2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C3E1E"/>
    <w:multiLevelType w:val="hybridMultilevel"/>
    <w:tmpl w:val="A320B3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77FD8"/>
    <w:multiLevelType w:val="multilevel"/>
    <w:tmpl w:val="C3B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543DF"/>
    <w:multiLevelType w:val="hybridMultilevel"/>
    <w:tmpl w:val="6ECE5894"/>
    <w:lvl w:ilvl="0" w:tplc="B1EC3F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44061" w:themeColor="accent1" w:themeShade="8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90370"/>
    <w:multiLevelType w:val="singleLevel"/>
    <w:tmpl w:val="40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51E17056"/>
    <w:multiLevelType w:val="hybridMultilevel"/>
    <w:tmpl w:val="BB5659C8"/>
    <w:lvl w:ilvl="0" w:tplc="BFF24E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C987BEC">
      <w:start w:val="1"/>
      <w:numFmt w:val="lowerLetter"/>
      <w:lvlText w:val="%2."/>
      <w:lvlJc w:val="left"/>
      <w:pPr>
        <w:ind w:left="1440" w:hanging="360"/>
      </w:pPr>
    </w:lvl>
    <w:lvl w:ilvl="2" w:tplc="AF4A23F8">
      <w:start w:val="1"/>
      <w:numFmt w:val="lowerRoman"/>
      <w:lvlText w:val="%3."/>
      <w:lvlJc w:val="right"/>
      <w:pPr>
        <w:ind w:left="2160" w:hanging="180"/>
      </w:pPr>
    </w:lvl>
    <w:lvl w:ilvl="3" w:tplc="5F6C186C">
      <w:start w:val="1"/>
      <w:numFmt w:val="decimal"/>
      <w:lvlText w:val="%4."/>
      <w:lvlJc w:val="left"/>
      <w:pPr>
        <w:ind w:left="2880" w:hanging="360"/>
      </w:pPr>
    </w:lvl>
    <w:lvl w:ilvl="4" w:tplc="49C8090E">
      <w:start w:val="1"/>
      <w:numFmt w:val="lowerLetter"/>
      <w:lvlText w:val="%5."/>
      <w:lvlJc w:val="left"/>
      <w:pPr>
        <w:ind w:left="3600" w:hanging="360"/>
      </w:pPr>
    </w:lvl>
    <w:lvl w:ilvl="5" w:tplc="9E4AEA1E">
      <w:start w:val="1"/>
      <w:numFmt w:val="lowerRoman"/>
      <w:lvlText w:val="%6."/>
      <w:lvlJc w:val="right"/>
      <w:pPr>
        <w:ind w:left="4320" w:hanging="180"/>
      </w:pPr>
    </w:lvl>
    <w:lvl w:ilvl="6" w:tplc="0672C470">
      <w:start w:val="1"/>
      <w:numFmt w:val="decimal"/>
      <w:lvlText w:val="%7."/>
      <w:lvlJc w:val="left"/>
      <w:pPr>
        <w:ind w:left="5040" w:hanging="360"/>
      </w:pPr>
    </w:lvl>
    <w:lvl w:ilvl="7" w:tplc="9EB28D10">
      <w:start w:val="1"/>
      <w:numFmt w:val="lowerLetter"/>
      <w:lvlText w:val="%8."/>
      <w:lvlJc w:val="left"/>
      <w:pPr>
        <w:ind w:left="5760" w:hanging="360"/>
      </w:pPr>
    </w:lvl>
    <w:lvl w:ilvl="8" w:tplc="3C04E9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D253E"/>
    <w:multiLevelType w:val="hybridMultilevel"/>
    <w:tmpl w:val="00E467AC"/>
    <w:lvl w:ilvl="0" w:tplc="AC0A81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A9C14E6">
      <w:start w:val="1"/>
      <w:numFmt w:val="lowerLetter"/>
      <w:lvlText w:val="%2."/>
      <w:lvlJc w:val="left"/>
      <w:pPr>
        <w:ind w:left="1440" w:hanging="360"/>
      </w:pPr>
    </w:lvl>
    <w:lvl w:ilvl="2" w:tplc="3D5A0ED6">
      <w:start w:val="1"/>
      <w:numFmt w:val="lowerRoman"/>
      <w:lvlText w:val="%3."/>
      <w:lvlJc w:val="right"/>
      <w:pPr>
        <w:ind w:left="2160" w:hanging="180"/>
      </w:pPr>
    </w:lvl>
    <w:lvl w:ilvl="3" w:tplc="7E24BDEA">
      <w:start w:val="1"/>
      <w:numFmt w:val="decimal"/>
      <w:lvlText w:val="%4."/>
      <w:lvlJc w:val="left"/>
      <w:pPr>
        <w:ind w:left="2880" w:hanging="360"/>
      </w:pPr>
    </w:lvl>
    <w:lvl w:ilvl="4" w:tplc="475637AC">
      <w:start w:val="1"/>
      <w:numFmt w:val="lowerLetter"/>
      <w:lvlText w:val="%5."/>
      <w:lvlJc w:val="left"/>
      <w:pPr>
        <w:ind w:left="3600" w:hanging="360"/>
      </w:pPr>
    </w:lvl>
    <w:lvl w:ilvl="5" w:tplc="2794CD8C">
      <w:start w:val="1"/>
      <w:numFmt w:val="lowerRoman"/>
      <w:lvlText w:val="%6."/>
      <w:lvlJc w:val="right"/>
      <w:pPr>
        <w:ind w:left="4320" w:hanging="180"/>
      </w:pPr>
    </w:lvl>
    <w:lvl w:ilvl="6" w:tplc="332C7126">
      <w:start w:val="1"/>
      <w:numFmt w:val="decimal"/>
      <w:lvlText w:val="%7."/>
      <w:lvlJc w:val="left"/>
      <w:pPr>
        <w:ind w:left="5040" w:hanging="360"/>
      </w:pPr>
    </w:lvl>
    <w:lvl w:ilvl="7" w:tplc="177E8AA0">
      <w:start w:val="1"/>
      <w:numFmt w:val="lowerLetter"/>
      <w:lvlText w:val="%8."/>
      <w:lvlJc w:val="left"/>
      <w:pPr>
        <w:ind w:left="5760" w:hanging="360"/>
      </w:pPr>
    </w:lvl>
    <w:lvl w:ilvl="8" w:tplc="9CD053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6807"/>
    <w:multiLevelType w:val="hybridMultilevel"/>
    <w:tmpl w:val="399C9D44"/>
    <w:lvl w:ilvl="0" w:tplc="CE88B0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95AE386">
      <w:start w:val="1"/>
      <w:numFmt w:val="lowerLetter"/>
      <w:lvlText w:val="%2."/>
      <w:lvlJc w:val="left"/>
      <w:pPr>
        <w:ind w:left="1440" w:hanging="360"/>
      </w:pPr>
    </w:lvl>
    <w:lvl w:ilvl="2" w:tplc="33C2EC2E">
      <w:start w:val="1"/>
      <w:numFmt w:val="lowerRoman"/>
      <w:lvlText w:val="%3."/>
      <w:lvlJc w:val="right"/>
      <w:pPr>
        <w:ind w:left="2160" w:hanging="180"/>
      </w:pPr>
    </w:lvl>
    <w:lvl w:ilvl="3" w:tplc="573CFD50">
      <w:start w:val="1"/>
      <w:numFmt w:val="decimal"/>
      <w:lvlText w:val="%4."/>
      <w:lvlJc w:val="left"/>
      <w:pPr>
        <w:ind w:left="2880" w:hanging="360"/>
      </w:pPr>
    </w:lvl>
    <w:lvl w:ilvl="4" w:tplc="6B622030">
      <w:start w:val="1"/>
      <w:numFmt w:val="lowerLetter"/>
      <w:lvlText w:val="%5."/>
      <w:lvlJc w:val="left"/>
      <w:pPr>
        <w:ind w:left="3600" w:hanging="360"/>
      </w:pPr>
    </w:lvl>
    <w:lvl w:ilvl="5" w:tplc="5AFE5E6E">
      <w:start w:val="1"/>
      <w:numFmt w:val="lowerRoman"/>
      <w:lvlText w:val="%6."/>
      <w:lvlJc w:val="right"/>
      <w:pPr>
        <w:ind w:left="4320" w:hanging="180"/>
      </w:pPr>
    </w:lvl>
    <w:lvl w:ilvl="6" w:tplc="1A0C83EE">
      <w:start w:val="1"/>
      <w:numFmt w:val="decimal"/>
      <w:lvlText w:val="%7."/>
      <w:lvlJc w:val="left"/>
      <w:pPr>
        <w:ind w:left="5040" w:hanging="360"/>
      </w:pPr>
    </w:lvl>
    <w:lvl w:ilvl="7" w:tplc="BB54115C">
      <w:start w:val="1"/>
      <w:numFmt w:val="lowerLetter"/>
      <w:lvlText w:val="%8."/>
      <w:lvlJc w:val="left"/>
      <w:pPr>
        <w:ind w:left="5760" w:hanging="360"/>
      </w:pPr>
    </w:lvl>
    <w:lvl w:ilvl="8" w:tplc="54D871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0D8F"/>
    <w:multiLevelType w:val="hybridMultilevel"/>
    <w:tmpl w:val="971473BA"/>
    <w:lvl w:ilvl="0" w:tplc="02D028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3CE0B98">
      <w:start w:val="1"/>
      <w:numFmt w:val="lowerLetter"/>
      <w:lvlText w:val="%2."/>
      <w:lvlJc w:val="left"/>
      <w:pPr>
        <w:ind w:left="1440" w:hanging="360"/>
      </w:pPr>
    </w:lvl>
    <w:lvl w:ilvl="2" w:tplc="3EF4A450">
      <w:start w:val="1"/>
      <w:numFmt w:val="lowerRoman"/>
      <w:lvlText w:val="%3."/>
      <w:lvlJc w:val="right"/>
      <w:pPr>
        <w:ind w:left="2160" w:hanging="180"/>
      </w:pPr>
    </w:lvl>
    <w:lvl w:ilvl="3" w:tplc="0F605842">
      <w:start w:val="1"/>
      <w:numFmt w:val="decimal"/>
      <w:lvlText w:val="%4."/>
      <w:lvlJc w:val="left"/>
      <w:pPr>
        <w:ind w:left="2880" w:hanging="360"/>
      </w:pPr>
    </w:lvl>
    <w:lvl w:ilvl="4" w:tplc="654C70E0">
      <w:start w:val="1"/>
      <w:numFmt w:val="lowerLetter"/>
      <w:lvlText w:val="%5."/>
      <w:lvlJc w:val="left"/>
      <w:pPr>
        <w:ind w:left="3600" w:hanging="360"/>
      </w:pPr>
    </w:lvl>
    <w:lvl w:ilvl="5" w:tplc="C0843962">
      <w:start w:val="1"/>
      <w:numFmt w:val="lowerRoman"/>
      <w:lvlText w:val="%6."/>
      <w:lvlJc w:val="right"/>
      <w:pPr>
        <w:ind w:left="4320" w:hanging="180"/>
      </w:pPr>
    </w:lvl>
    <w:lvl w:ilvl="6" w:tplc="D4DEFAD0">
      <w:start w:val="1"/>
      <w:numFmt w:val="decimal"/>
      <w:lvlText w:val="%7."/>
      <w:lvlJc w:val="left"/>
      <w:pPr>
        <w:ind w:left="5040" w:hanging="360"/>
      </w:pPr>
    </w:lvl>
    <w:lvl w:ilvl="7" w:tplc="BCBC15DE">
      <w:start w:val="1"/>
      <w:numFmt w:val="lowerLetter"/>
      <w:lvlText w:val="%8."/>
      <w:lvlJc w:val="left"/>
      <w:pPr>
        <w:ind w:left="5760" w:hanging="360"/>
      </w:pPr>
    </w:lvl>
    <w:lvl w:ilvl="8" w:tplc="3E18A2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597A"/>
    <w:multiLevelType w:val="hybridMultilevel"/>
    <w:tmpl w:val="DBAAB660"/>
    <w:lvl w:ilvl="0" w:tplc="000ACE2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  <w:b/>
        <w:i w:val="0"/>
        <w:color w:val="auto"/>
        <w:spacing w:val="0"/>
        <w:sz w:val="24"/>
        <w:u w:val="none"/>
      </w:rPr>
    </w:lvl>
    <w:lvl w:ilvl="1" w:tplc="A84CD9B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D250DF9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8D963F8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FC88967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E294C73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430474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6D8E83A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FD0A243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2"/>
    <w:rsid w:val="00013F69"/>
    <w:rsid w:val="00015DD5"/>
    <w:rsid w:val="0003299E"/>
    <w:rsid w:val="00052409"/>
    <w:rsid w:val="000540B1"/>
    <w:rsid w:val="00092076"/>
    <w:rsid w:val="000A5DAE"/>
    <w:rsid w:val="000A73D6"/>
    <w:rsid w:val="000C2287"/>
    <w:rsid w:val="000E1C47"/>
    <w:rsid w:val="000E2848"/>
    <w:rsid w:val="000F55D2"/>
    <w:rsid w:val="000F79D1"/>
    <w:rsid w:val="001044D8"/>
    <w:rsid w:val="00105C91"/>
    <w:rsid w:val="001065FF"/>
    <w:rsid w:val="00124588"/>
    <w:rsid w:val="00133649"/>
    <w:rsid w:val="001747D8"/>
    <w:rsid w:val="0019211B"/>
    <w:rsid w:val="00196036"/>
    <w:rsid w:val="001A17AE"/>
    <w:rsid w:val="001A1C97"/>
    <w:rsid w:val="001B2368"/>
    <w:rsid w:val="001B531B"/>
    <w:rsid w:val="001B565D"/>
    <w:rsid w:val="001B7BB4"/>
    <w:rsid w:val="001C22D3"/>
    <w:rsid w:val="001E4416"/>
    <w:rsid w:val="001E469E"/>
    <w:rsid w:val="001E663B"/>
    <w:rsid w:val="001F7C26"/>
    <w:rsid w:val="00204F5B"/>
    <w:rsid w:val="002216CE"/>
    <w:rsid w:val="00254F81"/>
    <w:rsid w:val="00266CBD"/>
    <w:rsid w:val="00282E62"/>
    <w:rsid w:val="00295A77"/>
    <w:rsid w:val="002A0436"/>
    <w:rsid w:val="002A2C27"/>
    <w:rsid w:val="002A4314"/>
    <w:rsid w:val="002D2D7B"/>
    <w:rsid w:val="002E553A"/>
    <w:rsid w:val="002E785D"/>
    <w:rsid w:val="00307631"/>
    <w:rsid w:val="0031318E"/>
    <w:rsid w:val="00335876"/>
    <w:rsid w:val="00337FEA"/>
    <w:rsid w:val="0034272A"/>
    <w:rsid w:val="00350C0F"/>
    <w:rsid w:val="003605FC"/>
    <w:rsid w:val="0036414D"/>
    <w:rsid w:val="00367FEB"/>
    <w:rsid w:val="00373CDC"/>
    <w:rsid w:val="00396D68"/>
    <w:rsid w:val="003A169A"/>
    <w:rsid w:val="003B754C"/>
    <w:rsid w:val="003C0798"/>
    <w:rsid w:val="003D2B37"/>
    <w:rsid w:val="003D3B58"/>
    <w:rsid w:val="003E0691"/>
    <w:rsid w:val="003E74D7"/>
    <w:rsid w:val="00401D05"/>
    <w:rsid w:val="00405664"/>
    <w:rsid w:val="00414F35"/>
    <w:rsid w:val="00430A39"/>
    <w:rsid w:val="00436003"/>
    <w:rsid w:val="00443C59"/>
    <w:rsid w:val="004504BF"/>
    <w:rsid w:val="00456661"/>
    <w:rsid w:val="0045790C"/>
    <w:rsid w:val="00461328"/>
    <w:rsid w:val="00462AD9"/>
    <w:rsid w:val="00462B66"/>
    <w:rsid w:val="00486D54"/>
    <w:rsid w:val="0049743D"/>
    <w:rsid w:val="004A1BEC"/>
    <w:rsid w:val="004A76DF"/>
    <w:rsid w:val="004B62BB"/>
    <w:rsid w:val="004C23ED"/>
    <w:rsid w:val="004C2854"/>
    <w:rsid w:val="004D1850"/>
    <w:rsid w:val="004D25F4"/>
    <w:rsid w:val="004E70E4"/>
    <w:rsid w:val="004E7AAC"/>
    <w:rsid w:val="0050072D"/>
    <w:rsid w:val="00510800"/>
    <w:rsid w:val="005634EB"/>
    <w:rsid w:val="0056482A"/>
    <w:rsid w:val="005770C5"/>
    <w:rsid w:val="0058271B"/>
    <w:rsid w:val="005860C9"/>
    <w:rsid w:val="00592B82"/>
    <w:rsid w:val="005950F1"/>
    <w:rsid w:val="005C1BF3"/>
    <w:rsid w:val="005C579E"/>
    <w:rsid w:val="005E646A"/>
    <w:rsid w:val="005F1C18"/>
    <w:rsid w:val="00606DDF"/>
    <w:rsid w:val="006167F4"/>
    <w:rsid w:val="006215F7"/>
    <w:rsid w:val="00623468"/>
    <w:rsid w:val="00630FDD"/>
    <w:rsid w:val="00631DFC"/>
    <w:rsid w:val="0063694A"/>
    <w:rsid w:val="00640A08"/>
    <w:rsid w:val="00645B55"/>
    <w:rsid w:val="00647A0F"/>
    <w:rsid w:val="0065258F"/>
    <w:rsid w:val="006767EA"/>
    <w:rsid w:val="00681791"/>
    <w:rsid w:val="00686DAD"/>
    <w:rsid w:val="00692972"/>
    <w:rsid w:val="006A26FA"/>
    <w:rsid w:val="006C751E"/>
    <w:rsid w:val="006D252F"/>
    <w:rsid w:val="006D4615"/>
    <w:rsid w:val="006E0355"/>
    <w:rsid w:val="006F26AD"/>
    <w:rsid w:val="00707BF2"/>
    <w:rsid w:val="00713CAA"/>
    <w:rsid w:val="00721E84"/>
    <w:rsid w:val="007308CB"/>
    <w:rsid w:val="0074231B"/>
    <w:rsid w:val="00777DA5"/>
    <w:rsid w:val="007A00BF"/>
    <w:rsid w:val="007A73C5"/>
    <w:rsid w:val="007B2668"/>
    <w:rsid w:val="007D3433"/>
    <w:rsid w:val="007D5E39"/>
    <w:rsid w:val="00824412"/>
    <w:rsid w:val="00826674"/>
    <w:rsid w:val="00827099"/>
    <w:rsid w:val="00840233"/>
    <w:rsid w:val="00842ED9"/>
    <w:rsid w:val="00845095"/>
    <w:rsid w:val="00851C69"/>
    <w:rsid w:val="00852995"/>
    <w:rsid w:val="00855288"/>
    <w:rsid w:val="0086102D"/>
    <w:rsid w:val="0086710E"/>
    <w:rsid w:val="00875772"/>
    <w:rsid w:val="0088746A"/>
    <w:rsid w:val="00887601"/>
    <w:rsid w:val="00890CAB"/>
    <w:rsid w:val="00892C53"/>
    <w:rsid w:val="00894A90"/>
    <w:rsid w:val="008A421C"/>
    <w:rsid w:val="008B4993"/>
    <w:rsid w:val="008C3FC1"/>
    <w:rsid w:val="008E62FF"/>
    <w:rsid w:val="00916109"/>
    <w:rsid w:val="00942C72"/>
    <w:rsid w:val="009444A9"/>
    <w:rsid w:val="00970E96"/>
    <w:rsid w:val="0098034A"/>
    <w:rsid w:val="0098096C"/>
    <w:rsid w:val="00994088"/>
    <w:rsid w:val="009B4751"/>
    <w:rsid w:val="009C6E17"/>
    <w:rsid w:val="009D0C71"/>
    <w:rsid w:val="009D16C5"/>
    <w:rsid w:val="009E12FB"/>
    <w:rsid w:val="00A074F5"/>
    <w:rsid w:val="00A07CE0"/>
    <w:rsid w:val="00A134FB"/>
    <w:rsid w:val="00A75C7E"/>
    <w:rsid w:val="00A837BA"/>
    <w:rsid w:val="00AA106F"/>
    <w:rsid w:val="00AC3F1D"/>
    <w:rsid w:val="00AD6D90"/>
    <w:rsid w:val="00B0553F"/>
    <w:rsid w:val="00B17336"/>
    <w:rsid w:val="00B32399"/>
    <w:rsid w:val="00B47E51"/>
    <w:rsid w:val="00B74593"/>
    <w:rsid w:val="00B822EE"/>
    <w:rsid w:val="00B83F5B"/>
    <w:rsid w:val="00BB73B1"/>
    <w:rsid w:val="00BE7FF4"/>
    <w:rsid w:val="00C0465F"/>
    <w:rsid w:val="00C24BE9"/>
    <w:rsid w:val="00C37AA8"/>
    <w:rsid w:val="00C56593"/>
    <w:rsid w:val="00C7311F"/>
    <w:rsid w:val="00C83737"/>
    <w:rsid w:val="00C914A0"/>
    <w:rsid w:val="00C91B50"/>
    <w:rsid w:val="00C95B72"/>
    <w:rsid w:val="00CA2DF6"/>
    <w:rsid w:val="00CC0192"/>
    <w:rsid w:val="00CD2CD6"/>
    <w:rsid w:val="00CE4861"/>
    <w:rsid w:val="00D00534"/>
    <w:rsid w:val="00D0274A"/>
    <w:rsid w:val="00D150C3"/>
    <w:rsid w:val="00D15B02"/>
    <w:rsid w:val="00D2148C"/>
    <w:rsid w:val="00D22F0B"/>
    <w:rsid w:val="00D41358"/>
    <w:rsid w:val="00D703B8"/>
    <w:rsid w:val="00D80BA0"/>
    <w:rsid w:val="00D8140E"/>
    <w:rsid w:val="00D84102"/>
    <w:rsid w:val="00D87BEF"/>
    <w:rsid w:val="00DB06DB"/>
    <w:rsid w:val="00DD54AD"/>
    <w:rsid w:val="00DD6EB9"/>
    <w:rsid w:val="00DF4248"/>
    <w:rsid w:val="00E0520B"/>
    <w:rsid w:val="00E3507A"/>
    <w:rsid w:val="00E504F5"/>
    <w:rsid w:val="00E5784B"/>
    <w:rsid w:val="00E64762"/>
    <w:rsid w:val="00E70E54"/>
    <w:rsid w:val="00EC6D6B"/>
    <w:rsid w:val="00F012D1"/>
    <w:rsid w:val="00F02CA4"/>
    <w:rsid w:val="00F13937"/>
    <w:rsid w:val="00F238AA"/>
    <w:rsid w:val="00F24B19"/>
    <w:rsid w:val="00F33107"/>
    <w:rsid w:val="00F33999"/>
    <w:rsid w:val="00F372C3"/>
    <w:rsid w:val="00F44ADE"/>
    <w:rsid w:val="00F607F4"/>
    <w:rsid w:val="00F62FD1"/>
    <w:rsid w:val="00F7169F"/>
    <w:rsid w:val="00F75944"/>
    <w:rsid w:val="00FA3355"/>
    <w:rsid w:val="00FA3823"/>
    <w:rsid w:val="00FA5CE6"/>
    <w:rsid w:val="00FC5BC9"/>
    <w:rsid w:val="00FC63B4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3C82E-80D5-4EB3-8FF8-0AA22518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/>
      <w:outlineLvl w:val="0"/>
    </w:pPr>
    <w:rPr>
      <w:rFonts w:asci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rPr>
      <w:b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39D5-7E07-463F-BF6E-0C773FB4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Deshpande</dc:creator>
  <cp:keywords/>
  <dc:description/>
  <cp:lastModifiedBy>Microsoft account</cp:lastModifiedBy>
  <cp:revision>2</cp:revision>
  <dcterms:created xsi:type="dcterms:W3CDTF">2020-06-03T06:32:00Z</dcterms:created>
  <dcterms:modified xsi:type="dcterms:W3CDTF">2020-06-03T06:32:00Z</dcterms:modified>
</cp:coreProperties>
</file>