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0733C" w14:textId="77777777" w:rsidR="001A3841" w:rsidRPr="001A3841" w:rsidRDefault="001A3841" w:rsidP="001A3841">
      <w:pPr>
        <w:rPr>
          <w:rFonts w:ascii="Book Antiqua" w:hAnsi="Book Antiqua"/>
          <w:b/>
          <w:sz w:val="28"/>
          <w:u w:val="single"/>
          <w:lang w:val="en-US"/>
        </w:rPr>
      </w:pPr>
      <w:r w:rsidRPr="001A3841">
        <w:rPr>
          <w:rFonts w:ascii="Book Antiqua" w:hAnsi="Book Antiqua"/>
          <w:b/>
          <w:sz w:val="28"/>
          <w:u w:val="single"/>
          <w:lang w:val="en-US"/>
        </w:rPr>
        <w:t>Data Science for prophylactic trials for pandemics/epidemics like Covid-19.</w:t>
      </w:r>
    </w:p>
    <w:p w14:paraId="42B1B26B" w14:textId="77777777" w:rsidR="001A3841" w:rsidRDefault="001A3841" w:rsidP="001A3841">
      <w:pPr>
        <w:rPr>
          <w:rFonts w:ascii="Book Antiqua" w:hAnsi="Book Antiqua"/>
          <w:sz w:val="28"/>
          <w:lang w:val="en-US"/>
        </w:rPr>
      </w:pPr>
      <w:r>
        <w:rPr>
          <w:rFonts w:ascii="Book Antiqua" w:hAnsi="Book Antiqua"/>
          <w:sz w:val="28"/>
          <w:lang w:val="en-US"/>
        </w:rPr>
        <w:t xml:space="preserve">   </w:t>
      </w:r>
    </w:p>
    <w:p w14:paraId="361682BF" w14:textId="77777777" w:rsidR="001A3841" w:rsidRPr="00A322AA" w:rsidRDefault="001A3841" w:rsidP="001A3841">
      <w:pPr>
        <w:rPr>
          <w:rFonts w:ascii="Book Antiqua" w:eastAsia="Times New Roman" w:hAnsi="Book Antiqua" w:cs="Times New Roman"/>
          <w:lang w:eastAsia="en-GB"/>
        </w:rPr>
      </w:pPr>
      <w:r>
        <w:rPr>
          <w:rFonts w:ascii="Book Antiqua" w:hAnsi="Book Antiqua"/>
          <w:sz w:val="28"/>
          <w:lang w:val="en-US"/>
        </w:rPr>
        <w:t xml:space="preserve">   </w:t>
      </w:r>
      <w:r w:rsidRPr="00824361">
        <w:rPr>
          <w:rFonts w:ascii="Book Antiqua" w:hAnsi="Book Antiqua"/>
          <w:lang w:val="en-US"/>
        </w:rPr>
        <w:t>We are much-much familiar in Data’s and its handling methodologies. But, how this Data science and its mechanism helps mankind to rid of such pandemi</w:t>
      </w:r>
      <w:r>
        <w:rPr>
          <w:rFonts w:ascii="Book Antiqua" w:hAnsi="Book Antiqua"/>
          <w:lang w:val="en-US"/>
        </w:rPr>
        <w:t>cs/epidemics in mere</w:t>
      </w:r>
      <w:r w:rsidRPr="00824361">
        <w:rPr>
          <w:rFonts w:ascii="Book Antiqua" w:hAnsi="Book Antiqua"/>
          <w:lang w:val="en-US"/>
        </w:rPr>
        <w:t xml:space="preserve"> future.</w:t>
      </w:r>
    </w:p>
    <w:p w14:paraId="18A2A4FE" w14:textId="77777777" w:rsidR="001A3841" w:rsidRPr="00824361" w:rsidRDefault="001A3841" w:rsidP="001A3841">
      <w:pPr>
        <w:rPr>
          <w:rFonts w:ascii="Book Antiqua" w:eastAsia="Times New Roman" w:hAnsi="Book Antiqua" w:cs="Times New Roman"/>
          <w:color w:val="000000"/>
          <w:lang w:eastAsia="en-GB"/>
        </w:rPr>
      </w:pPr>
      <w:r>
        <w:rPr>
          <w:rFonts w:ascii="Book Antiqua" w:eastAsia="Times New Roman" w:hAnsi="Book Antiqua" w:cs="Times New Roman"/>
          <w:color w:val="000000"/>
          <w:lang w:eastAsia="en-GB"/>
        </w:rPr>
        <w:t xml:space="preserve">  </w:t>
      </w:r>
      <w:r w:rsidRPr="00A322AA">
        <w:rPr>
          <w:rFonts w:ascii="Book Antiqua" w:eastAsia="Times New Roman" w:hAnsi="Book Antiqua" w:cs="Times New Roman"/>
          <w:color w:val="000000"/>
          <w:lang w:eastAsia="en-GB"/>
        </w:rPr>
        <w:t xml:space="preserve">To comprehend the future trajectory of the pandemic and to frame appropriate policy responses, we need </w:t>
      </w:r>
      <w:r w:rsidRPr="00824361">
        <w:rPr>
          <w:rFonts w:ascii="Book Antiqua" w:eastAsia="Times New Roman" w:hAnsi="Book Antiqua" w:cs="Times New Roman"/>
          <w:color w:val="000000"/>
          <w:lang w:eastAsia="en-GB"/>
        </w:rPr>
        <w:t xml:space="preserve">insights from available </w:t>
      </w:r>
      <w:r w:rsidRPr="00A322AA">
        <w:rPr>
          <w:rFonts w:ascii="Book Antiqua" w:eastAsia="Times New Roman" w:hAnsi="Book Antiqua" w:cs="Times New Roman"/>
          <w:color w:val="000000"/>
          <w:lang w:eastAsia="en-GB"/>
        </w:rPr>
        <w:t>granular data</w:t>
      </w:r>
      <w:r>
        <w:rPr>
          <w:rFonts w:ascii="Book Antiqua" w:eastAsia="Times New Roman" w:hAnsi="Book Antiqua" w:cs="Times New Roman"/>
          <w:color w:val="000000"/>
          <w:lang w:eastAsia="en-GB"/>
        </w:rPr>
        <w:t>,</w:t>
      </w:r>
      <w:r w:rsidRPr="00A322AA">
        <w:rPr>
          <w:rFonts w:ascii="Book Antiqua" w:eastAsia="Times New Roman" w:hAnsi="Book Antiqua" w:cs="Times New Roman"/>
          <w:color w:val="000000"/>
          <w:lang w:eastAsia="en-GB"/>
        </w:rPr>
        <w:t xml:space="preserve"> based on contact tr</w:t>
      </w:r>
      <w:r>
        <w:rPr>
          <w:rFonts w:ascii="Book Antiqua" w:eastAsia="Times New Roman" w:hAnsi="Book Antiqua" w:cs="Times New Roman"/>
          <w:color w:val="000000"/>
          <w:lang w:eastAsia="en-GB"/>
        </w:rPr>
        <w:t>acing at the level of a city/</w:t>
      </w:r>
      <w:r w:rsidRPr="00A322AA">
        <w:rPr>
          <w:rFonts w:ascii="Book Antiqua" w:eastAsia="Times New Roman" w:hAnsi="Book Antiqua" w:cs="Times New Roman"/>
          <w:color w:val="000000"/>
          <w:lang w:eastAsia="en-GB"/>
        </w:rPr>
        <w:t xml:space="preserve">district to provide information on three important epidemiological parameters. </w:t>
      </w:r>
    </w:p>
    <w:p w14:paraId="32A06251" w14:textId="77777777" w:rsidR="001A3841" w:rsidRPr="00A322AA" w:rsidRDefault="001A3841" w:rsidP="001A3841">
      <w:pPr>
        <w:ind w:firstLine="720"/>
        <w:rPr>
          <w:rFonts w:ascii="Book Antiqua" w:eastAsia="Times New Roman" w:hAnsi="Book Antiqua" w:cs="Times New Roman"/>
          <w:lang w:eastAsia="en-GB"/>
        </w:rPr>
      </w:pPr>
      <w:r w:rsidRPr="00A322AA">
        <w:rPr>
          <w:rFonts w:ascii="Book Antiqua" w:eastAsia="Times New Roman" w:hAnsi="Book Antiqua" w:cs="Times New Roman"/>
          <w:color w:val="000000"/>
          <w:lang w:eastAsia="en-GB"/>
        </w:rPr>
        <w:t>One, evolution period, which is the interval between infection and symptoms. The distribution of this parameter helps the government and experts understand the nature, extent and possible future scenarios of the outbreak. It also informs in the evaluation of the disease-control strategy.</w:t>
      </w:r>
    </w:p>
    <w:p w14:paraId="4DE88030" w14:textId="77777777" w:rsidR="001A3841" w:rsidRDefault="001A3841" w:rsidP="001A3841">
      <w:pPr>
        <w:pStyle w:val="NormalWeb"/>
        <w:spacing w:before="0" w:beforeAutospacing="0" w:after="300" w:afterAutospacing="0"/>
        <w:ind w:firstLine="720"/>
        <w:contextualSpacing/>
        <w:rPr>
          <w:rFonts w:ascii="Book Antiqua" w:hAnsi="Book Antiqua"/>
          <w:color w:val="000000"/>
        </w:rPr>
      </w:pPr>
      <w:r w:rsidRPr="00824361">
        <w:rPr>
          <w:rFonts w:ascii="Book Antiqua" w:hAnsi="Book Antiqua"/>
          <w:color w:val="000000"/>
        </w:rPr>
        <w:t>Two, the serial interval, which is the time between the onset of the illness in the primary case (infector) and illness onset in the secondary case (</w:t>
      </w:r>
      <w:proofErr w:type="spellStart"/>
      <w:r w:rsidRPr="00824361">
        <w:rPr>
          <w:rFonts w:ascii="Book Antiqua" w:hAnsi="Book Antiqua"/>
          <w:color w:val="000000"/>
        </w:rPr>
        <w:t>infectee</w:t>
      </w:r>
      <w:proofErr w:type="spellEnd"/>
      <w:r w:rsidRPr="00824361">
        <w:rPr>
          <w:rFonts w:ascii="Book Antiqua" w:hAnsi="Book Antiqua"/>
          <w:color w:val="000000"/>
        </w:rPr>
        <w:t>). If the estimated average of the serial interval is shorter than the estimated average evolution period, then pre-symptomatic transmission is more likely to happen than symptomatic transmission. Research from Japan has indicated that the median serial interval for Covid-19 is 4.1 days, which is less than the mean evolution period of approximately five days. The public policy implication of this is that containment via case isolation might be a challenging task. Containment would, therefore, require to be guided by an aggressive testing and rapid contact tracing strategy.</w:t>
      </w:r>
    </w:p>
    <w:p w14:paraId="6B8A8534" w14:textId="77777777" w:rsidR="001A3841" w:rsidRDefault="001A3841" w:rsidP="001A3841">
      <w:pPr>
        <w:pStyle w:val="NormalWeb"/>
        <w:spacing w:before="0" w:beforeAutospacing="0" w:after="300" w:afterAutospacing="0"/>
        <w:ind w:firstLine="720"/>
        <w:contextualSpacing/>
        <w:rPr>
          <w:rFonts w:ascii="Book Antiqua" w:hAnsi="Book Antiqua"/>
          <w:color w:val="000000"/>
        </w:rPr>
      </w:pPr>
      <w:r w:rsidRPr="00824361">
        <w:rPr>
          <w:rFonts w:ascii="Book Antiqua" w:hAnsi="Book Antiqua"/>
          <w:color w:val="000000"/>
        </w:rPr>
        <w:t>Three, the basic reproduction ratio (also popularly known as R0), which is the average number of secondary cases per primary case. There has been a great deal of focus on this parameter, because if the R0 is greater than one, then the probability that there will be an outbreak is extremely high.</w:t>
      </w:r>
    </w:p>
    <w:p w14:paraId="3C251EF1" w14:textId="77777777" w:rsidR="001A3841" w:rsidRDefault="001A3841" w:rsidP="001A3841">
      <w:pPr>
        <w:contextualSpacing/>
        <w:rPr>
          <w:rFonts w:ascii="Book Antiqua" w:eastAsia="Times New Roman" w:hAnsi="Book Antiqua" w:cs="Arial"/>
          <w:color w:val="000000" w:themeColor="text1"/>
          <w:shd w:val="clear" w:color="auto" w:fill="FFFFFF"/>
          <w:lang w:eastAsia="en-GB"/>
        </w:rPr>
      </w:pPr>
      <w:r>
        <w:rPr>
          <w:rFonts w:ascii="Book Antiqua" w:eastAsia="Times New Roman" w:hAnsi="Book Antiqua" w:cs="Arial"/>
          <w:color w:val="000000" w:themeColor="text1"/>
          <w:shd w:val="clear" w:color="auto" w:fill="FFFFFF"/>
          <w:lang w:eastAsia="en-GB"/>
        </w:rPr>
        <w:t xml:space="preserve">     As overhead parameters, how the available raw/granular data can be transformed as insights for,</w:t>
      </w:r>
    </w:p>
    <w:p w14:paraId="7720D18C" w14:textId="77777777" w:rsidR="001A3841" w:rsidRPr="00ED46F2" w:rsidRDefault="001A3841" w:rsidP="001A3841">
      <w:pPr>
        <w:pStyle w:val="ListParagraph"/>
        <w:numPr>
          <w:ilvl w:val="0"/>
          <w:numId w:val="1"/>
        </w:numPr>
        <w:rPr>
          <w:rFonts w:ascii="Book Antiqua" w:eastAsia="Times New Roman" w:hAnsi="Book Antiqua" w:cs="Arial"/>
          <w:color w:val="000000" w:themeColor="text1"/>
          <w:shd w:val="clear" w:color="auto" w:fill="FFFFFF"/>
          <w:lang w:eastAsia="en-GB"/>
        </w:rPr>
      </w:pPr>
      <w:r w:rsidRPr="00ED46F2">
        <w:rPr>
          <w:rFonts w:ascii="Book Antiqua" w:eastAsia="Times New Roman" w:hAnsi="Book Antiqua" w:cs="Arial"/>
          <w:color w:val="000000" w:themeColor="text1"/>
          <w:shd w:val="clear" w:color="auto" w:fill="FFFFFF"/>
          <w:lang w:eastAsia="en-GB"/>
        </w:rPr>
        <w:t>Risk assessment and forecasting through artificial intelligence</w:t>
      </w:r>
      <w:r>
        <w:rPr>
          <w:rFonts w:ascii="Book Antiqua" w:eastAsia="Times New Roman" w:hAnsi="Book Antiqua" w:cs="Arial"/>
          <w:color w:val="000000" w:themeColor="text1"/>
          <w:shd w:val="clear" w:color="auto" w:fill="FFFFFF"/>
          <w:lang w:eastAsia="en-GB"/>
        </w:rPr>
        <w:t>.</w:t>
      </w:r>
    </w:p>
    <w:p w14:paraId="4113EB6F" w14:textId="77777777" w:rsidR="001A3841" w:rsidRPr="00ED46F2" w:rsidRDefault="001A3841" w:rsidP="001A3841">
      <w:pPr>
        <w:pStyle w:val="ListParagraph"/>
        <w:numPr>
          <w:ilvl w:val="0"/>
          <w:numId w:val="1"/>
        </w:numPr>
        <w:rPr>
          <w:rFonts w:ascii="Book Antiqua" w:eastAsia="Times New Roman" w:hAnsi="Book Antiqua" w:cs="Arial"/>
          <w:color w:val="000000" w:themeColor="text1"/>
          <w:shd w:val="clear" w:color="auto" w:fill="FFFFFF"/>
          <w:lang w:eastAsia="en-GB"/>
        </w:rPr>
      </w:pPr>
      <w:r w:rsidRPr="00ED46F2">
        <w:rPr>
          <w:rFonts w:ascii="Book Antiqua" w:eastAsia="Times New Roman" w:hAnsi="Book Antiqua" w:cs="Arial"/>
          <w:color w:val="000000" w:themeColor="text1"/>
          <w:shd w:val="clear" w:color="auto" w:fill="FFFFFF"/>
          <w:lang w:eastAsia="en-GB"/>
        </w:rPr>
        <w:t>AI-based data analytics and </w:t>
      </w:r>
      <w:hyperlink r:id="rId5" w:history="1">
        <w:r w:rsidRPr="00ED46F2">
          <w:rPr>
            <w:rFonts w:ascii="Book Antiqua" w:eastAsia="Times New Roman" w:hAnsi="Book Antiqua" w:cs="Arial"/>
            <w:color w:val="000000" w:themeColor="text1"/>
            <w:lang w:eastAsia="en-GB"/>
          </w:rPr>
          <w:t>predictive modelling</w:t>
        </w:r>
      </w:hyperlink>
      <w:r w:rsidRPr="00ED46F2">
        <w:rPr>
          <w:rFonts w:ascii="Book Antiqua" w:eastAsia="Times New Roman" w:hAnsi="Book Antiqua" w:cs="Arial"/>
          <w:color w:val="000000" w:themeColor="text1"/>
          <w:shd w:val="clear" w:color="auto" w:fill="FFFFFF"/>
          <w:lang w:eastAsia="en-GB"/>
        </w:rPr>
        <w:t xml:space="preserve"> are enabling medical professionals to understand more about a lot of diseases. </w:t>
      </w:r>
    </w:p>
    <w:p w14:paraId="343BD9AA" w14:textId="77777777" w:rsidR="001A3841" w:rsidRPr="00ED46F2" w:rsidRDefault="001A3841" w:rsidP="001A3841">
      <w:pPr>
        <w:pStyle w:val="ListParagraph"/>
        <w:numPr>
          <w:ilvl w:val="0"/>
          <w:numId w:val="1"/>
        </w:numPr>
        <w:rPr>
          <w:rFonts w:ascii="Book Antiqua" w:eastAsia="Times New Roman" w:hAnsi="Book Antiqua" w:cs="Arial"/>
          <w:color w:val="000000" w:themeColor="text1"/>
          <w:shd w:val="clear" w:color="auto" w:fill="FFFFFF"/>
          <w:lang w:eastAsia="en-GB"/>
        </w:rPr>
      </w:pPr>
      <w:r w:rsidRPr="00ED46F2">
        <w:rPr>
          <w:rFonts w:ascii="Book Antiqua" w:eastAsia="Times New Roman" w:hAnsi="Book Antiqua" w:cs="Arial"/>
          <w:color w:val="000000" w:themeColor="text1"/>
          <w:shd w:val="clear" w:color="auto" w:fill="FFFFFF"/>
          <w:lang w:eastAsia="en-GB"/>
        </w:rPr>
        <w:t xml:space="preserve">AI-based risk assessment tools are being designed by AI research companies to provide clarity amongst the confusion caused by the pandemic. </w:t>
      </w:r>
    </w:p>
    <w:p w14:paraId="771A2E83" w14:textId="77777777" w:rsidR="001A3841" w:rsidRPr="00ED46F2" w:rsidRDefault="001A3841" w:rsidP="001A3841">
      <w:pPr>
        <w:rPr>
          <w:rFonts w:ascii="Book Antiqua" w:eastAsia="Times New Roman" w:hAnsi="Book Antiqua" w:cs="Times New Roman"/>
          <w:color w:val="000000" w:themeColor="text1"/>
          <w:lang w:eastAsia="en-GB"/>
        </w:rPr>
      </w:pPr>
      <w:r>
        <w:rPr>
          <w:rFonts w:ascii="Book Antiqua" w:eastAsia="Times New Roman" w:hAnsi="Book Antiqua" w:cs="Arial"/>
          <w:color w:val="000000" w:themeColor="text1"/>
          <w:shd w:val="clear" w:color="auto" w:fill="FFFFFF"/>
          <w:lang w:eastAsia="en-GB"/>
        </w:rPr>
        <w:t xml:space="preserve">   </w:t>
      </w:r>
      <w:r w:rsidRPr="00ED46F2">
        <w:rPr>
          <w:rFonts w:ascii="Book Antiqua" w:eastAsia="Times New Roman" w:hAnsi="Book Antiqua" w:cs="Arial"/>
          <w:color w:val="000000" w:themeColor="text1"/>
          <w:shd w:val="clear" w:color="auto" w:fill="FFFFFF"/>
          <w:lang w:eastAsia="en-GB"/>
        </w:rPr>
        <w:t>These AI tools are helping in differentiating whether the patients have a common cold, flu, or COVID-19, whether or not the individual needs to be tested, and what tests are required.</w:t>
      </w:r>
      <w:r w:rsidRPr="00ED46F2">
        <w:rPr>
          <w:rFonts w:ascii="Book Antiqua" w:eastAsia="Times New Roman" w:hAnsi="Book Antiqua" w:cs="Arial"/>
          <w:color w:val="000000" w:themeColor="text1"/>
          <w:lang w:eastAsia="en-GB"/>
        </w:rPr>
        <w:br/>
      </w:r>
      <w:r>
        <w:rPr>
          <w:rFonts w:ascii="Book Antiqua" w:eastAsia="Times New Roman" w:hAnsi="Book Antiqua" w:cs="Arial"/>
          <w:color w:val="000000" w:themeColor="text1"/>
          <w:shd w:val="clear" w:color="auto" w:fill="FFFFFF"/>
          <w:lang w:eastAsia="en-GB"/>
        </w:rPr>
        <w:t xml:space="preserve">   These </w:t>
      </w:r>
      <w:r w:rsidRPr="00ED46F2">
        <w:rPr>
          <w:rFonts w:ascii="Book Antiqua" w:eastAsia="Times New Roman" w:hAnsi="Book Antiqua" w:cs="Arial"/>
          <w:color w:val="000000" w:themeColor="text1"/>
          <w:shd w:val="clear" w:color="auto" w:fill="FFFFFF"/>
          <w:lang w:eastAsia="en-GB"/>
        </w:rPr>
        <w:t>technologies can be implemented in crowded areas, hospitals, train stations, airports, etc., to identify sick people quickly and quarantine them before they infect a larger population. </w:t>
      </w:r>
      <w:r>
        <w:rPr>
          <w:rFonts w:ascii="Book Antiqua" w:eastAsia="Times New Roman" w:hAnsi="Book Antiqua" w:cs="Arial"/>
          <w:color w:val="000000" w:themeColor="text1"/>
          <w:shd w:val="clear" w:color="auto" w:fill="FFFFFF"/>
          <w:lang w:eastAsia="en-GB"/>
        </w:rPr>
        <w:t>(which is hardly required in Country like India, China, etc.)</w:t>
      </w:r>
    </w:p>
    <w:p w14:paraId="42775D0A" w14:textId="77777777" w:rsidR="001A3841" w:rsidRDefault="001A3841" w:rsidP="001A3841">
      <w:pPr>
        <w:pStyle w:val="NormalWeb"/>
        <w:spacing w:before="0" w:beforeAutospacing="0" w:after="300" w:afterAutospacing="0"/>
        <w:ind w:firstLine="720"/>
        <w:contextualSpacing/>
        <w:rPr>
          <w:rFonts w:ascii="Book Antiqua" w:hAnsi="Book Antiqua"/>
          <w:color w:val="000000"/>
        </w:rPr>
      </w:pPr>
    </w:p>
    <w:p w14:paraId="78390F70" w14:textId="77777777" w:rsidR="001A3841" w:rsidRDefault="001A3841" w:rsidP="001A3841">
      <w:pPr>
        <w:pStyle w:val="NormalWeb"/>
        <w:spacing w:before="0" w:beforeAutospacing="0" w:after="300" w:afterAutospacing="0"/>
        <w:ind w:firstLine="720"/>
        <w:contextualSpacing/>
        <w:rPr>
          <w:rFonts w:ascii="Book Antiqua" w:hAnsi="Book Antiqua"/>
          <w:color w:val="000000"/>
        </w:rPr>
      </w:pPr>
      <w:r w:rsidRPr="0044136C">
        <w:rPr>
          <w:rFonts w:ascii="Book Antiqua" w:eastAsia="Times New Roman" w:hAnsi="Book Antiqua" w:cs="Arial"/>
          <w:color w:val="000000" w:themeColor="text1"/>
          <w:shd w:val="clear" w:color="auto" w:fill="FFFFFF"/>
        </w:rPr>
        <w:t xml:space="preserve">With the use of AI, more accurate forecasting about disease spread, medication, treatment, etc., could be done. </w:t>
      </w:r>
      <w:r>
        <w:rPr>
          <w:rFonts w:ascii="Book Antiqua" w:eastAsia="Times New Roman" w:hAnsi="Book Antiqua" w:cs="Arial"/>
          <w:color w:val="000000" w:themeColor="text1"/>
          <w:shd w:val="clear" w:color="auto" w:fill="FFFFFF"/>
        </w:rPr>
        <w:t>Come with Data science u</w:t>
      </w:r>
      <w:r w:rsidRPr="0044136C">
        <w:rPr>
          <w:rFonts w:ascii="Book Antiqua" w:eastAsia="Times New Roman" w:hAnsi="Book Antiqua" w:cs="Arial"/>
          <w:color w:val="000000" w:themeColor="text1"/>
          <w:shd w:val="clear" w:color="auto" w:fill="FFFFFF"/>
        </w:rPr>
        <w:t>sing AI platforms</w:t>
      </w:r>
      <w:r>
        <w:rPr>
          <w:rFonts w:ascii="Book Antiqua" w:eastAsia="Times New Roman" w:hAnsi="Book Antiqua" w:cs="Arial"/>
          <w:color w:val="000000" w:themeColor="text1"/>
          <w:shd w:val="clear" w:color="auto" w:fill="FFFFFF"/>
        </w:rPr>
        <w:t xml:space="preserve"> or any Data Science/Analysis attitude</w:t>
      </w:r>
      <w:r w:rsidRPr="0044136C">
        <w:rPr>
          <w:rFonts w:ascii="Book Antiqua" w:eastAsia="Times New Roman" w:hAnsi="Book Antiqua" w:cs="Arial"/>
          <w:color w:val="000000" w:themeColor="text1"/>
          <w:shd w:val="clear" w:color="auto" w:fill="FFFFFF"/>
        </w:rPr>
        <w:t>,</w:t>
      </w:r>
      <w:r>
        <w:rPr>
          <w:rFonts w:ascii="Book Antiqua" w:eastAsia="Times New Roman" w:hAnsi="Book Antiqua" w:cs="Arial"/>
          <w:color w:val="000000" w:themeColor="text1"/>
          <w:shd w:val="clear" w:color="auto" w:fill="FFFFFF"/>
        </w:rPr>
        <w:t xml:space="preserve"> to acquire</w:t>
      </w:r>
      <w:r w:rsidRPr="0044136C">
        <w:rPr>
          <w:rFonts w:ascii="Book Antiqua" w:eastAsia="Times New Roman" w:hAnsi="Book Antiqua" w:cs="Arial"/>
          <w:color w:val="000000" w:themeColor="text1"/>
          <w:shd w:val="clear" w:color="auto" w:fill="FFFFFF"/>
        </w:rPr>
        <w:t xml:space="preserve"> insights or approaches to address the COVID-19</w:t>
      </w:r>
      <w:r>
        <w:rPr>
          <w:rFonts w:ascii="Book Antiqua" w:eastAsia="Times New Roman" w:hAnsi="Book Antiqua" w:cs="Arial"/>
          <w:color w:val="000000" w:themeColor="text1"/>
          <w:shd w:val="clear" w:color="auto" w:fill="FFFFFF"/>
        </w:rPr>
        <w:t xml:space="preserve"> or similar kind in future.</w:t>
      </w:r>
      <w:r w:rsidRPr="0044136C">
        <w:rPr>
          <w:rFonts w:ascii="Book Antiqua" w:eastAsia="Times New Roman" w:hAnsi="Book Antiqua" w:cs="Arial"/>
          <w:color w:val="000000" w:themeColor="text1"/>
          <w:shd w:val="clear" w:color="auto" w:fill="FFFFFF"/>
        </w:rPr>
        <w:t> </w:t>
      </w:r>
      <w:r w:rsidRPr="0044136C">
        <w:rPr>
          <w:rFonts w:ascii="Book Antiqua" w:eastAsia="Times New Roman" w:hAnsi="Book Antiqua" w:cs="Arial"/>
          <w:color w:val="000000" w:themeColor="text1"/>
        </w:rPr>
        <w:br/>
      </w:r>
    </w:p>
    <w:p w14:paraId="40122E7A" w14:textId="77777777" w:rsidR="001A3841" w:rsidRDefault="001A3841" w:rsidP="001A3841">
      <w:pPr>
        <w:pStyle w:val="NormalWeb"/>
        <w:spacing w:before="0" w:beforeAutospacing="0" w:after="300" w:afterAutospacing="0"/>
        <w:ind w:firstLine="720"/>
        <w:contextualSpacing/>
        <w:rPr>
          <w:rFonts w:ascii="Book Antiqua" w:hAnsi="Book Antiqua"/>
          <w:color w:val="000000"/>
        </w:rPr>
      </w:pPr>
    </w:p>
    <w:p w14:paraId="148DE2A7" w14:textId="77777777" w:rsidR="001A3841" w:rsidRDefault="001A3841" w:rsidP="001A3841">
      <w:pPr>
        <w:pStyle w:val="NormalWeb"/>
        <w:spacing w:before="0" w:beforeAutospacing="0" w:after="300" w:afterAutospacing="0"/>
        <w:ind w:firstLine="720"/>
        <w:contextualSpacing/>
        <w:rPr>
          <w:rFonts w:ascii="Book Antiqua" w:hAnsi="Book Antiqua"/>
          <w:color w:val="000000"/>
        </w:rPr>
      </w:pPr>
    </w:p>
    <w:p w14:paraId="223CDC77" w14:textId="77777777" w:rsidR="001A3841" w:rsidRDefault="001A3841" w:rsidP="001A3841">
      <w:pPr>
        <w:pStyle w:val="NormalWeb"/>
        <w:spacing w:before="0" w:beforeAutospacing="0" w:after="300" w:afterAutospacing="0"/>
        <w:ind w:firstLine="720"/>
        <w:contextualSpacing/>
        <w:rPr>
          <w:rFonts w:ascii="Book Antiqua" w:hAnsi="Book Antiqua"/>
          <w:color w:val="000000"/>
        </w:rPr>
      </w:pPr>
    </w:p>
    <w:p w14:paraId="13E272C3" w14:textId="3664EC36" w:rsidR="001A3841" w:rsidRPr="005037ED" w:rsidRDefault="001A3841" w:rsidP="001A3841">
      <w:pPr>
        <w:numPr>
          <w:ilvl w:val="0"/>
          <w:numId w:val="2"/>
        </w:numPr>
        <w:spacing w:before="100" w:beforeAutospacing="1" w:after="100" w:afterAutospacing="1"/>
        <w:textAlignment w:val="baseline"/>
        <w:rPr>
          <w:rFonts w:ascii="Book Antiqua" w:eastAsia="Times New Roman" w:hAnsi="Book Antiqua" w:cs="Times New Roman"/>
          <w:color w:val="000000" w:themeColor="text1"/>
          <w:sz w:val="28"/>
          <w:szCs w:val="28"/>
          <w:lang w:eastAsia="en-GB"/>
        </w:rPr>
      </w:pPr>
      <w:r>
        <w:rPr>
          <w:rFonts w:ascii="Book Antiqua" w:eastAsia="Times New Roman" w:hAnsi="Book Antiqua" w:cs="Times New Roman"/>
          <w:color w:val="000000" w:themeColor="text1"/>
          <w:sz w:val="28"/>
          <w:szCs w:val="28"/>
          <w:lang w:eastAsia="en-GB"/>
        </w:rPr>
        <w:t xml:space="preserve">Data Science </w:t>
      </w:r>
      <w:r w:rsidRPr="00364F60">
        <w:rPr>
          <w:rFonts w:ascii="Book Antiqua" w:eastAsia="Times New Roman" w:hAnsi="Book Antiqua" w:cs="Times New Roman"/>
          <w:color w:val="000000" w:themeColor="text1"/>
          <w:sz w:val="28"/>
          <w:szCs w:val="28"/>
          <w:lang w:eastAsia="en-GB"/>
        </w:rPr>
        <w:t xml:space="preserve">for health </w:t>
      </w:r>
      <w:r w:rsidR="00650E1E" w:rsidRPr="00364F60">
        <w:rPr>
          <w:rFonts w:ascii="Book Antiqua" w:eastAsia="Times New Roman" w:hAnsi="Book Antiqua" w:cs="Times New Roman"/>
          <w:color w:val="000000" w:themeColor="text1"/>
          <w:sz w:val="28"/>
          <w:szCs w:val="28"/>
          <w:lang w:eastAsia="en-GB"/>
        </w:rPr>
        <w:t>tailing</w:t>
      </w:r>
      <w:r w:rsidRPr="00364F60">
        <w:rPr>
          <w:rFonts w:ascii="Book Antiqua" w:eastAsia="Times New Roman" w:hAnsi="Book Antiqua" w:cs="Times New Roman"/>
          <w:color w:val="000000" w:themeColor="text1"/>
          <w:sz w:val="28"/>
          <w:szCs w:val="28"/>
          <w:lang w:eastAsia="en-GB"/>
        </w:rPr>
        <w:t xml:space="preserve"> on large-scale population.</w:t>
      </w:r>
    </w:p>
    <w:p w14:paraId="715958C9" w14:textId="77777777" w:rsidR="001A3841" w:rsidRPr="00364F60" w:rsidRDefault="001A3841" w:rsidP="001A3841">
      <w:pPr>
        <w:numPr>
          <w:ilvl w:val="0"/>
          <w:numId w:val="2"/>
        </w:numPr>
        <w:spacing w:before="100" w:beforeAutospacing="1" w:after="100" w:afterAutospacing="1"/>
        <w:textAlignment w:val="baseline"/>
        <w:rPr>
          <w:rFonts w:ascii="Book Antiqua" w:eastAsia="Times New Roman" w:hAnsi="Book Antiqua" w:cs="Times New Roman"/>
          <w:color w:val="000000" w:themeColor="text1"/>
          <w:sz w:val="28"/>
          <w:szCs w:val="28"/>
          <w:lang w:eastAsia="en-GB"/>
        </w:rPr>
      </w:pPr>
      <w:r>
        <w:rPr>
          <w:rFonts w:ascii="Book Antiqua" w:eastAsia="Times New Roman" w:hAnsi="Book Antiqua" w:cs="Times New Roman"/>
          <w:color w:val="000000" w:themeColor="text1"/>
          <w:sz w:val="28"/>
          <w:szCs w:val="28"/>
          <w:lang w:eastAsia="en-GB"/>
        </w:rPr>
        <w:t xml:space="preserve">Data Science </w:t>
      </w:r>
      <w:r w:rsidRPr="00364F60">
        <w:rPr>
          <w:rFonts w:ascii="Book Antiqua" w:eastAsia="Times New Roman" w:hAnsi="Book Antiqua" w:cs="Times New Roman"/>
          <w:color w:val="000000" w:themeColor="text1"/>
          <w:sz w:val="28"/>
          <w:szCs w:val="28"/>
          <w:lang w:eastAsia="en-GB"/>
        </w:rPr>
        <w:t xml:space="preserve">in trend prediction of </w:t>
      </w:r>
      <w:r>
        <w:rPr>
          <w:rFonts w:ascii="Book Antiqua" w:eastAsia="Times New Roman" w:hAnsi="Book Antiqua" w:cs="Times New Roman"/>
          <w:color w:val="000000" w:themeColor="text1"/>
          <w:sz w:val="28"/>
          <w:szCs w:val="28"/>
          <w:lang w:eastAsia="en-GB"/>
        </w:rPr>
        <w:t>pandemic/</w:t>
      </w:r>
      <w:r w:rsidRPr="00364F60">
        <w:rPr>
          <w:rFonts w:ascii="Book Antiqua" w:eastAsia="Times New Roman" w:hAnsi="Book Antiqua" w:cs="Times New Roman"/>
          <w:color w:val="000000" w:themeColor="text1"/>
          <w:sz w:val="28"/>
          <w:szCs w:val="28"/>
          <w:lang w:eastAsia="en-GB"/>
        </w:rPr>
        <w:t>epidemic diseases.</w:t>
      </w:r>
    </w:p>
    <w:p w14:paraId="0BB00ED5" w14:textId="77777777" w:rsidR="001A3841" w:rsidRPr="00364F60" w:rsidRDefault="001A3841" w:rsidP="001A3841">
      <w:pPr>
        <w:numPr>
          <w:ilvl w:val="0"/>
          <w:numId w:val="2"/>
        </w:numPr>
        <w:spacing w:before="100" w:beforeAutospacing="1" w:after="100" w:afterAutospacing="1"/>
        <w:textAlignment w:val="baseline"/>
        <w:rPr>
          <w:rFonts w:ascii="Book Antiqua" w:eastAsia="Times New Roman" w:hAnsi="Book Antiqua" w:cs="Times New Roman"/>
          <w:color w:val="000000" w:themeColor="text1"/>
          <w:sz w:val="28"/>
          <w:szCs w:val="28"/>
          <w:lang w:eastAsia="en-GB"/>
        </w:rPr>
      </w:pPr>
      <w:r>
        <w:rPr>
          <w:rFonts w:ascii="Book Antiqua" w:eastAsia="Times New Roman" w:hAnsi="Book Antiqua" w:cs="Times New Roman"/>
          <w:color w:val="000000" w:themeColor="text1"/>
          <w:sz w:val="28"/>
          <w:szCs w:val="28"/>
          <w:lang w:eastAsia="en-GB"/>
        </w:rPr>
        <w:t xml:space="preserve">Data Science </w:t>
      </w:r>
      <w:r w:rsidRPr="00364F60">
        <w:rPr>
          <w:rFonts w:ascii="Book Antiqua" w:eastAsia="Times New Roman" w:hAnsi="Book Antiqua" w:cs="Times New Roman"/>
          <w:color w:val="000000" w:themeColor="text1"/>
          <w:sz w:val="28"/>
          <w:szCs w:val="28"/>
          <w:lang w:eastAsia="en-GB"/>
        </w:rPr>
        <w:t>in pub</w:t>
      </w:r>
      <w:bookmarkStart w:id="0" w:name="_GoBack"/>
      <w:bookmarkEnd w:id="0"/>
      <w:r w:rsidRPr="00364F60">
        <w:rPr>
          <w:rFonts w:ascii="Book Antiqua" w:eastAsia="Times New Roman" w:hAnsi="Book Antiqua" w:cs="Times New Roman"/>
          <w:color w:val="000000" w:themeColor="text1"/>
          <w:sz w:val="28"/>
          <w:szCs w:val="28"/>
          <w:lang w:eastAsia="en-GB"/>
        </w:rPr>
        <w:t>lic health management.</w:t>
      </w:r>
    </w:p>
    <w:p w14:paraId="7C35C5EF" w14:textId="77777777" w:rsidR="001A3841" w:rsidRPr="00364F60" w:rsidRDefault="001A3841" w:rsidP="001A3841">
      <w:pPr>
        <w:numPr>
          <w:ilvl w:val="0"/>
          <w:numId w:val="2"/>
        </w:numPr>
        <w:spacing w:before="100" w:beforeAutospacing="1" w:after="100" w:afterAutospacing="1"/>
        <w:textAlignment w:val="baseline"/>
        <w:rPr>
          <w:rFonts w:ascii="Book Antiqua" w:eastAsia="Times New Roman" w:hAnsi="Book Antiqua" w:cs="Times New Roman"/>
          <w:color w:val="000000" w:themeColor="text1"/>
          <w:sz w:val="28"/>
          <w:szCs w:val="28"/>
          <w:lang w:eastAsia="en-GB"/>
        </w:rPr>
      </w:pPr>
      <w:r w:rsidRPr="00364F60">
        <w:rPr>
          <w:rFonts w:ascii="Book Antiqua" w:eastAsia="Times New Roman" w:hAnsi="Book Antiqua" w:cs="Times New Roman"/>
          <w:color w:val="000000" w:themeColor="text1"/>
          <w:sz w:val="28"/>
          <w:szCs w:val="28"/>
          <w:lang w:eastAsia="en-GB"/>
        </w:rPr>
        <w:t xml:space="preserve">Geo-Social </w:t>
      </w:r>
      <w:r>
        <w:rPr>
          <w:rFonts w:ascii="Book Antiqua" w:eastAsia="Times New Roman" w:hAnsi="Book Antiqua" w:cs="Times New Roman"/>
          <w:color w:val="000000" w:themeColor="text1"/>
          <w:sz w:val="28"/>
          <w:szCs w:val="28"/>
          <w:lang w:eastAsia="en-GB"/>
        </w:rPr>
        <w:t xml:space="preserve">Data Science </w:t>
      </w:r>
      <w:r w:rsidRPr="00364F60">
        <w:rPr>
          <w:rFonts w:ascii="Book Antiqua" w:eastAsia="Times New Roman" w:hAnsi="Book Antiqua" w:cs="Times New Roman"/>
          <w:color w:val="000000" w:themeColor="text1"/>
          <w:sz w:val="28"/>
          <w:szCs w:val="28"/>
          <w:lang w:eastAsia="en-GB"/>
        </w:rPr>
        <w:t xml:space="preserve">analytics for </w:t>
      </w:r>
      <w:r>
        <w:rPr>
          <w:rFonts w:ascii="Book Antiqua" w:eastAsia="Times New Roman" w:hAnsi="Book Antiqua" w:cs="Times New Roman"/>
          <w:color w:val="000000" w:themeColor="text1"/>
          <w:sz w:val="28"/>
          <w:szCs w:val="28"/>
          <w:lang w:eastAsia="en-GB"/>
        </w:rPr>
        <w:t>pandemic/</w:t>
      </w:r>
      <w:r w:rsidRPr="00364F60">
        <w:rPr>
          <w:rFonts w:ascii="Book Antiqua" w:eastAsia="Times New Roman" w:hAnsi="Book Antiqua" w:cs="Times New Roman"/>
          <w:color w:val="000000" w:themeColor="text1"/>
          <w:sz w:val="28"/>
          <w:szCs w:val="28"/>
          <w:lang w:eastAsia="en-GB"/>
        </w:rPr>
        <w:t>epidemic transmission routes analysis.</w:t>
      </w:r>
    </w:p>
    <w:p w14:paraId="35F769BF" w14:textId="77777777" w:rsidR="001A3841" w:rsidRPr="00364F60" w:rsidRDefault="001A3841" w:rsidP="001A3841">
      <w:pPr>
        <w:numPr>
          <w:ilvl w:val="0"/>
          <w:numId w:val="2"/>
        </w:numPr>
        <w:spacing w:before="100" w:beforeAutospacing="1" w:after="100" w:afterAutospacing="1"/>
        <w:textAlignment w:val="baseline"/>
        <w:rPr>
          <w:rFonts w:ascii="Book Antiqua" w:eastAsia="Times New Roman" w:hAnsi="Book Antiqua" w:cs="Times New Roman"/>
          <w:color w:val="000000" w:themeColor="text1"/>
          <w:sz w:val="28"/>
          <w:szCs w:val="28"/>
          <w:lang w:eastAsia="en-GB"/>
        </w:rPr>
      </w:pPr>
      <w:r>
        <w:rPr>
          <w:rFonts w:ascii="Book Antiqua" w:eastAsia="Times New Roman" w:hAnsi="Book Antiqua" w:cs="Times New Roman"/>
          <w:color w:val="000000" w:themeColor="text1"/>
          <w:sz w:val="28"/>
          <w:szCs w:val="28"/>
          <w:lang w:eastAsia="en-GB"/>
        </w:rPr>
        <w:t xml:space="preserve">Data Science </w:t>
      </w:r>
      <w:r w:rsidRPr="00364F60">
        <w:rPr>
          <w:rFonts w:ascii="Book Antiqua" w:eastAsia="Times New Roman" w:hAnsi="Book Antiqua" w:cs="Times New Roman"/>
          <w:color w:val="000000" w:themeColor="text1"/>
          <w:sz w:val="28"/>
          <w:szCs w:val="28"/>
          <w:lang w:eastAsia="en-GB"/>
        </w:rPr>
        <w:t>for pathogenic analysis.</w:t>
      </w:r>
    </w:p>
    <w:p w14:paraId="6FA08B0B" w14:textId="77777777" w:rsidR="001A3841" w:rsidRPr="00364F60" w:rsidRDefault="001A3841" w:rsidP="001A3841">
      <w:pPr>
        <w:numPr>
          <w:ilvl w:val="0"/>
          <w:numId w:val="2"/>
        </w:numPr>
        <w:spacing w:before="100" w:beforeAutospacing="1" w:after="100" w:afterAutospacing="1"/>
        <w:textAlignment w:val="baseline"/>
        <w:rPr>
          <w:rFonts w:ascii="Book Antiqua" w:eastAsia="Times New Roman" w:hAnsi="Book Antiqua" w:cs="Times New Roman"/>
          <w:color w:val="000000" w:themeColor="text1"/>
          <w:sz w:val="28"/>
          <w:szCs w:val="28"/>
          <w:lang w:eastAsia="en-GB"/>
        </w:rPr>
      </w:pPr>
      <w:r w:rsidRPr="00364F60">
        <w:rPr>
          <w:rFonts w:ascii="Book Antiqua" w:eastAsia="Times New Roman" w:hAnsi="Book Antiqua" w:cs="Times New Roman"/>
          <w:color w:val="000000" w:themeColor="text1"/>
          <w:sz w:val="28"/>
          <w:szCs w:val="28"/>
          <w:lang w:eastAsia="en-GB"/>
        </w:rPr>
        <w:t xml:space="preserve">Data-driven drug discovery for </w:t>
      </w:r>
      <w:r>
        <w:rPr>
          <w:rFonts w:ascii="Book Antiqua" w:eastAsia="Times New Roman" w:hAnsi="Book Antiqua" w:cs="Times New Roman"/>
          <w:color w:val="000000" w:themeColor="text1"/>
          <w:sz w:val="28"/>
          <w:szCs w:val="28"/>
          <w:lang w:eastAsia="en-GB"/>
        </w:rPr>
        <w:t>pandemic/</w:t>
      </w:r>
      <w:r w:rsidRPr="00364F60">
        <w:rPr>
          <w:rFonts w:ascii="Book Antiqua" w:eastAsia="Times New Roman" w:hAnsi="Book Antiqua" w:cs="Times New Roman"/>
          <w:color w:val="000000" w:themeColor="text1"/>
          <w:sz w:val="28"/>
          <w:szCs w:val="28"/>
          <w:lang w:eastAsia="en-GB"/>
        </w:rPr>
        <w:t>epidemic diseases.</w:t>
      </w:r>
    </w:p>
    <w:p w14:paraId="7D0309D9" w14:textId="77777777" w:rsidR="001A3841" w:rsidRPr="00364F60" w:rsidRDefault="001A3841" w:rsidP="001A3841">
      <w:pPr>
        <w:numPr>
          <w:ilvl w:val="0"/>
          <w:numId w:val="2"/>
        </w:numPr>
        <w:spacing w:before="100" w:beforeAutospacing="1" w:after="100" w:afterAutospacing="1"/>
        <w:textAlignment w:val="baseline"/>
        <w:rPr>
          <w:rFonts w:ascii="Book Antiqua" w:eastAsia="Times New Roman" w:hAnsi="Book Antiqua" w:cs="Times New Roman"/>
          <w:color w:val="000000" w:themeColor="text1"/>
          <w:sz w:val="28"/>
          <w:szCs w:val="28"/>
          <w:lang w:eastAsia="en-GB"/>
        </w:rPr>
      </w:pPr>
      <w:r>
        <w:rPr>
          <w:rFonts w:ascii="Book Antiqua" w:eastAsia="Times New Roman" w:hAnsi="Book Antiqua" w:cs="Times New Roman"/>
          <w:color w:val="000000" w:themeColor="text1"/>
          <w:sz w:val="28"/>
          <w:szCs w:val="28"/>
          <w:lang w:eastAsia="en-GB"/>
        </w:rPr>
        <w:t xml:space="preserve">Data Science </w:t>
      </w:r>
      <w:r w:rsidRPr="00364F60">
        <w:rPr>
          <w:rFonts w:ascii="Book Antiqua" w:eastAsia="Times New Roman" w:hAnsi="Book Antiqua" w:cs="Times New Roman"/>
          <w:color w:val="000000" w:themeColor="text1"/>
          <w:sz w:val="28"/>
          <w:szCs w:val="28"/>
          <w:lang w:eastAsia="en-GB"/>
        </w:rPr>
        <w:t xml:space="preserve">driven analysis of implications of </w:t>
      </w:r>
      <w:r>
        <w:rPr>
          <w:rFonts w:ascii="Book Antiqua" w:eastAsia="Times New Roman" w:hAnsi="Book Antiqua" w:cs="Times New Roman"/>
          <w:color w:val="000000" w:themeColor="text1"/>
          <w:sz w:val="28"/>
          <w:szCs w:val="28"/>
          <w:lang w:eastAsia="en-GB"/>
        </w:rPr>
        <w:t>pandemic/</w:t>
      </w:r>
      <w:r w:rsidRPr="00364F60">
        <w:rPr>
          <w:rFonts w:ascii="Book Antiqua" w:eastAsia="Times New Roman" w:hAnsi="Book Antiqua" w:cs="Times New Roman"/>
          <w:color w:val="000000" w:themeColor="text1"/>
          <w:sz w:val="28"/>
          <w:szCs w:val="28"/>
          <w:lang w:eastAsia="en-GB"/>
        </w:rPr>
        <w:t>epidemic deceases and their counter measures on social behaviour, industrial practices, and environmental impact.</w:t>
      </w:r>
    </w:p>
    <w:p w14:paraId="789DB68D" w14:textId="77777777" w:rsidR="001A3841" w:rsidRPr="00364F60" w:rsidRDefault="001A3841" w:rsidP="001A3841">
      <w:pPr>
        <w:numPr>
          <w:ilvl w:val="0"/>
          <w:numId w:val="2"/>
        </w:numPr>
        <w:spacing w:before="100" w:beforeAutospacing="1" w:after="100" w:afterAutospacing="1"/>
        <w:textAlignment w:val="baseline"/>
        <w:rPr>
          <w:rFonts w:ascii="Book Antiqua" w:eastAsia="Times New Roman" w:hAnsi="Book Antiqua" w:cs="Times New Roman"/>
          <w:color w:val="000000" w:themeColor="text1"/>
          <w:sz w:val="28"/>
          <w:szCs w:val="28"/>
          <w:lang w:eastAsia="en-GB"/>
        </w:rPr>
      </w:pPr>
      <w:r w:rsidRPr="00364F60">
        <w:rPr>
          <w:rFonts w:ascii="Book Antiqua" w:eastAsia="Times New Roman" w:hAnsi="Book Antiqua" w:cs="Times New Roman"/>
          <w:color w:val="000000" w:themeColor="text1"/>
          <w:sz w:val="28"/>
          <w:szCs w:val="28"/>
          <w:lang w:eastAsia="en-GB"/>
        </w:rPr>
        <w:t>Tools that support the above functionality using automated processing and machine learning pipelines, or novel visualizations, targeting both expert and untrained users</w:t>
      </w:r>
      <w:r>
        <w:rPr>
          <w:rFonts w:ascii="Book Antiqua" w:eastAsia="Times New Roman" w:hAnsi="Book Antiqua" w:cs="Times New Roman"/>
          <w:color w:val="000000" w:themeColor="text1"/>
          <w:sz w:val="28"/>
          <w:szCs w:val="28"/>
          <w:lang w:eastAsia="en-GB"/>
        </w:rPr>
        <w:t>.</w:t>
      </w:r>
    </w:p>
    <w:p w14:paraId="55712EA4" w14:textId="77777777" w:rsidR="001A3841" w:rsidRPr="00364F60" w:rsidRDefault="001A3841" w:rsidP="001A3841">
      <w:pPr>
        <w:pStyle w:val="ListParagraph"/>
        <w:numPr>
          <w:ilvl w:val="0"/>
          <w:numId w:val="2"/>
        </w:numPr>
        <w:spacing w:before="100" w:beforeAutospacing="1" w:after="100" w:afterAutospacing="1"/>
        <w:textAlignment w:val="baseline"/>
        <w:rPr>
          <w:rFonts w:ascii="Book Antiqua" w:hAnsi="Book Antiqua" w:cs="Times New Roman"/>
          <w:color w:val="000000" w:themeColor="text1"/>
          <w:sz w:val="28"/>
          <w:szCs w:val="28"/>
          <w:lang w:eastAsia="en-GB"/>
        </w:rPr>
      </w:pPr>
      <w:r w:rsidRPr="00364F60">
        <w:rPr>
          <w:rFonts w:ascii="Book Antiqua" w:hAnsi="Book Antiqua" w:cs="Times New Roman"/>
          <w:color w:val="000000" w:themeColor="text1"/>
          <w:sz w:val="28"/>
          <w:szCs w:val="28"/>
          <w:lang w:eastAsia="en-GB"/>
        </w:rPr>
        <w:t xml:space="preserve">In addition to this brief list of possible topics, we welcome submissions on other topics addressing Big Data, Deep Learning, Data Analytics, and Data Science in medical and </w:t>
      </w:r>
      <w:r>
        <w:rPr>
          <w:rFonts w:ascii="Book Antiqua" w:hAnsi="Book Antiqua" w:cs="Times New Roman"/>
          <w:color w:val="000000" w:themeColor="text1"/>
          <w:sz w:val="28"/>
          <w:szCs w:val="28"/>
          <w:lang w:eastAsia="en-GB"/>
        </w:rPr>
        <w:t>pandemic/</w:t>
      </w:r>
      <w:r w:rsidRPr="00364F60">
        <w:rPr>
          <w:rFonts w:ascii="Book Antiqua" w:hAnsi="Book Antiqua" w:cs="Times New Roman"/>
          <w:color w:val="000000" w:themeColor="text1"/>
          <w:sz w:val="28"/>
          <w:szCs w:val="28"/>
          <w:lang w:eastAsia="en-GB"/>
        </w:rPr>
        <w:t>epidemic applications</w:t>
      </w:r>
      <w:r>
        <w:rPr>
          <w:rFonts w:ascii="Book Antiqua" w:hAnsi="Book Antiqua" w:cs="Times New Roman"/>
          <w:color w:val="000000" w:themeColor="text1"/>
          <w:sz w:val="28"/>
          <w:szCs w:val="28"/>
          <w:lang w:eastAsia="en-GB"/>
        </w:rPr>
        <w:t>.</w:t>
      </w:r>
    </w:p>
    <w:p w14:paraId="72172750" w14:textId="77777777" w:rsidR="005B6CBE" w:rsidRDefault="00650E1E"/>
    <w:sectPr w:rsidR="005B6CBE" w:rsidSect="001A3841">
      <w:pgSz w:w="11900" w:h="16840"/>
      <w:pgMar w:top="85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3091"/>
    <w:multiLevelType w:val="hybridMultilevel"/>
    <w:tmpl w:val="BF4C4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95641"/>
    <w:multiLevelType w:val="hybridMultilevel"/>
    <w:tmpl w:val="97B469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41"/>
    <w:rsid w:val="001A3841"/>
    <w:rsid w:val="004A5AC8"/>
    <w:rsid w:val="00650E1E"/>
    <w:rsid w:val="006C5BE5"/>
    <w:rsid w:val="007A1C01"/>
    <w:rsid w:val="0098521C"/>
    <w:rsid w:val="00AE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61B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84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1A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o.economictimes.indiatimes.com/tag/predictive+modell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3401</Characters>
  <Application>Microsoft Macintosh Word</Application>
  <DocSecurity>0</DocSecurity>
  <Lines>28</Lines>
  <Paragraphs>7</Paragraphs>
  <ScaleCrop>false</ScaleCrop>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2020-06-09T09:45:00Z</dcterms:created>
  <dcterms:modified xsi:type="dcterms:W3CDTF">2020-06-09T09:54:00Z</dcterms:modified>
</cp:coreProperties>
</file>