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0FE" w:rsidRDefault="008050FE" w:rsidP="00927960">
      <w:pPr>
        <w:autoSpaceDE w:val="0"/>
        <w:autoSpaceDN w:val="0"/>
        <w:adjustRightInd w:val="0"/>
        <w:spacing w:after="200" w:line="276" w:lineRule="auto"/>
      </w:pPr>
      <w:hyperlink r:id="rId4" w:history="1">
        <w:r w:rsidRPr="002E11FF">
          <w:rPr>
            <w:rStyle w:val="Hyperlink"/>
          </w:rPr>
          <w:t>https://sammy-mwatha.medium.com/spring-and-summer-fashion-trends-in-2021-5073c325011c</w:t>
        </w:r>
      </w:hyperlink>
    </w:p>
    <w:bookmarkStart w:id="0" w:name="_GoBack"/>
    <w:bookmarkEnd w:id="0"/>
    <w:p w:rsidR="00927960" w:rsidRDefault="008050FE" w:rsidP="00927960">
      <w:pPr>
        <w:autoSpaceDE w:val="0"/>
        <w:autoSpaceDN w:val="0"/>
        <w:adjustRightInd w:val="0"/>
        <w:spacing w:after="200" w:line="276" w:lineRule="auto"/>
        <w:rPr>
          <w:lang w:val="en"/>
        </w:rPr>
      </w:pPr>
      <w:r>
        <w:fldChar w:fldCharType="begin"/>
      </w:r>
      <w:r>
        <w:instrText xml:space="preserve"> HYPERLINK "https://www.linkedin.com/pulse/financial-investment-tips-first-time-investor-sammy-mwatha/" </w:instrText>
      </w:r>
      <w:r>
        <w:fldChar w:fldCharType="separate"/>
      </w:r>
      <w:r w:rsidR="00927960" w:rsidRPr="00AB22C2">
        <w:rPr>
          <w:color w:val="0000FF"/>
          <w:u w:val="single"/>
        </w:rPr>
        <w:t>https://www.linkedin.com/pulse/financial-investment-tips-first-time-investor-sammy-mwatha/</w:t>
      </w:r>
      <w:r>
        <w:rPr>
          <w:color w:val="0000FF"/>
          <w:u w:val="single"/>
        </w:rPr>
        <w:fldChar w:fldCharType="end"/>
      </w:r>
    </w:p>
    <w:p w:rsidR="00927960" w:rsidRDefault="008050FE" w:rsidP="00927960">
      <w:pPr>
        <w:autoSpaceDE w:val="0"/>
        <w:autoSpaceDN w:val="0"/>
        <w:adjustRightInd w:val="0"/>
        <w:spacing w:after="200" w:line="276" w:lineRule="auto"/>
      </w:pPr>
      <w:hyperlink r:id="rId5" w:history="1">
        <w:r w:rsidR="00927960">
          <w:rPr>
            <w:rStyle w:val="Hyperlink"/>
          </w:rPr>
          <w:t>https://www.linkedin.com/pulse/guide-dental-implants-sammy-mwatha/?published=t</w:t>
        </w:r>
      </w:hyperlink>
    </w:p>
    <w:p w:rsidR="00927960" w:rsidRDefault="008050FE" w:rsidP="00927960">
      <w:pPr>
        <w:autoSpaceDE w:val="0"/>
        <w:autoSpaceDN w:val="0"/>
        <w:adjustRightInd w:val="0"/>
        <w:spacing w:after="200" w:line="276" w:lineRule="auto"/>
        <w:rPr>
          <w:rStyle w:val="Hyperlink"/>
          <w:lang w:val="en"/>
        </w:rPr>
      </w:pPr>
      <w:hyperlink r:id="rId6" w:history="1">
        <w:r w:rsidR="00927960" w:rsidRPr="002E4F66">
          <w:rPr>
            <w:rStyle w:val="Hyperlink"/>
            <w:lang w:val="en"/>
          </w:rPr>
          <w:t>https://www.linkedin.com/pulse/physiotherapy-services-who-can-benefit-from-health-service-mwatha/</w:t>
        </w:r>
      </w:hyperlink>
    </w:p>
    <w:p w:rsidR="00984DC6" w:rsidRDefault="008050FE" w:rsidP="00927960">
      <w:pPr>
        <w:autoSpaceDE w:val="0"/>
        <w:autoSpaceDN w:val="0"/>
        <w:adjustRightInd w:val="0"/>
        <w:spacing w:after="200" w:line="276" w:lineRule="auto"/>
        <w:rPr>
          <w:lang w:val="en"/>
        </w:rPr>
      </w:pPr>
      <w:hyperlink r:id="rId7" w:history="1">
        <w:r w:rsidR="00984DC6" w:rsidRPr="00984DC6">
          <w:rPr>
            <w:color w:val="0000FF"/>
            <w:u w:val="single"/>
          </w:rPr>
          <w:t>https://medium.com/@sammy.mwatha/opposition-mounting-against-the-proposed-aca-tax-age-e4d219408e52</w:t>
        </w:r>
      </w:hyperlink>
    </w:p>
    <w:p w:rsidR="00482E70" w:rsidRDefault="008050FE" w:rsidP="00927960">
      <w:pPr>
        <w:autoSpaceDE w:val="0"/>
        <w:autoSpaceDN w:val="0"/>
        <w:adjustRightInd w:val="0"/>
        <w:spacing w:after="200" w:line="276" w:lineRule="auto"/>
        <w:rPr>
          <w:color w:val="0000FF"/>
          <w:u w:val="single"/>
        </w:rPr>
      </w:pPr>
      <w:hyperlink r:id="rId8" w:history="1">
        <w:r w:rsidR="00482E70" w:rsidRPr="00482E70">
          <w:rPr>
            <w:color w:val="0000FF"/>
            <w:u w:val="single"/>
          </w:rPr>
          <w:t>https://medium.com/@sammy.mwatha/latest-jaguar-cars-taking-the-game-a-notch-higher-7069c6a34ef6</w:t>
        </w:r>
      </w:hyperlink>
    </w:p>
    <w:p w:rsidR="002E3A44" w:rsidRDefault="008050FE" w:rsidP="00927960">
      <w:pPr>
        <w:autoSpaceDE w:val="0"/>
        <w:autoSpaceDN w:val="0"/>
        <w:adjustRightInd w:val="0"/>
        <w:spacing w:after="200" w:line="276" w:lineRule="auto"/>
        <w:rPr>
          <w:lang w:val="en"/>
        </w:rPr>
      </w:pPr>
      <w:hyperlink r:id="rId9" w:history="1">
        <w:r w:rsidR="002E3A44" w:rsidRPr="00C1423C">
          <w:rPr>
            <w:rStyle w:val="Hyperlink"/>
            <w:lang w:val="en"/>
          </w:rPr>
          <w:t>https://medium.com/@sammy.mwatha/how-to-overcome-writers-block-3-easy-ways-b5a7f532fed8</w:t>
        </w:r>
      </w:hyperlink>
    </w:p>
    <w:p w:rsidR="002E3A44" w:rsidRDefault="002E3A44" w:rsidP="00927960">
      <w:pPr>
        <w:autoSpaceDE w:val="0"/>
        <w:autoSpaceDN w:val="0"/>
        <w:adjustRightInd w:val="0"/>
        <w:spacing w:after="200" w:line="276" w:lineRule="auto"/>
        <w:rPr>
          <w:lang w:val="en"/>
        </w:rPr>
      </w:pPr>
    </w:p>
    <w:p w:rsidR="00DC466E" w:rsidRDefault="00DC466E"/>
    <w:sectPr w:rsidR="00DC4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60"/>
    <w:rsid w:val="002E3A44"/>
    <w:rsid w:val="00345C67"/>
    <w:rsid w:val="00482E70"/>
    <w:rsid w:val="008050FE"/>
    <w:rsid w:val="00927960"/>
    <w:rsid w:val="00984DC6"/>
    <w:rsid w:val="00DC466E"/>
    <w:rsid w:val="00FC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EC399A-8E5B-4688-A020-2D2F565A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79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um.com/@sammy.mwatha/latest-jaguar-cars-taking-the-game-a-notch-higher-7069c6a34ef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dium.com/@sammy.mwatha/opposition-mounting-against-the-proposed-aca-tax-age-e4d219408e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pulse/physiotherapy-services-who-can-benefit-from-health-service-mwath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inkedin.com/pulse/guide-dental-implants-sammy-mwatha/?published=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ammy-mwatha.medium.com/spring-and-summer-fashion-trends-in-2021-5073c325011c" TargetMode="External"/><Relationship Id="rId9" Type="http://schemas.openxmlformats.org/officeDocument/2006/relationships/hyperlink" Target="https://medium.com/@sammy.mwatha/how-to-overcome-writers-block-3-easy-ways-b5a7f532fed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2020-06-13T06:37:00Z</dcterms:created>
  <dcterms:modified xsi:type="dcterms:W3CDTF">2021-03-12T19:15:00Z</dcterms:modified>
</cp:coreProperties>
</file>