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D198" w14:textId="77777777" w:rsidR="009945EB" w:rsidRPr="00A1053C" w:rsidRDefault="00A16CF8" w:rsidP="00EA6690">
      <w:pPr>
        <w:spacing w:before="120"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</w:rPr>
      </w:pPr>
      <w:r w:rsidRPr="00A1053C">
        <w:rPr>
          <w:rFonts w:ascii="Tahoma" w:eastAsia="Times New Roman" w:hAnsi="Tahoma" w:cs="Tahoma"/>
          <w:noProof/>
          <w:color w:val="0D0D0D" w:themeColor="text1" w:themeTint="F2"/>
          <w:sz w:val="32"/>
        </w:rPr>
        <w:drawing>
          <wp:anchor distT="0" distB="0" distL="114300" distR="114300" simplePos="0" relativeHeight="251658240" behindDoc="1" locked="0" layoutInCell="1" allowOverlap="1" wp14:anchorId="561C282A" wp14:editId="113DC048">
            <wp:simplePos x="0" y="0"/>
            <wp:positionH relativeFrom="column">
              <wp:posOffset>4914900</wp:posOffset>
            </wp:positionH>
            <wp:positionV relativeFrom="paragraph">
              <wp:posOffset>-361950</wp:posOffset>
            </wp:positionV>
            <wp:extent cx="1256665" cy="1356995"/>
            <wp:effectExtent l="19050" t="19050" r="19685" b="14605"/>
            <wp:wrapTight wrapText="bothSides">
              <wp:wrapPolygon edited="0">
                <wp:start x="-327" y="-303"/>
                <wp:lineTo x="-327" y="21529"/>
                <wp:lineTo x="21611" y="21529"/>
                <wp:lineTo x="21611" y="-303"/>
                <wp:lineTo x="-327" y="-3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356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F92" w:rsidRPr="00A1053C">
        <w:rPr>
          <w:rFonts w:ascii="Tahoma" w:hAnsi="Tahoma" w:cs="Tahoma"/>
          <w:b/>
          <w:color w:val="0D0D0D" w:themeColor="text1" w:themeTint="F2"/>
          <w:sz w:val="32"/>
        </w:rPr>
        <w:t>Curriculum Vi</w:t>
      </w:r>
      <w:r w:rsidR="006F56F5" w:rsidRPr="00A1053C">
        <w:rPr>
          <w:rFonts w:ascii="Tahoma" w:hAnsi="Tahoma" w:cs="Tahoma"/>
          <w:b/>
          <w:color w:val="0D0D0D" w:themeColor="text1" w:themeTint="F2"/>
          <w:sz w:val="32"/>
        </w:rPr>
        <w:t>t</w:t>
      </w:r>
      <w:r w:rsidR="00663F92" w:rsidRPr="00A1053C">
        <w:rPr>
          <w:rFonts w:ascii="Tahoma" w:hAnsi="Tahoma" w:cs="Tahoma"/>
          <w:b/>
          <w:color w:val="0D0D0D" w:themeColor="text1" w:themeTint="F2"/>
          <w:sz w:val="32"/>
        </w:rPr>
        <w:t>a</w:t>
      </w:r>
      <w:r w:rsidR="006F56F5" w:rsidRPr="00A1053C">
        <w:rPr>
          <w:rFonts w:ascii="Tahoma" w:hAnsi="Tahoma" w:cs="Tahoma"/>
          <w:b/>
          <w:color w:val="0D0D0D" w:themeColor="text1" w:themeTint="F2"/>
          <w:sz w:val="32"/>
        </w:rPr>
        <w:t>e</w:t>
      </w:r>
    </w:p>
    <w:p w14:paraId="176FA404" w14:textId="77777777" w:rsidR="006F56F5" w:rsidRPr="00A1053C" w:rsidRDefault="006F56F5" w:rsidP="00EA6690">
      <w:pPr>
        <w:spacing w:before="120"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</w:rPr>
      </w:pPr>
      <w:r w:rsidRPr="00A1053C">
        <w:rPr>
          <w:rFonts w:ascii="Tahoma" w:hAnsi="Tahoma" w:cs="Tahoma"/>
          <w:b/>
          <w:color w:val="0D0D0D" w:themeColor="text1" w:themeTint="F2"/>
          <w:sz w:val="32"/>
        </w:rPr>
        <w:t>Of</w:t>
      </w:r>
    </w:p>
    <w:p w14:paraId="30F3E13B" w14:textId="77777777" w:rsidR="006F56F5" w:rsidRPr="00A1053C" w:rsidRDefault="006F56F5" w:rsidP="00EA6690">
      <w:pPr>
        <w:spacing w:before="120" w:after="0" w:line="240" w:lineRule="auto"/>
        <w:jc w:val="center"/>
        <w:rPr>
          <w:rFonts w:ascii="Tahoma" w:eastAsia="Times New Roman" w:hAnsi="Tahoma" w:cs="Tahoma"/>
          <w:b/>
          <w:color w:val="0D0D0D" w:themeColor="text1" w:themeTint="F2"/>
          <w:sz w:val="32"/>
        </w:rPr>
      </w:pPr>
      <w:r w:rsidRPr="00A1053C">
        <w:rPr>
          <w:rFonts w:ascii="Tahoma" w:eastAsia="Times New Roman" w:hAnsi="Tahoma" w:cs="Tahoma"/>
          <w:b/>
          <w:color w:val="0D0D0D" w:themeColor="text1" w:themeTint="F2"/>
          <w:sz w:val="32"/>
        </w:rPr>
        <w:t>M</w:t>
      </w:r>
      <w:r w:rsidR="00CE1001" w:rsidRPr="00A1053C">
        <w:rPr>
          <w:rFonts w:ascii="Tahoma" w:eastAsia="Times New Roman" w:hAnsi="Tahoma" w:cs="Tahoma"/>
          <w:b/>
          <w:color w:val="0D0D0D" w:themeColor="text1" w:themeTint="F2"/>
          <w:sz w:val="32"/>
        </w:rPr>
        <w:t>ohammad</w:t>
      </w:r>
      <w:r w:rsidRPr="00A1053C">
        <w:rPr>
          <w:rFonts w:ascii="Tahoma" w:eastAsia="Times New Roman" w:hAnsi="Tahoma" w:cs="Tahoma"/>
          <w:b/>
          <w:color w:val="0D0D0D" w:themeColor="text1" w:themeTint="F2"/>
          <w:sz w:val="32"/>
        </w:rPr>
        <w:t xml:space="preserve"> Ataur Rahman</w:t>
      </w:r>
    </w:p>
    <w:p w14:paraId="17145B9E" w14:textId="77777777" w:rsidR="001978EF" w:rsidRPr="00A1053C" w:rsidRDefault="001978EF" w:rsidP="004468B6">
      <w:pPr>
        <w:tabs>
          <w:tab w:val="left" w:pos="2520"/>
          <w:tab w:val="left" w:pos="2880"/>
        </w:tabs>
        <w:spacing w:after="15" w:line="240" w:lineRule="auto"/>
        <w:rPr>
          <w:rFonts w:ascii="Tahoma" w:eastAsia="Times New Roman" w:hAnsi="Tahoma" w:cs="Tahoma"/>
          <w:b/>
          <w:bCs/>
          <w:color w:val="0D0D0D" w:themeColor="text1" w:themeTint="F2"/>
          <w:sz w:val="10"/>
          <w:u w:val="single"/>
        </w:rPr>
      </w:pPr>
    </w:p>
    <w:p w14:paraId="14E00C40" w14:textId="10CB8DD3" w:rsidR="00C07176" w:rsidRPr="00A1053C" w:rsidRDefault="001062AE" w:rsidP="00C07176">
      <w:pPr>
        <w:tabs>
          <w:tab w:val="left" w:pos="2520"/>
          <w:tab w:val="left" w:pos="2880"/>
        </w:tabs>
        <w:spacing w:after="15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Key Skills</w:t>
      </w:r>
      <w:r w:rsidR="00C07176"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:</w:t>
      </w:r>
    </w:p>
    <w:p w14:paraId="6C0C8428" w14:textId="77777777" w:rsidR="00985D74" w:rsidRPr="00A1053C" w:rsidRDefault="00985D74" w:rsidP="00C07176">
      <w:pPr>
        <w:tabs>
          <w:tab w:val="left" w:pos="2520"/>
          <w:tab w:val="left" w:pos="2880"/>
        </w:tabs>
        <w:spacing w:after="15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7242B76F" w14:textId="5ABDCB64" w:rsidR="00C07176" w:rsidRPr="00A1053C" w:rsidRDefault="00985D74" w:rsidP="00162EBD">
      <w:pPr>
        <w:pStyle w:val="ListParagraph"/>
        <w:numPr>
          <w:ilvl w:val="0"/>
          <w:numId w:val="14"/>
        </w:numPr>
        <w:tabs>
          <w:tab w:val="left" w:pos="2520"/>
          <w:tab w:val="left" w:pos="2880"/>
        </w:tabs>
        <w:spacing w:after="15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bCs/>
          <w:color w:val="0D0D0D" w:themeColor="text1" w:themeTint="F2"/>
        </w:rPr>
        <w:t>Data Entry</w:t>
      </w:r>
      <w:r w:rsidR="00A2236E" w:rsidRPr="00A1053C">
        <w:rPr>
          <w:rFonts w:ascii="Tahoma" w:eastAsia="Times New Roman" w:hAnsi="Tahoma" w:cs="Tahoma"/>
          <w:bCs/>
          <w:color w:val="0D0D0D" w:themeColor="text1" w:themeTint="F2"/>
        </w:rPr>
        <w:t>;</w:t>
      </w:r>
    </w:p>
    <w:p w14:paraId="04840268" w14:textId="0A92B862" w:rsidR="00A2236E" w:rsidRPr="00A1053C" w:rsidRDefault="00985D74" w:rsidP="00162EBD">
      <w:pPr>
        <w:pStyle w:val="ListParagraph"/>
        <w:numPr>
          <w:ilvl w:val="0"/>
          <w:numId w:val="14"/>
        </w:numPr>
        <w:tabs>
          <w:tab w:val="left" w:pos="2520"/>
          <w:tab w:val="left" w:pos="2880"/>
        </w:tabs>
        <w:spacing w:after="15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bCs/>
          <w:color w:val="0D0D0D" w:themeColor="text1" w:themeTint="F2"/>
        </w:rPr>
        <w:t>Typing from image, voice</w:t>
      </w:r>
      <w:r w:rsidR="00A2236E" w:rsidRPr="00A1053C">
        <w:rPr>
          <w:rFonts w:ascii="Tahoma" w:eastAsia="Times New Roman" w:hAnsi="Tahoma" w:cs="Tahoma"/>
          <w:bCs/>
          <w:color w:val="0D0D0D" w:themeColor="text1" w:themeTint="F2"/>
        </w:rPr>
        <w:t>;</w:t>
      </w:r>
    </w:p>
    <w:p w14:paraId="575D049B" w14:textId="3736EEB0" w:rsidR="009D370E" w:rsidRPr="00A1053C" w:rsidRDefault="00985D74" w:rsidP="00162EBD">
      <w:pPr>
        <w:pStyle w:val="ListParagraph"/>
        <w:numPr>
          <w:ilvl w:val="0"/>
          <w:numId w:val="14"/>
        </w:numPr>
        <w:tabs>
          <w:tab w:val="left" w:pos="2520"/>
          <w:tab w:val="left" w:pos="2880"/>
        </w:tabs>
        <w:spacing w:after="15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bCs/>
          <w:color w:val="0D0D0D" w:themeColor="text1" w:themeTint="F2"/>
        </w:rPr>
        <w:t>Graphics Design; Barcode Design, Banner Design, Flyer, Visiting Card; Birthday Banner;</w:t>
      </w:r>
    </w:p>
    <w:p w14:paraId="516FAF07" w14:textId="2A6E1F2A" w:rsidR="00985D74" w:rsidRPr="00A1053C" w:rsidRDefault="00985D74" w:rsidP="00162EBD">
      <w:pPr>
        <w:pStyle w:val="ListParagraph"/>
        <w:numPr>
          <w:ilvl w:val="0"/>
          <w:numId w:val="14"/>
        </w:numPr>
        <w:tabs>
          <w:tab w:val="left" w:pos="2520"/>
          <w:tab w:val="left" w:pos="2880"/>
        </w:tabs>
        <w:spacing w:after="15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bCs/>
          <w:color w:val="0D0D0D" w:themeColor="text1" w:themeTint="F2"/>
        </w:rPr>
        <w:t>Convert Files in different format</w:t>
      </w:r>
    </w:p>
    <w:p w14:paraId="32ACF870" w14:textId="5A0423FA" w:rsidR="00EA6690" w:rsidRPr="00A1053C" w:rsidRDefault="00EA6690" w:rsidP="001E6544">
      <w:pPr>
        <w:tabs>
          <w:tab w:val="left" w:pos="2520"/>
          <w:tab w:val="left" w:pos="2880"/>
        </w:tabs>
        <w:spacing w:after="15"/>
        <w:rPr>
          <w:rFonts w:ascii="Tahoma" w:eastAsia="Times New Roman" w:hAnsi="Tahoma" w:cs="Tahoma"/>
          <w:bCs/>
          <w:color w:val="0D0D0D" w:themeColor="text1" w:themeTint="F2"/>
        </w:rPr>
      </w:pPr>
    </w:p>
    <w:p w14:paraId="4CEDA9DC" w14:textId="38887858" w:rsidR="001E6544" w:rsidRPr="00A1053C" w:rsidRDefault="001E6544" w:rsidP="001E6544">
      <w:pPr>
        <w:tabs>
          <w:tab w:val="left" w:pos="2520"/>
          <w:tab w:val="left" w:pos="2880"/>
        </w:tabs>
        <w:spacing w:after="15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Career Summary</w:t>
      </w: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:</w:t>
      </w:r>
    </w:p>
    <w:p w14:paraId="6BE50B41" w14:textId="77777777" w:rsidR="001E6544" w:rsidRPr="00A1053C" w:rsidRDefault="001E6544" w:rsidP="001E6544">
      <w:pPr>
        <w:tabs>
          <w:tab w:val="left" w:pos="2520"/>
          <w:tab w:val="left" w:pos="2880"/>
        </w:tabs>
        <w:spacing w:after="15"/>
        <w:rPr>
          <w:rFonts w:ascii="Tahoma" w:eastAsia="Times New Roman" w:hAnsi="Tahoma" w:cs="Tahoma"/>
          <w:bCs/>
          <w:color w:val="0D0D0D" w:themeColor="text1" w:themeTint="F2"/>
        </w:rPr>
      </w:pPr>
    </w:p>
    <w:tbl>
      <w:tblPr>
        <w:tblStyle w:val="GridTable4-Accent1"/>
        <w:tblW w:w="9862" w:type="dxa"/>
        <w:tblLook w:val="04A0" w:firstRow="1" w:lastRow="0" w:firstColumn="1" w:lastColumn="0" w:noHBand="0" w:noVBand="1"/>
      </w:tblPr>
      <w:tblGrid>
        <w:gridCol w:w="2045"/>
        <w:gridCol w:w="1919"/>
        <w:gridCol w:w="4536"/>
        <w:gridCol w:w="1362"/>
      </w:tblGrid>
      <w:tr w:rsidR="001E6544" w:rsidRPr="00A1053C" w14:paraId="3D2C330F" w14:textId="77777777" w:rsidTr="0055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DF3B24A" w14:textId="00AD165A" w:rsidR="001E6544" w:rsidRPr="00A1053C" w:rsidRDefault="001E6544" w:rsidP="00EA6690">
            <w:pPr>
              <w:pStyle w:val="ListParagraph"/>
              <w:ind w:left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Position</w:t>
            </w:r>
          </w:p>
        </w:tc>
        <w:tc>
          <w:tcPr>
            <w:tcW w:w="1919" w:type="dxa"/>
          </w:tcPr>
          <w:p w14:paraId="090BBD6B" w14:textId="741979AB" w:rsidR="001E6544" w:rsidRPr="00A1053C" w:rsidRDefault="001E6544" w:rsidP="001E654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Duration</w:t>
            </w:r>
          </w:p>
        </w:tc>
        <w:tc>
          <w:tcPr>
            <w:tcW w:w="4536" w:type="dxa"/>
          </w:tcPr>
          <w:p w14:paraId="226E6127" w14:textId="1B35A930" w:rsidR="001E6544" w:rsidRPr="00A1053C" w:rsidRDefault="001E6544" w:rsidP="00EA669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Company Name</w:t>
            </w:r>
          </w:p>
        </w:tc>
        <w:tc>
          <w:tcPr>
            <w:tcW w:w="1362" w:type="dxa"/>
          </w:tcPr>
          <w:p w14:paraId="7F91E03E" w14:textId="34EE4C0A" w:rsidR="001E6544" w:rsidRPr="00A1053C" w:rsidRDefault="001E6544" w:rsidP="00EA669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Remarks</w:t>
            </w:r>
          </w:p>
        </w:tc>
      </w:tr>
      <w:tr w:rsidR="001E6544" w:rsidRPr="00A1053C" w14:paraId="5BC5AEAA" w14:textId="77777777" w:rsidTr="0055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3AF9E90" w14:textId="11A8F4DC" w:rsidR="001E6544" w:rsidRPr="00A1053C" w:rsidRDefault="001E6544" w:rsidP="00EA6690">
            <w:pPr>
              <w:pStyle w:val="ListParagraph"/>
              <w:ind w:left="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Chief </w:t>
            </w: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>Logistics &amp;</w:t>
            </w: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IT Officer  </w:t>
            </w:r>
          </w:p>
        </w:tc>
        <w:tc>
          <w:tcPr>
            <w:tcW w:w="1919" w:type="dxa"/>
          </w:tcPr>
          <w:p w14:paraId="6362EB87" w14:textId="6742507A" w:rsidR="001E6544" w:rsidRPr="00A1053C" w:rsidRDefault="001E6544" w:rsidP="001E654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>August 06, 2014 to till date</w:t>
            </w:r>
          </w:p>
        </w:tc>
        <w:tc>
          <w:tcPr>
            <w:tcW w:w="4536" w:type="dxa"/>
          </w:tcPr>
          <w:p w14:paraId="6D2BAFCA" w14:textId="77777777" w:rsidR="001E6544" w:rsidRPr="00A1053C" w:rsidRDefault="001E6544" w:rsidP="001E6544">
            <w:pPr>
              <w:tabs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3i LOGISTICS (Pvt.) Ltd.</w:t>
            </w:r>
          </w:p>
          <w:p w14:paraId="64F2857D" w14:textId="486BDDE0" w:rsidR="001E6544" w:rsidRPr="00A1053C" w:rsidRDefault="001E6544" w:rsidP="001E6544">
            <w:pPr>
              <w:tabs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Dhaka, Bangladesh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br/>
            </w:r>
          </w:p>
        </w:tc>
        <w:tc>
          <w:tcPr>
            <w:tcW w:w="1362" w:type="dxa"/>
          </w:tcPr>
          <w:p w14:paraId="46F7F862" w14:textId="77777777" w:rsidR="001E6544" w:rsidRPr="00A1053C" w:rsidRDefault="001E6544" w:rsidP="00EA669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1E6544" w:rsidRPr="00A1053C" w14:paraId="31456FEF" w14:textId="77777777" w:rsidTr="00555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25D7578" w14:textId="03748760" w:rsidR="001E6544" w:rsidRPr="00A1053C" w:rsidRDefault="001E6544" w:rsidP="00EA6690">
            <w:pPr>
              <w:pStyle w:val="ListParagraph"/>
              <w:ind w:left="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Logistics Manager  </w:t>
            </w:r>
          </w:p>
        </w:tc>
        <w:tc>
          <w:tcPr>
            <w:tcW w:w="1919" w:type="dxa"/>
          </w:tcPr>
          <w:p w14:paraId="46705AEE" w14:textId="30465AC5" w:rsidR="001E6544" w:rsidRPr="00A1053C" w:rsidRDefault="001E6544" w:rsidP="001E654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>01 June’09 to August 05, 2014</w:t>
            </w:r>
          </w:p>
        </w:tc>
        <w:tc>
          <w:tcPr>
            <w:tcW w:w="4536" w:type="dxa"/>
          </w:tcPr>
          <w:p w14:paraId="24517205" w14:textId="77777777" w:rsidR="001E6544" w:rsidRPr="00A1053C" w:rsidRDefault="001E6544" w:rsidP="001E6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DACHSER Bangladesh Ltd.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E651228" w14:textId="59F19797" w:rsidR="001E6544" w:rsidRPr="00A1053C" w:rsidRDefault="001E6544" w:rsidP="001E6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-A German based multinational logistics company</w:t>
            </w:r>
          </w:p>
          <w:p w14:paraId="5F5D2A3C" w14:textId="56764BAA" w:rsidR="001E6544" w:rsidRPr="00A1053C" w:rsidRDefault="001E6544" w:rsidP="001E6544">
            <w:pPr>
              <w:tabs>
                <w:tab w:val="left" w:pos="3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Dhaka, Bangladesh</w:t>
            </w:r>
          </w:p>
        </w:tc>
        <w:tc>
          <w:tcPr>
            <w:tcW w:w="1362" w:type="dxa"/>
          </w:tcPr>
          <w:p w14:paraId="142A2E78" w14:textId="77777777" w:rsidR="001E6544" w:rsidRPr="00A1053C" w:rsidRDefault="001E6544" w:rsidP="00EA669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1E6544" w:rsidRPr="00A1053C" w14:paraId="364141C6" w14:textId="77777777" w:rsidTr="0055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B198BCB" w14:textId="4D856D7B" w:rsidR="001E6544" w:rsidRPr="00A1053C" w:rsidRDefault="001E6544" w:rsidP="001E6544">
            <w:pPr>
              <w:tabs>
                <w:tab w:val="left" w:pos="360"/>
              </w:tabs>
              <w:spacing w:after="15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>Warehouse Administrator</w:t>
            </w:r>
          </w:p>
        </w:tc>
        <w:tc>
          <w:tcPr>
            <w:tcW w:w="1919" w:type="dxa"/>
          </w:tcPr>
          <w:p w14:paraId="1E14D60C" w14:textId="749B53FF" w:rsidR="001E6544" w:rsidRPr="00A1053C" w:rsidRDefault="001E6544" w:rsidP="001E654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>December 20, 2006 - May 31, 2009</w:t>
            </w:r>
          </w:p>
        </w:tc>
        <w:tc>
          <w:tcPr>
            <w:tcW w:w="4536" w:type="dxa"/>
          </w:tcPr>
          <w:p w14:paraId="4AC007B5" w14:textId="77777777" w:rsidR="001E6544" w:rsidRPr="00A1053C" w:rsidRDefault="001E6544" w:rsidP="001E6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ABX LOGISTICS (Bangladesh) Ltd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br/>
              <w:t>-A Belgium based multinational logistics company</w:t>
            </w:r>
          </w:p>
          <w:p w14:paraId="20644209" w14:textId="05F24E42" w:rsidR="001E6544" w:rsidRPr="00A1053C" w:rsidRDefault="001E6544" w:rsidP="001E6544">
            <w:pPr>
              <w:tabs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Dhaka, Bangladesh</w:t>
            </w:r>
          </w:p>
        </w:tc>
        <w:tc>
          <w:tcPr>
            <w:tcW w:w="1362" w:type="dxa"/>
          </w:tcPr>
          <w:p w14:paraId="4146052C" w14:textId="77777777" w:rsidR="001E6544" w:rsidRPr="00A1053C" w:rsidRDefault="001E6544" w:rsidP="00EA669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1E6544" w:rsidRPr="00A1053C" w14:paraId="2D044BD0" w14:textId="77777777" w:rsidTr="00555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E5333E0" w14:textId="2463C36E" w:rsidR="001E6544" w:rsidRPr="00A1053C" w:rsidRDefault="001E6544" w:rsidP="001E6544">
            <w:pPr>
              <w:tabs>
                <w:tab w:val="left" w:pos="360"/>
              </w:tabs>
              <w:spacing w:after="15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>Assistant Programmer  </w:t>
            </w:r>
          </w:p>
        </w:tc>
        <w:tc>
          <w:tcPr>
            <w:tcW w:w="1919" w:type="dxa"/>
          </w:tcPr>
          <w:p w14:paraId="08FA051A" w14:textId="6AC61D10" w:rsidR="001E6544" w:rsidRPr="00A1053C" w:rsidRDefault="001E6544" w:rsidP="001E654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>May 15, 2004</w:t>
            </w:r>
            <w:r w:rsidR="00555B3F"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 xml:space="preserve"> – 30 November 2006</w:t>
            </w:r>
            <w:r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AA25922" w14:textId="4D81C679" w:rsidR="001E6544" w:rsidRPr="00A1053C" w:rsidRDefault="00555B3F" w:rsidP="001E6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Department of Fisheries, 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Dhaka, 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Bangladesh</w:t>
            </w:r>
          </w:p>
        </w:tc>
        <w:tc>
          <w:tcPr>
            <w:tcW w:w="1362" w:type="dxa"/>
          </w:tcPr>
          <w:p w14:paraId="41427160" w14:textId="77777777" w:rsidR="001E6544" w:rsidRPr="00A1053C" w:rsidRDefault="001E6544" w:rsidP="00EA669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555B3F" w:rsidRPr="00A1053C" w14:paraId="3601C3E0" w14:textId="77777777" w:rsidTr="0055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6821334" w14:textId="77777777" w:rsidR="00555B3F" w:rsidRPr="00A1053C" w:rsidRDefault="00555B3F" w:rsidP="00555B3F">
            <w:pPr>
              <w:tabs>
                <w:tab w:val="left" w:pos="360"/>
              </w:tabs>
              <w:spacing w:after="15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>Assistant Programmer  </w:t>
            </w:r>
          </w:p>
          <w:p w14:paraId="72256246" w14:textId="77777777" w:rsidR="00555B3F" w:rsidRPr="00A1053C" w:rsidRDefault="00555B3F" w:rsidP="001E6544">
            <w:pPr>
              <w:tabs>
                <w:tab w:val="left" w:pos="360"/>
              </w:tabs>
              <w:spacing w:after="15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F37FD1C" w14:textId="1B81046D" w:rsidR="00555B3F" w:rsidRPr="00A1053C" w:rsidRDefault="00555B3F" w:rsidP="001E654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>February 1, 1998 - December 31, 2003</w:t>
            </w:r>
          </w:p>
        </w:tc>
        <w:tc>
          <w:tcPr>
            <w:tcW w:w="4536" w:type="dxa"/>
          </w:tcPr>
          <w:p w14:paraId="30F3FC53" w14:textId="77777777" w:rsidR="00555B3F" w:rsidRPr="00A1053C" w:rsidRDefault="00555B3F" w:rsidP="00A1053C">
            <w:pPr>
              <w:spacing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Directorate of Primary Education</w:t>
            </w:r>
          </w:p>
          <w:p w14:paraId="1B23DB9D" w14:textId="77777777" w:rsidR="00555B3F" w:rsidRPr="00A1053C" w:rsidRDefault="00555B3F" w:rsidP="00A1053C">
            <w:pPr>
              <w:spacing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Dhaka Bangladesh</w:t>
            </w:r>
          </w:p>
          <w:p w14:paraId="41F5E161" w14:textId="77777777" w:rsidR="00555B3F" w:rsidRPr="00A1053C" w:rsidRDefault="00555B3F" w:rsidP="001E6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0D427A6" w14:textId="77777777" w:rsidR="00555B3F" w:rsidRPr="00A1053C" w:rsidRDefault="00555B3F" w:rsidP="00EA669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555B3F" w:rsidRPr="00A1053C" w14:paraId="06522B79" w14:textId="77777777" w:rsidTr="00555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F84C8BC" w14:textId="26887F72" w:rsidR="00555B3F" w:rsidRPr="00A1053C" w:rsidRDefault="00555B3F" w:rsidP="00A1053C">
            <w:pPr>
              <w:tabs>
                <w:tab w:val="left" w:pos="360"/>
              </w:tabs>
              <w:spacing w:after="15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  <w:t>Computer Training Instructor</w:t>
            </w:r>
          </w:p>
          <w:p w14:paraId="6415BA1F" w14:textId="77777777" w:rsidR="00555B3F" w:rsidRPr="00A1053C" w:rsidRDefault="00555B3F" w:rsidP="00555B3F">
            <w:pPr>
              <w:tabs>
                <w:tab w:val="left" w:pos="2445"/>
              </w:tabs>
              <w:ind w:left="36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  <w:p w14:paraId="6D05A9BA" w14:textId="77777777" w:rsidR="00555B3F" w:rsidRPr="00A1053C" w:rsidRDefault="00555B3F" w:rsidP="00555B3F">
            <w:pPr>
              <w:tabs>
                <w:tab w:val="left" w:pos="2445"/>
              </w:tabs>
              <w:ind w:left="36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D4D3A83" w14:textId="6923A97A" w:rsidR="00555B3F" w:rsidRPr="00A1053C" w:rsidRDefault="00555B3F" w:rsidP="001E654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Cs/>
                <w:color w:val="0D0D0D" w:themeColor="text1" w:themeTint="F2"/>
                <w:sz w:val="20"/>
                <w:szCs w:val="20"/>
              </w:rPr>
              <w:t>January 1, 1994 - March 11, 1996)</w:t>
            </w:r>
          </w:p>
        </w:tc>
        <w:tc>
          <w:tcPr>
            <w:tcW w:w="4536" w:type="dxa"/>
          </w:tcPr>
          <w:p w14:paraId="72700BA6" w14:textId="77777777" w:rsidR="00555B3F" w:rsidRPr="00A1053C" w:rsidRDefault="00555B3F" w:rsidP="00A1053C">
            <w:pPr>
              <w:tabs>
                <w:tab w:val="left" w:pos="2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Army Computer Club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br/>
              <w:t>Army HQ, Dhaka Cantt., Dhaka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br/>
              <w:t>Bangladesh Army</w:t>
            </w:r>
          </w:p>
          <w:p w14:paraId="66CA6378" w14:textId="77777777" w:rsidR="00555B3F" w:rsidRPr="00A1053C" w:rsidRDefault="00555B3F" w:rsidP="00555B3F">
            <w:pPr>
              <w:spacing w:after="15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D56CF0D" w14:textId="77777777" w:rsidR="00555B3F" w:rsidRPr="00A1053C" w:rsidRDefault="00555B3F" w:rsidP="00EA669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A29D88D" w14:textId="72655C22" w:rsidR="001E6544" w:rsidRPr="00A1053C" w:rsidRDefault="001E6544" w:rsidP="00EA6690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color w:val="0D0D0D" w:themeColor="text1" w:themeTint="F2"/>
        </w:rPr>
      </w:pPr>
    </w:p>
    <w:p w14:paraId="3FBD134C" w14:textId="77777777" w:rsidR="00555B3F" w:rsidRPr="00A1053C" w:rsidRDefault="00555B3F" w:rsidP="00555B3F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IT related Qualification:</w:t>
      </w:r>
    </w:p>
    <w:p w14:paraId="539A1DB4" w14:textId="77777777" w:rsidR="00555B3F" w:rsidRPr="00A1053C" w:rsidRDefault="00555B3F" w:rsidP="00555B3F">
      <w:pPr>
        <w:spacing w:after="0" w:line="240" w:lineRule="auto"/>
        <w:rPr>
          <w:rFonts w:ascii="Tahoma" w:eastAsia="Times New Roman" w:hAnsi="Tahoma" w:cs="Tahoma"/>
          <w:vanish/>
          <w:color w:val="0D0D0D" w:themeColor="text1" w:themeTint="F2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987"/>
        <w:gridCol w:w="2835"/>
        <w:gridCol w:w="1520"/>
        <w:gridCol w:w="1164"/>
        <w:gridCol w:w="1114"/>
      </w:tblGrid>
      <w:tr w:rsidR="00555B3F" w:rsidRPr="00A1053C" w14:paraId="3E7E4D5B" w14:textId="77777777" w:rsidTr="0055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hideMark/>
          </w:tcPr>
          <w:p w14:paraId="5A726D16" w14:textId="77777777" w:rsidR="00555B3F" w:rsidRPr="00A1053C" w:rsidRDefault="00555B3F" w:rsidP="00E73F5F">
            <w:pPr>
              <w:spacing w:after="15"/>
              <w:jc w:val="center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Certification</w:t>
            </w:r>
          </w:p>
        </w:tc>
        <w:tc>
          <w:tcPr>
            <w:tcW w:w="1473" w:type="pct"/>
            <w:hideMark/>
          </w:tcPr>
          <w:p w14:paraId="72CFD801" w14:textId="77777777" w:rsidR="00555B3F" w:rsidRPr="00A1053C" w:rsidRDefault="00555B3F" w:rsidP="00E73F5F">
            <w:pPr>
              <w:spacing w:after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Institute</w:t>
            </w:r>
          </w:p>
        </w:tc>
        <w:tc>
          <w:tcPr>
            <w:tcW w:w="790" w:type="pct"/>
            <w:hideMark/>
          </w:tcPr>
          <w:p w14:paraId="2A9E9799" w14:textId="77777777" w:rsidR="00555B3F" w:rsidRPr="00A1053C" w:rsidRDefault="00555B3F" w:rsidP="00E73F5F">
            <w:pPr>
              <w:spacing w:after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Location</w:t>
            </w:r>
          </w:p>
        </w:tc>
        <w:tc>
          <w:tcPr>
            <w:tcW w:w="605" w:type="pct"/>
            <w:hideMark/>
          </w:tcPr>
          <w:p w14:paraId="212A9E87" w14:textId="77777777" w:rsidR="00555B3F" w:rsidRPr="00A1053C" w:rsidRDefault="00555B3F" w:rsidP="00E73F5F">
            <w:pPr>
              <w:spacing w:after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From</w:t>
            </w:r>
          </w:p>
        </w:tc>
        <w:tc>
          <w:tcPr>
            <w:tcW w:w="579" w:type="pct"/>
            <w:hideMark/>
          </w:tcPr>
          <w:p w14:paraId="7B1061A1" w14:textId="77777777" w:rsidR="00555B3F" w:rsidRPr="00A1053C" w:rsidRDefault="00555B3F" w:rsidP="00E73F5F">
            <w:pPr>
              <w:spacing w:after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To</w:t>
            </w:r>
          </w:p>
        </w:tc>
      </w:tr>
      <w:tr w:rsidR="00555B3F" w:rsidRPr="00A1053C" w14:paraId="23FF5F83" w14:textId="77777777" w:rsidTr="0055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hideMark/>
          </w:tcPr>
          <w:p w14:paraId="0E6A7D3E" w14:textId="77777777" w:rsidR="00555B3F" w:rsidRPr="00A1053C" w:rsidRDefault="00555B3F" w:rsidP="00E73F5F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Diploma in Hardware Engineering</w:t>
            </w:r>
          </w:p>
        </w:tc>
        <w:tc>
          <w:tcPr>
            <w:tcW w:w="1473" w:type="pct"/>
            <w:hideMark/>
          </w:tcPr>
          <w:p w14:paraId="26537D8E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Daffodil Institute of IT</w:t>
            </w:r>
          </w:p>
        </w:tc>
        <w:tc>
          <w:tcPr>
            <w:tcW w:w="790" w:type="pct"/>
            <w:hideMark/>
          </w:tcPr>
          <w:p w14:paraId="6C0475BE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Dhaka, Bangladesh</w:t>
            </w:r>
          </w:p>
        </w:tc>
        <w:tc>
          <w:tcPr>
            <w:tcW w:w="605" w:type="pct"/>
            <w:hideMark/>
          </w:tcPr>
          <w:p w14:paraId="0225ECF8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January 1, 1998</w:t>
            </w:r>
          </w:p>
        </w:tc>
        <w:tc>
          <w:tcPr>
            <w:tcW w:w="0" w:type="auto"/>
            <w:hideMark/>
          </w:tcPr>
          <w:p w14:paraId="04008BC9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December 31, 1998</w:t>
            </w:r>
          </w:p>
        </w:tc>
      </w:tr>
      <w:tr w:rsidR="00555B3F" w:rsidRPr="00A1053C" w14:paraId="44EFB834" w14:textId="77777777" w:rsidTr="00555B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hideMark/>
          </w:tcPr>
          <w:p w14:paraId="16FFE59F" w14:textId="77777777" w:rsidR="00555B3F" w:rsidRPr="00A1053C" w:rsidRDefault="00555B3F" w:rsidP="00E73F5F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Diploma in Computer Graphics</w:t>
            </w:r>
          </w:p>
        </w:tc>
        <w:tc>
          <w:tcPr>
            <w:tcW w:w="1473" w:type="pct"/>
            <w:hideMark/>
          </w:tcPr>
          <w:p w14:paraId="7218C276" w14:textId="77777777" w:rsidR="00555B3F" w:rsidRPr="00A1053C" w:rsidRDefault="00555B3F" w:rsidP="00E73F5F">
            <w:pPr>
              <w:spacing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Ananda Computer </w:t>
            </w:r>
            <w:proofErr w:type="spellStart"/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Sikkya</w:t>
            </w:r>
            <w:proofErr w:type="spellEnd"/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 Kendra,</w:t>
            </w:r>
          </w:p>
        </w:tc>
        <w:tc>
          <w:tcPr>
            <w:tcW w:w="790" w:type="pct"/>
            <w:hideMark/>
          </w:tcPr>
          <w:p w14:paraId="3AE92C2E" w14:textId="77777777" w:rsidR="00555B3F" w:rsidRPr="00A1053C" w:rsidRDefault="00555B3F" w:rsidP="00E73F5F">
            <w:pPr>
              <w:spacing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Dhaka, Bangladesh</w:t>
            </w:r>
          </w:p>
        </w:tc>
        <w:tc>
          <w:tcPr>
            <w:tcW w:w="605" w:type="pct"/>
            <w:hideMark/>
          </w:tcPr>
          <w:p w14:paraId="1E50B3F5" w14:textId="77777777" w:rsidR="00555B3F" w:rsidRPr="00A1053C" w:rsidRDefault="00555B3F" w:rsidP="00E73F5F">
            <w:pPr>
              <w:spacing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January 1, 1997</w:t>
            </w:r>
          </w:p>
        </w:tc>
        <w:tc>
          <w:tcPr>
            <w:tcW w:w="0" w:type="auto"/>
            <w:hideMark/>
          </w:tcPr>
          <w:p w14:paraId="19149047" w14:textId="77777777" w:rsidR="00555B3F" w:rsidRPr="00A1053C" w:rsidRDefault="00555B3F" w:rsidP="00E73F5F">
            <w:pPr>
              <w:spacing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March 30, 1997</w:t>
            </w:r>
          </w:p>
        </w:tc>
      </w:tr>
      <w:tr w:rsidR="00555B3F" w:rsidRPr="00A1053C" w14:paraId="2A4FF0C3" w14:textId="77777777" w:rsidTr="0055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hideMark/>
          </w:tcPr>
          <w:p w14:paraId="3B7A7683" w14:textId="77777777" w:rsidR="00555B3F" w:rsidRPr="00A1053C" w:rsidRDefault="00555B3F" w:rsidP="00E73F5F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Diploma in Computer Application</w:t>
            </w:r>
          </w:p>
        </w:tc>
        <w:tc>
          <w:tcPr>
            <w:tcW w:w="1473" w:type="pct"/>
            <w:hideMark/>
          </w:tcPr>
          <w:p w14:paraId="64214E56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Daffodil Computers,</w:t>
            </w:r>
          </w:p>
        </w:tc>
        <w:tc>
          <w:tcPr>
            <w:tcW w:w="790" w:type="pct"/>
            <w:hideMark/>
          </w:tcPr>
          <w:p w14:paraId="6CC735C5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Dhaka, Bangladesh</w:t>
            </w:r>
          </w:p>
        </w:tc>
        <w:tc>
          <w:tcPr>
            <w:tcW w:w="605" w:type="pct"/>
            <w:hideMark/>
          </w:tcPr>
          <w:p w14:paraId="3166C26D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January 1, 1994</w:t>
            </w:r>
          </w:p>
        </w:tc>
        <w:tc>
          <w:tcPr>
            <w:tcW w:w="0" w:type="auto"/>
            <w:hideMark/>
          </w:tcPr>
          <w:p w14:paraId="4E3D8CD0" w14:textId="77777777" w:rsidR="00555B3F" w:rsidRPr="00A1053C" w:rsidRDefault="00555B3F" w:rsidP="00E73F5F">
            <w:pPr>
              <w:spacing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December 31, 1994</w:t>
            </w:r>
          </w:p>
        </w:tc>
      </w:tr>
    </w:tbl>
    <w:p w14:paraId="57D44394" w14:textId="77777777" w:rsidR="00555B3F" w:rsidRPr="00A1053C" w:rsidRDefault="00555B3F" w:rsidP="00555B3F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sz w:val="12"/>
          <w:u w:val="single"/>
        </w:rPr>
      </w:pPr>
    </w:p>
    <w:p w14:paraId="537681D2" w14:textId="77777777" w:rsidR="00C03C6E" w:rsidRPr="00A1053C" w:rsidRDefault="00C03C6E" w:rsidP="00FA3F3B">
      <w:pPr>
        <w:tabs>
          <w:tab w:val="left" w:pos="2445"/>
        </w:tabs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1D6066C3" w14:textId="77777777" w:rsidR="00A1053C" w:rsidRDefault="00A1053C" w:rsidP="00FA3F3B">
      <w:pPr>
        <w:tabs>
          <w:tab w:val="left" w:pos="2445"/>
        </w:tabs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0B5C2471" w14:textId="77777777" w:rsidR="00A1053C" w:rsidRDefault="00A1053C" w:rsidP="00FA3F3B">
      <w:pPr>
        <w:tabs>
          <w:tab w:val="left" w:pos="2445"/>
        </w:tabs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2A025D86" w14:textId="77777777" w:rsidR="00A1053C" w:rsidRDefault="00A1053C" w:rsidP="00FA3F3B">
      <w:pPr>
        <w:tabs>
          <w:tab w:val="left" w:pos="2445"/>
        </w:tabs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045F417D" w14:textId="68EEBE2B" w:rsidR="00FA3F3B" w:rsidRPr="00A1053C" w:rsidRDefault="00FA3F3B" w:rsidP="00FA3F3B">
      <w:pPr>
        <w:tabs>
          <w:tab w:val="left" w:pos="2445"/>
        </w:tabs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lastRenderedPageBreak/>
        <w:t>Academic Qualification</w:t>
      </w:r>
    </w:p>
    <w:p w14:paraId="22C9ADF8" w14:textId="77777777" w:rsidR="00555B3F" w:rsidRPr="00A1053C" w:rsidRDefault="00555B3F" w:rsidP="00FA3F3B">
      <w:pPr>
        <w:tabs>
          <w:tab w:val="left" w:pos="2445"/>
        </w:tabs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556016F9" w14:textId="77777777" w:rsidR="00FA3F3B" w:rsidRPr="00A1053C" w:rsidRDefault="00FA3F3B" w:rsidP="00FA3F3B">
      <w:pPr>
        <w:spacing w:after="0" w:line="240" w:lineRule="auto"/>
        <w:rPr>
          <w:rFonts w:ascii="Tahoma" w:eastAsia="Times New Roman" w:hAnsi="Tahoma" w:cs="Tahoma"/>
          <w:vanish/>
          <w:color w:val="0D0D0D" w:themeColor="text1" w:themeTint="F2"/>
        </w:rPr>
      </w:pPr>
    </w:p>
    <w:tbl>
      <w:tblPr>
        <w:tblStyle w:val="TableGrid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580"/>
        <w:gridCol w:w="2287"/>
        <w:gridCol w:w="2374"/>
        <w:gridCol w:w="1588"/>
        <w:gridCol w:w="965"/>
      </w:tblGrid>
      <w:tr w:rsidR="006A12D0" w:rsidRPr="00A1053C" w14:paraId="44CAB846" w14:textId="77777777" w:rsidTr="006A12D0">
        <w:trPr>
          <w:trHeight w:val="345"/>
        </w:trPr>
        <w:tc>
          <w:tcPr>
            <w:tcW w:w="1202" w:type="pct"/>
            <w:gridSpan w:val="2"/>
            <w:shd w:val="clear" w:color="auto" w:fill="B6DDE8" w:themeFill="accent5" w:themeFillTint="66"/>
          </w:tcPr>
          <w:p w14:paraId="625E41FF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 xml:space="preserve">Exam Title </w:t>
            </w:r>
          </w:p>
        </w:tc>
        <w:tc>
          <w:tcPr>
            <w:tcW w:w="1204" w:type="pct"/>
            <w:shd w:val="clear" w:color="auto" w:fill="B6DDE8" w:themeFill="accent5" w:themeFillTint="66"/>
            <w:hideMark/>
          </w:tcPr>
          <w:p w14:paraId="5516B0EC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Concentration/ Major</w:t>
            </w:r>
          </w:p>
        </w:tc>
        <w:tc>
          <w:tcPr>
            <w:tcW w:w="1250" w:type="pct"/>
            <w:shd w:val="clear" w:color="auto" w:fill="B6DDE8" w:themeFill="accent5" w:themeFillTint="66"/>
            <w:hideMark/>
          </w:tcPr>
          <w:p w14:paraId="628E2D0B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 xml:space="preserve">Institute Name </w:t>
            </w:r>
          </w:p>
        </w:tc>
        <w:tc>
          <w:tcPr>
            <w:tcW w:w="836" w:type="pct"/>
            <w:shd w:val="clear" w:color="auto" w:fill="B6DDE8" w:themeFill="accent5" w:themeFillTint="66"/>
            <w:hideMark/>
          </w:tcPr>
          <w:p w14:paraId="0362DAA3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Result</w:t>
            </w:r>
          </w:p>
        </w:tc>
        <w:tc>
          <w:tcPr>
            <w:tcW w:w="508" w:type="pct"/>
            <w:shd w:val="clear" w:color="auto" w:fill="B6DDE8" w:themeFill="accent5" w:themeFillTint="66"/>
            <w:hideMark/>
          </w:tcPr>
          <w:p w14:paraId="026A5850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 xml:space="preserve">Passing Year </w:t>
            </w:r>
          </w:p>
        </w:tc>
      </w:tr>
      <w:tr w:rsidR="006A12D0" w:rsidRPr="00A1053C" w14:paraId="4D10ACDB" w14:textId="77777777" w:rsidTr="006A12D0">
        <w:trPr>
          <w:trHeight w:val="638"/>
        </w:trPr>
        <w:tc>
          <w:tcPr>
            <w:tcW w:w="370" w:type="pct"/>
            <w:vMerge w:val="restart"/>
            <w:textDirection w:val="btLr"/>
          </w:tcPr>
          <w:p w14:paraId="300C2CA6" w14:textId="77777777" w:rsidR="006A12D0" w:rsidRPr="00A1053C" w:rsidRDefault="006A12D0" w:rsidP="006A12D0">
            <w:pPr>
              <w:spacing w:after="15"/>
              <w:ind w:left="113" w:right="113"/>
              <w:jc w:val="center"/>
              <w:rPr>
                <w:rFonts w:ascii="Tahoma" w:eastAsia="Times New Roman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/>
                <w:color w:val="0D0D0D" w:themeColor="text1" w:themeTint="F2"/>
                <w:sz w:val="20"/>
                <w:szCs w:val="20"/>
              </w:rPr>
              <w:t>Professional</w:t>
            </w:r>
          </w:p>
        </w:tc>
        <w:tc>
          <w:tcPr>
            <w:tcW w:w="832" w:type="pct"/>
            <w:hideMark/>
          </w:tcPr>
          <w:p w14:paraId="5E19B744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EMBA</w:t>
            </w:r>
          </w:p>
        </w:tc>
        <w:tc>
          <w:tcPr>
            <w:tcW w:w="1204" w:type="pct"/>
            <w:hideMark/>
          </w:tcPr>
          <w:p w14:paraId="1B98992D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Supply Chain Management</w:t>
            </w:r>
          </w:p>
        </w:tc>
        <w:tc>
          <w:tcPr>
            <w:tcW w:w="1250" w:type="pct"/>
            <w:hideMark/>
          </w:tcPr>
          <w:p w14:paraId="48391549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ISCM, Mumbai, India  </w:t>
            </w:r>
          </w:p>
        </w:tc>
        <w:tc>
          <w:tcPr>
            <w:tcW w:w="836" w:type="pct"/>
            <w:hideMark/>
          </w:tcPr>
          <w:p w14:paraId="50F2655D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Awarded </w:t>
            </w:r>
          </w:p>
        </w:tc>
        <w:tc>
          <w:tcPr>
            <w:tcW w:w="508" w:type="pct"/>
            <w:hideMark/>
          </w:tcPr>
          <w:p w14:paraId="7E278470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2012</w:t>
            </w:r>
          </w:p>
        </w:tc>
      </w:tr>
      <w:tr w:rsidR="006A12D0" w:rsidRPr="00A1053C" w14:paraId="65210E80" w14:textId="77777777" w:rsidTr="006A12D0">
        <w:trPr>
          <w:trHeight w:val="422"/>
        </w:trPr>
        <w:tc>
          <w:tcPr>
            <w:tcW w:w="370" w:type="pct"/>
            <w:vMerge/>
          </w:tcPr>
          <w:p w14:paraId="13C42441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2" w:type="pct"/>
          </w:tcPr>
          <w:p w14:paraId="66AF8B28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MBA</w:t>
            </w:r>
          </w:p>
        </w:tc>
        <w:tc>
          <w:tcPr>
            <w:tcW w:w="1204" w:type="pct"/>
          </w:tcPr>
          <w:p w14:paraId="777A6A8D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Human Resources</w:t>
            </w:r>
          </w:p>
        </w:tc>
        <w:tc>
          <w:tcPr>
            <w:tcW w:w="1250" w:type="pct"/>
          </w:tcPr>
          <w:p w14:paraId="2E568814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Prime University</w:t>
            </w:r>
          </w:p>
        </w:tc>
        <w:tc>
          <w:tcPr>
            <w:tcW w:w="836" w:type="pct"/>
          </w:tcPr>
          <w:p w14:paraId="48AF2DA0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3.50</w:t>
            </w:r>
          </w:p>
        </w:tc>
        <w:tc>
          <w:tcPr>
            <w:tcW w:w="508" w:type="pct"/>
          </w:tcPr>
          <w:p w14:paraId="03761C1C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2010</w:t>
            </w:r>
          </w:p>
        </w:tc>
      </w:tr>
      <w:tr w:rsidR="006A12D0" w:rsidRPr="00A1053C" w14:paraId="6768656B" w14:textId="77777777" w:rsidTr="006A12D0">
        <w:trPr>
          <w:trHeight w:val="270"/>
        </w:trPr>
        <w:tc>
          <w:tcPr>
            <w:tcW w:w="370" w:type="pct"/>
            <w:vMerge/>
          </w:tcPr>
          <w:p w14:paraId="40362469" w14:textId="77777777" w:rsidR="006A12D0" w:rsidRPr="00A1053C" w:rsidRDefault="006A12D0" w:rsidP="00033FD2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2" w:type="pct"/>
            <w:hideMark/>
          </w:tcPr>
          <w:p w14:paraId="781F96CC" w14:textId="77777777" w:rsidR="006A12D0" w:rsidRPr="00A1053C" w:rsidRDefault="006A12D0" w:rsidP="00033FD2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Bachelor of Law</w:t>
            </w:r>
          </w:p>
        </w:tc>
        <w:tc>
          <w:tcPr>
            <w:tcW w:w="1204" w:type="pct"/>
            <w:hideMark/>
          </w:tcPr>
          <w:p w14:paraId="6EE91B53" w14:textId="77777777" w:rsidR="006A12D0" w:rsidRPr="00A1053C" w:rsidRDefault="006A12D0" w:rsidP="00033FD2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Law</w:t>
            </w:r>
          </w:p>
        </w:tc>
        <w:tc>
          <w:tcPr>
            <w:tcW w:w="1250" w:type="pct"/>
            <w:hideMark/>
          </w:tcPr>
          <w:p w14:paraId="7FCA2BDF" w14:textId="77777777" w:rsidR="006A12D0" w:rsidRPr="00A1053C" w:rsidRDefault="006A12D0" w:rsidP="00033FD2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Prime University </w:t>
            </w:r>
          </w:p>
        </w:tc>
        <w:tc>
          <w:tcPr>
            <w:tcW w:w="836" w:type="pct"/>
            <w:hideMark/>
          </w:tcPr>
          <w:p w14:paraId="0A01F96F" w14:textId="77777777" w:rsidR="006A12D0" w:rsidRPr="00A1053C" w:rsidRDefault="006A12D0" w:rsidP="00033FD2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3.53</w:t>
            </w:r>
          </w:p>
        </w:tc>
        <w:tc>
          <w:tcPr>
            <w:tcW w:w="508" w:type="pct"/>
            <w:hideMark/>
          </w:tcPr>
          <w:p w14:paraId="08CACEB3" w14:textId="77777777" w:rsidR="006A12D0" w:rsidRPr="00A1053C" w:rsidRDefault="006A12D0" w:rsidP="00033FD2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2012</w:t>
            </w:r>
          </w:p>
        </w:tc>
      </w:tr>
      <w:tr w:rsidR="006A12D0" w:rsidRPr="00A1053C" w14:paraId="57D4F4D6" w14:textId="77777777" w:rsidTr="006A12D0">
        <w:trPr>
          <w:trHeight w:val="270"/>
        </w:trPr>
        <w:tc>
          <w:tcPr>
            <w:tcW w:w="370" w:type="pct"/>
            <w:vMerge w:val="restart"/>
            <w:textDirection w:val="btLr"/>
          </w:tcPr>
          <w:p w14:paraId="2B07A326" w14:textId="77777777" w:rsidR="006A12D0" w:rsidRPr="00A1053C" w:rsidRDefault="006A12D0" w:rsidP="006A12D0">
            <w:pPr>
              <w:spacing w:after="15"/>
              <w:ind w:left="113" w:right="113"/>
              <w:jc w:val="center"/>
              <w:rPr>
                <w:rFonts w:ascii="Tahoma" w:eastAsia="Times New Roman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b/>
                <w:color w:val="0D0D0D" w:themeColor="text1" w:themeTint="F2"/>
                <w:sz w:val="20"/>
                <w:szCs w:val="20"/>
              </w:rPr>
              <w:t>Academic</w:t>
            </w:r>
          </w:p>
        </w:tc>
        <w:tc>
          <w:tcPr>
            <w:tcW w:w="832" w:type="pct"/>
            <w:hideMark/>
          </w:tcPr>
          <w:p w14:paraId="5F0AA425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Master of Arts</w:t>
            </w:r>
          </w:p>
        </w:tc>
        <w:tc>
          <w:tcPr>
            <w:tcW w:w="1204" w:type="pct"/>
            <w:hideMark/>
          </w:tcPr>
          <w:p w14:paraId="36481A40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Islamic Studies</w:t>
            </w:r>
          </w:p>
        </w:tc>
        <w:tc>
          <w:tcPr>
            <w:tcW w:w="1250" w:type="pct"/>
            <w:hideMark/>
          </w:tcPr>
          <w:p w14:paraId="0723D7EE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National University </w:t>
            </w:r>
          </w:p>
        </w:tc>
        <w:tc>
          <w:tcPr>
            <w:tcW w:w="836" w:type="pct"/>
            <w:hideMark/>
          </w:tcPr>
          <w:p w14:paraId="051F6E4D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Second Class </w:t>
            </w:r>
          </w:p>
        </w:tc>
        <w:tc>
          <w:tcPr>
            <w:tcW w:w="508" w:type="pct"/>
            <w:hideMark/>
          </w:tcPr>
          <w:p w14:paraId="21D7333A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1998</w:t>
            </w:r>
          </w:p>
        </w:tc>
      </w:tr>
      <w:tr w:rsidR="006A12D0" w:rsidRPr="00A1053C" w14:paraId="50AF765B" w14:textId="77777777" w:rsidTr="006A12D0">
        <w:trPr>
          <w:trHeight w:val="270"/>
        </w:trPr>
        <w:tc>
          <w:tcPr>
            <w:tcW w:w="370" w:type="pct"/>
            <w:vMerge/>
          </w:tcPr>
          <w:p w14:paraId="1FC19B7F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2" w:type="pct"/>
            <w:hideMark/>
          </w:tcPr>
          <w:p w14:paraId="6177243C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Bachelor of Arts</w:t>
            </w:r>
          </w:p>
        </w:tc>
        <w:tc>
          <w:tcPr>
            <w:tcW w:w="1204" w:type="pct"/>
            <w:hideMark/>
          </w:tcPr>
          <w:p w14:paraId="32B60E7B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Arts</w:t>
            </w:r>
          </w:p>
        </w:tc>
        <w:tc>
          <w:tcPr>
            <w:tcW w:w="1250" w:type="pct"/>
            <w:hideMark/>
          </w:tcPr>
          <w:p w14:paraId="0D5641C1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National University </w:t>
            </w:r>
          </w:p>
        </w:tc>
        <w:tc>
          <w:tcPr>
            <w:tcW w:w="836" w:type="pct"/>
            <w:hideMark/>
          </w:tcPr>
          <w:p w14:paraId="41253E03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Second Class </w:t>
            </w:r>
          </w:p>
        </w:tc>
        <w:tc>
          <w:tcPr>
            <w:tcW w:w="508" w:type="pct"/>
            <w:hideMark/>
          </w:tcPr>
          <w:p w14:paraId="4CC8DC12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1995</w:t>
            </w:r>
          </w:p>
        </w:tc>
      </w:tr>
      <w:tr w:rsidR="006A12D0" w:rsidRPr="00A1053C" w14:paraId="7A956E2C" w14:textId="77777777" w:rsidTr="006A12D0">
        <w:trPr>
          <w:trHeight w:val="270"/>
        </w:trPr>
        <w:tc>
          <w:tcPr>
            <w:tcW w:w="370" w:type="pct"/>
            <w:vMerge/>
          </w:tcPr>
          <w:p w14:paraId="765C5666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2" w:type="pct"/>
            <w:hideMark/>
          </w:tcPr>
          <w:p w14:paraId="4F6B82FC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HSC</w:t>
            </w:r>
          </w:p>
        </w:tc>
        <w:tc>
          <w:tcPr>
            <w:tcW w:w="1204" w:type="pct"/>
            <w:hideMark/>
          </w:tcPr>
          <w:p w14:paraId="6A8CE82B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Commerce</w:t>
            </w:r>
          </w:p>
        </w:tc>
        <w:tc>
          <w:tcPr>
            <w:tcW w:w="1250" w:type="pct"/>
            <w:hideMark/>
          </w:tcPr>
          <w:p w14:paraId="3AB3A5AB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Syed Abul Hossain College, Madaripur</w:t>
            </w:r>
          </w:p>
        </w:tc>
        <w:tc>
          <w:tcPr>
            <w:tcW w:w="836" w:type="pct"/>
            <w:hideMark/>
          </w:tcPr>
          <w:p w14:paraId="18E7681E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Second Division </w:t>
            </w:r>
          </w:p>
        </w:tc>
        <w:tc>
          <w:tcPr>
            <w:tcW w:w="508" w:type="pct"/>
            <w:hideMark/>
          </w:tcPr>
          <w:p w14:paraId="0091F5F5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1993</w:t>
            </w:r>
          </w:p>
        </w:tc>
      </w:tr>
      <w:tr w:rsidR="006A12D0" w:rsidRPr="00A1053C" w14:paraId="172E24BA" w14:textId="77777777" w:rsidTr="006A12D0">
        <w:trPr>
          <w:trHeight w:val="270"/>
        </w:trPr>
        <w:tc>
          <w:tcPr>
            <w:tcW w:w="370" w:type="pct"/>
            <w:vMerge/>
          </w:tcPr>
          <w:p w14:paraId="51B09AB3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2" w:type="pct"/>
            <w:hideMark/>
          </w:tcPr>
          <w:p w14:paraId="7F2BAF0C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SSC</w:t>
            </w:r>
          </w:p>
        </w:tc>
        <w:tc>
          <w:tcPr>
            <w:tcW w:w="1204" w:type="pct"/>
            <w:hideMark/>
          </w:tcPr>
          <w:p w14:paraId="49E76063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Arts</w:t>
            </w:r>
          </w:p>
        </w:tc>
        <w:tc>
          <w:tcPr>
            <w:tcW w:w="1250" w:type="pct"/>
            <w:hideMark/>
          </w:tcPr>
          <w:p w14:paraId="4C6987B6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U.I. School, Madaripur</w:t>
            </w:r>
          </w:p>
        </w:tc>
        <w:tc>
          <w:tcPr>
            <w:tcW w:w="836" w:type="pct"/>
            <w:hideMark/>
          </w:tcPr>
          <w:p w14:paraId="0788317B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First Division </w:t>
            </w:r>
          </w:p>
        </w:tc>
        <w:tc>
          <w:tcPr>
            <w:tcW w:w="508" w:type="pct"/>
            <w:hideMark/>
          </w:tcPr>
          <w:p w14:paraId="0EDEDF6D" w14:textId="77777777" w:rsidR="006A12D0" w:rsidRPr="00A1053C" w:rsidRDefault="006A12D0" w:rsidP="003227A1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1991</w:t>
            </w:r>
          </w:p>
        </w:tc>
      </w:tr>
    </w:tbl>
    <w:p w14:paraId="6043BC06" w14:textId="77777777" w:rsidR="00FA3F3B" w:rsidRPr="00A1053C" w:rsidRDefault="00FA3F3B" w:rsidP="00FA3F3B">
      <w:pPr>
        <w:spacing w:after="0" w:line="240" w:lineRule="auto"/>
        <w:rPr>
          <w:rFonts w:ascii="Tahoma" w:eastAsia="Times New Roman" w:hAnsi="Tahoma" w:cs="Tahoma"/>
          <w:color w:val="0D0D0D" w:themeColor="text1" w:themeTint="F2"/>
          <w:sz w:val="14"/>
        </w:rPr>
      </w:pPr>
    </w:p>
    <w:p w14:paraId="4FF2BC56" w14:textId="77777777" w:rsidR="00A42209" w:rsidRPr="00A1053C" w:rsidRDefault="00A42209" w:rsidP="00A42209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Training Summary:</w:t>
      </w:r>
    </w:p>
    <w:p w14:paraId="2E300C88" w14:textId="77777777" w:rsidR="00A42209" w:rsidRPr="00A1053C" w:rsidRDefault="00A42209" w:rsidP="00A42209">
      <w:pPr>
        <w:spacing w:before="40" w:after="0" w:line="240" w:lineRule="auto"/>
        <w:rPr>
          <w:rFonts w:ascii="Tahoma" w:eastAsia="Times New Roman" w:hAnsi="Tahoma" w:cs="Tahoma"/>
          <w:vanish/>
          <w:color w:val="0D0D0D" w:themeColor="text1" w:themeTint="F2"/>
        </w:rPr>
      </w:pPr>
    </w:p>
    <w:tbl>
      <w:tblPr>
        <w:tblStyle w:val="TableGrid"/>
        <w:tblW w:w="5336" w:type="pct"/>
        <w:tblLook w:val="04A0" w:firstRow="1" w:lastRow="0" w:firstColumn="1" w:lastColumn="0" w:noHBand="0" w:noVBand="1"/>
      </w:tblPr>
      <w:tblGrid>
        <w:gridCol w:w="2289"/>
        <w:gridCol w:w="1876"/>
        <w:gridCol w:w="4182"/>
        <w:gridCol w:w="734"/>
        <w:gridCol w:w="1185"/>
      </w:tblGrid>
      <w:tr w:rsidR="00A42209" w:rsidRPr="00A1053C" w14:paraId="47888267" w14:textId="77777777" w:rsidTr="00340B5E">
        <w:trPr>
          <w:trHeight w:val="345"/>
        </w:trPr>
        <w:tc>
          <w:tcPr>
            <w:tcW w:w="1122" w:type="pct"/>
            <w:hideMark/>
          </w:tcPr>
          <w:p w14:paraId="045D765B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Training Title</w:t>
            </w:r>
          </w:p>
        </w:tc>
        <w:tc>
          <w:tcPr>
            <w:tcW w:w="921" w:type="pct"/>
            <w:hideMark/>
          </w:tcPr>
          <w:p w14:paraId="10923656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Topic</w:t>
            </w:r>
          </w:p>
        </w:tc>
        <w:tc>
          <w:tcPr>
            <w:tcW w:w="2044" w:type="pct"/>
            <w:hideMark/>
          </w:tcPr>
          <w:p w14:paraId="543B3A56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Institute</w:t>
            </w:r>
          </w:p>
        </w:tc>
        <w:tc>
          <w:tcPr>
            <w:tcW w:w="365" w:type="pct"/>
            <w:hideMark/>
          </w:tcPr>
          <w:p w14:paraId="7F39DED0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Year</w:t>
            </w:r>
          </w:p>
        </w:tc>
        <w:tc>
          <w:tcPr>
            <w:tcW w:w="548" w:type="pct"/>
            <w:hideMark/>
          </w:tcPr>
          <w:p w14:paraId="6A25CF24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Duration</w:t>
            </w:r>
          </w:p>
        </w:tc>
      </w:tr>
      <w:tr w:rsidR="00F36379" w:rsidRPr="00A1053C" w14:paraId="3DA13A2D" w14:textId="77777777" w:rsidTr="00340B5E">
        <w:trPr>
          <w:trHeight w:val="270"/>
        </w:trPr>
        <w:tc>
          <w:tcPr>
            <w:tcW w:w="1122" w:type="pct"/>
          </w:tcPr>
          <w:p w14:paraId="5AFF7997" w14:textId="77777777" w:rsidR="00F36379" w:rsidRPr="00A1053C" w:rsidRDefault="00F3637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Online Marketing for Business</w:t>
            </w:r>
          </w:p>
        </w:tc>
        <w:tc>
          <w:tcPr>
            <w:tcW w:w="0" w:type="auto"/>
          </w:tcPr>
          <w:p w14:paraId="15E87D56" w14:textId="77777777" w:rsidR="00F36379" w:rsidRPr="00A1053C" w:rsidRDefault="00F3637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Marketing</w:t>
            </w:r>
          </w:p>
        </w:tc>
        <w:tc>
          <w:tcPr>
            <w:tcW w:w="2044" w:type="pct"/>
          </w:tcPr>
          <w:p w14:paraId="131CF9CD" w14:textId="77777777" w:rsidR="00F36379" w:rsidRPr="00A1053C" w:rsidRDefault="00F3637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BDJOBS training institute</w:t>
            </w:r>
          </w:p>
        </w:tc>
        <w:tc>
          <w:tcPr>
            <w:tcW w:w="0" w:type="auto"/>
          </w:tcPr>
          <w:p w14:paraId="59A7F1BB" w14:textId="77777777" w:rsidR="00F36379" w:rsidRPr="00A1053C" w:rsidRDefault="00F3637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14:paraId="1AF17EFC" w14:textId="77777777" w:rsidR="00F36379" w:rsidRPr="00A1053C" w:rsidRDefault="0067253B" w:rsidP="00274256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 d</w:t>
            </w:r>
            <w:r w:rsidR="00274256"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a</w:t>
            </w: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y</w:t>
            </w:r>
          </w:p>
        </w:tc>
      </w:tr>
      <w:tr w:rsidR="00A42209" w:rsidRPr="00A1053C" w14:paraId="054C3531" w14:textId="77777777" w:rsidTr="00340B5E">
        <w:trPr>
          <w:trHeight w:val="270"/>
        </w:trPr>
        <w:tc>
          <w:tcPr>
            <w:tcW w:w="1122" w:type="pct"/>
            <w:hideMark/>
          </w:tcPr>
          <w:p w14:paraId="6D41A5C3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Train The Trainer -</w:t>
            </w:r>
          </w:p>
        </w:tc>
        <w:tc>
          <w:tcPr>
            <w:tcW w:w="0" w:type="auto"/>
            <w:hideMark/>
          </w:tcPr>
          <w:p w14:paraId="0A812CBE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Presentation Skills </w:t>
            </w:r>
          </w:p>
        </w:tc>
        <w:tc>
          <w:tcPr>
            <w:tcW w:w="2044" w:type="pct"/>
            <w:hideMark/>
          </w:tcPr>
          <w:p w14:paraId="189E3517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Institute of Supply Chain Management</w:t>
            </w:r>
          </w:p>
          <w:p w14:paraId="08677273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Mumbai, India</w:t>
            </w:r>
          </w:p>
        </w:tc>
        <w:tc>
          <w:tcPr>
            <w:tcW w:w="0" w:type="auto"/>
            <w:hideMark/>
          </w:tcPr>
          <w:p w14:paraId="039E5702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2012</w:t>
            </w:r>
          </w:p>
        </w:tc>
        <w:tc>
          <w:tcPr>
            <w:tcW w:w="0" w:type="auto"/>
            <w:hideMark/>
          </w:tcPr>
          <w:p w14:paraId="6C7CA82A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3 days</w:t>
            </w:r>
          </w:p>
        </w:tc>
      </w:tr>
      <w:tr w:rsidR="00A42209" w:rsidRPr="00A1053C" w14:paraId="240C135A" w14:textId="77777777" w:rsidTr="00340B5E">
        <w:trPr>
          <w:trHeight w:val="270"/>
        </w:trPr>
        <w:tc>
          <w:tcPr>
            <w:tcW w:w="1122" w:type="pct"/>
            <w:hideMark/>
          </w:tcPr>
          <w:p w14:paraId="57A15BDC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Modern Office Management</w:t>
            </w:r>
          </w:p>
        </w:tc>
        <w:tc>
          <w:tcPr>
            <w:tcW w:w="0" w:type="auto"/>
            <w:hideMark/>
          </w:tcPr>
          <w:p w14:paraId="644DF690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Office Management </w:t>
            </w:r>
          </w:p>
        </w:tc>
        <w:tc>
          <w:tcPr>
            <w:tcW w:w="2044" w:type="pct"/>
            <w:hideMark/>
          </w:tcPr>
          <w:p w14:paraId="1DF8E4E1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Bangladesh Institute of Administration &amp; Management (BIAM),</w:t>
            </w:r>
          </w:p>
        </w:tc>
        <w:tc>
          <w:tcPr>
            <w:tcW w:w="0" w:type="auto"/>
            <w:hideMark/>
          </w:tcPr>
          <w:p w14:paraId="70715B29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2003</w:t>
            </w:r>
          </w:p>
        </w:tc>
        <w:tc>
          <w:tcPr>
            <w:tcW w:w="0" w:type="auto"/>
            <w:hideMark/>
          </w:tcPr>
          <w:p w14:paraId="47C3226A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6 Days</w:t>
            </w:r>
          </w:p>
        </w:tc>
      </w:tr>
      <w:tr w:rsidR="00A42209" w:rsidRPr="00A1053C" w14:paraId="5374D0F6" w14:textId="77777777" w:rsidTr="00340B5E">
        <w:trPr>
          <w:trHeight w:val="270"/>
        </w:trPr>
        <w:tc>
          <w:tcPr>
            <w:tcW w:w="1122" w:type="pct"/>
            <w:hideMark/>
          </w:tcPr>
          <w:p w14:paraId="7E4F2B2C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Financial Management</w:t>
            </w:r>
          </w:p>
        </w:tc>
        <w:tc>
          <w:tcPr>
            <w:tcW w:w="0" w:type="auto"/>
            <w:hideMark/>
          </w:tcPr>
          <w:p w14:paraId="3E384220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Financial Management </w:t>
            </w:r>
          </w:p>
        </w:tc>
        <w:tc>
          <w:tcPr>
            <w:tcW w:w="2044" w:type="pct"/>
            <w:hideMark/>
          </w:tcPr>
          <w:p w14:paraId="0F4DAB4E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Bangladesh Institute of Management, (BIM)</w:t>
            </w:r>
          </w:p>
        </w:tc>
        <w:tc>
          <w:tcPr>
            <w:tcW w:w="0" w:type="auto"/>
            <w:hideMark/>
          </w:tcPr>
          <w:p w14:paraId="31B19578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2003</w:t>
            </w:r>
          </w:p>
        </w:tc>
        <w:tc>
          <w:tcPr>
            <w:tcW w:w="0" w:type="auto"/>
            <w:hideMark/>
          </w:tcPr>
          <w:p w14:paraId="04BFF709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13 Days</w:t>
            </w:r>
          </w:p>
        </w:tc>
      </w:tr>
      <w:tr w:rsidR="00A42209" w:rsidRPr="00A1053C" w14:paraId="51B90CE5" w14:textId="77777777" w:rsidTr="00340B5E">
        <w:trPr>
          <w:trHeight w:val="270"/>
        </w:trPr>
        <w:tc>
          <w:tcPr>
            <w:tcW w:w="1122" w:type="pct"/>
            <w:hideMark/>
          </w:tcPr>
          <w:p w14:paraId="43814C27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Microsoft Access &amp; Visual Basic</w:t>
            </w:r>
          </w:p>
        </w:tc>
        <w:tc>
          <w:tcPr>
            <w:tcW w:w="0" w:type="auto"/>
            <w:hideMark/>
          </w:tcPr>
          <w:p w14:paraId="52534564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Database </w:t>
            </w:r>
          </w:p>
        </w:tc>
        <w:tc>
          <w:tcPr>
            <w:tcW w:w="2044" w:type="pct"/>
            <w:hideMark/>
          </w:tcPr>
          <w:p w14:paraId="5F99E345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Bangladesh University of Engineering &amp; Technology, BUET,</w:t>
            </w:r>
          </w:p>
        </w:tc>
        <w:tc>
          <w:tcPr>
            <w:tcW w:w="0" w:type="auto"/>
            <w:hideMark/>
          </w:tcPr>
          <w:p w14:paraId="2DB0B505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2002</w:t>
            </w:r>
          </w:p>
        </w:tc>
        <w:tc>
          <w:tcPr>
            <w:tcW w:w="0" w:type="auto"/>
            <w:hideMark/>
          </w:tcPr>
          <w:p w14:paraId="6F1D4A52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 Months</w:t>
            </w:r>
          </w:p>
        </w:tc>
      </w:tr>
      <w:tr w:rsidR="00A42209" w:rsidRPr="00A1053C" w14:paraId="56F933F3" w14:textId="77777777" w:rsidTr="00340B5E">
        <w:trPr>
          <w:trHeight w:val="270"/>
        </w:trPr>
        <w:tc>
          <w:tcPr>
            <w:tcW w:w="1122" w:type="pct"/>
            <w:hideMark/>
          </w:tcPr>
          <w:p w14:paraId="4330969E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COMPUTER GRAPHICS</w:t>
            </w:r>
          </w:p>
        </w:tc>
        <w:tc>
          <w:tcPr>
            <w:tcW w:w="0" w:type="auto"/>
            <w:hideMark/>
          </w:tcPr>
          <w:p w14:paraId="3A0EF4AE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COMPUTER GRAPHICS </w:t>
            </w:r>
          </w:p>
        </w:tc>
        <w:tc>
          <w:tcPr>
            <w:tcW w:w="2044" w:type="pct"/>
            <w:hideMark/>
          </w:tcPr>
          <w:p w14:paraId="6ACD8369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Bangladesh Institute of Administration &amp; Management (BIAM),</w:t>
            </w:r>
          </w:p>
        </w:tc>
        <w:tc>
          <w:tcPr>
            <w:tcW w:w="0" w:type="auto"/>
            <w:hideMark/>
          </w:tcPr>
          <w:p w14:paraId="693748EE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2002</w:t>
            </w:r>
          </w:p>
        </w:tc>
        <w:tc>
          <w:tcPr>
            <w:tcW w:w="0" w:type="auto"/>
            <w:hideMark/>
          </w:tcPr>
          <w:p w14:paraId="08F5C0FC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 Months</w:t>
            </w:r>
          </w:p>
        </w:tc>
      </w:tr>
      <w:tr w:rsidR="00A42209" w:rsidRPr="00A1053C" w14:paraId="4EA98180" w14:textId="77777777" w:rsidTr="00340B5E">
        <w:trPr>
          <w:trHeight w:val="270"/>
        </w:trPr>
        <w:tc>
          <w:tcPr>
            <w:tcW w:w="1122" w:type="pct"/>
            <w:hideMark/>
          </w:tcPr>
          <w:p w14:paraId="314AD828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WEB PAGE DESIGN &amp; DEVELOPMENT</w:t>
            </w:r>
          </w:p>
        </w:tc>
        <w:tc>
          <w:tcPr>
            <w:tcW w:w="0" w:type="auto"/>
            <w:hideMark/>
          </w:tcPr>
          <w:p w14:paraId="1F533912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Webpage Design </w:t>
            </w:r>
          </w:p>
        </w:tc>
        <w:tc>
          <w:tcPr>
            <w:tcW w:w="2044" w:type="pct"/>
            <w:hideMark/>
          </w:tcPr>
          <w:p w14:paraId="56C12667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DAFFODIL INSTITUTE OF IT (DIIT)</w:t>
            </w:r>
          </w:p>
        </w:tc>
        <w:tc>
          <w:tcPr>
            <w:tcW w:w="0" w:type="auto"/>
            <w:hideMark/>
          </w:tcPr>
          <w:p w14:paraId="4AEB2678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2000</w:t>
            </w:r>
          </w:p>
        </w:tc>
        <w:tc>
          <w:tcPr>
            <w:tcW w:w="0" w:type="auto"/>
            <w:hideMark/>
          </w:tcPr>
          <w:p w14:paraId="3A2F9665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 Months</w:t>
            </w:r>
          </w:p>
        </w:tc>
      </w:tr>
      <w:tr w:rsidR="00A42209" w:rsidRPr="00A1053C" w14:paraId="4D204DE4" w14:textId="77777777" w:rsidTr="00340B5E">
        <w:trPr>
          <w:trHeight w:val="270"/>
        </w:trPr>
        <w:tc>
          <w:tcPr>
            <w:tcW w:w="1122" w:type="pct"/>
            <w:hideMark/>
          </w:tcPr>
          <w:p w14:paraId="57D9D90D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Use of Scanner / Use of Internet</w:t>
            </w:r>
          </w:p>
        </w:tc>
        <w:tc>
          <w:tcPr>
            <w:tcW w:w="0" w:type="auto"/>
            <w:hideMark/>
          </w:tcPr>
          <w:p w14:paraId="5B68A17C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Use of Scanner / Use of Internet </w:t>
            </w:r>
          </w:p>
        </w:tc>
        <w:tc>
          <w:tcPr>
            <w:tcW w:w="2044" w:type="pct"/>
            <w:hideMark/>
          </w:tcPr>
          <w:p w14:paraId="5808031D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DAFFODIL INSTITUTE OF IT (DIIT)</w:t>
            </w:r>
          </w:p>
        </w:tc>
        <w:tc>
          <w:tcPr>
            <w:tcW w:w="0" w:type="auto"/>
            <w:hideMark/>
          </w:tcPr>
          <w:p w14:paraId="466C4D0C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2000</w:t>
            </w:r>
          </w:p>
        </w:tc>
        <w:tc>
          <w:tcPr>
            <w:tcW w:w="0" w:type="auto"/>
            <w:hideMark/>
          </w:tcPr>
          <w:p w14:paraId="43D49336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 Month</w:t>
            </w:r>
          </w:p>
        </w:tc>
      </w:tr>
      <w:tr w:rsidR="00A42209" w:rsidRPr="00A1053C" w14:paraId="6235E5E4" w14:textId="77777777" w:rsidTr="00340B5E">
        <w:trPr>
          <w:trHeight w:val="270"/>
        </w:trPr>
        <w:tc>
          <w:tcPr>
            <w:tcW w:w="1122" w:type="pct"/>
            <w:hideMark/>
          </w:tcPr>
          <w:p w14:paraId="6B590469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Windows NT Server</w:t>
            </w:r>
          </w:p>
        </w:tc>
        <w:tc>
          <w:tcPr>
            <w:tcW w:w="0" w:type="auto"/>
            <w:hideMark/>
          </w:tcPr>
          <w:p w14:paraId="510B0F27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Networking </w:t>
            </w:r>
          </w:p>
        </w:tc>
        <w:tc>
          <w:tcPr>
            <w:tcW w:w="2044" w:type="pct"/>
            <w:hideMark/>
          </w:tcPr>
          <w:p w14:paraId="3051314C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DAFFODIL INSTITUTE OF IT (DIIT)</w:t>
            </w:r>
          </w:p>
        </w:tc>
        <w:tc>
          <w:tcPr>
            <w:tcW w:w="0" w:type="auto"/>
            <w:hideMark/>
          </w:tcPr>
          <w:p w14:paraId="35DCFA31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2000</w:t>
            </w:r>
          </w:p>
        </w:tc>
        <w:tc>
          <w:tcPr>
            <w:tcW w:w="0" w:type="auto"/>
            <w:hideMark/>
          </w:tcPr>
          <w:p w14:paraId="7976EB82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 Month</w:t>
            </w:r>
          </w:p>
        </w:tc>
      </w:tr>
      <w:tr w:rsidR="00A42209" w:rsidRPr="00A1053C" w14:paraId="371B949F" w14:textId="77777777" w:rsidTr="00340B5E">
        <w:trPr>
          <w:trHeight w:val="270"/>
        </w:trPr>
        <w:tc>
          <w:tcPr>
            <w:tcW w:w="1122" w:type="pct"/>
            <w:hideMark/>
          </w:tcPr>
          <w:p w14:paraId="48C14BD9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GIS, (ARC/Info)</w:t>
            </w:r>
          </w:p>
        </w:tc>
        <w:tc>
          <w:tcPr>
            <w:tcW w:w="0" w:type="auto"/>
            <w:hideMark/>
          </w:tcPr>
          <w:p w14:paraId="3A878C83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Geographical </w:t>
            </w:r>
          </w:p>
        </w:tc>
        <w:tc>
          <w:tcPr>
            <w:tcW w:w="2044" w:type="pct"/>
            <w:hideMark/>
          </w:tcPr>
          <w:p w14:paraId="7D265EC5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DAFFODIL INSTITUTE OF IT (DIIT)</w:t>
            </w:r>
          </w:p>
        </w:tc>
        <w:tc>
          <w:tcPr>
            <w:tcW w:w="0" w:type="auto"/>
            <w:hideMark/>
          </w:tcPr>
          <w:p w14:paraId="440E9BF5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2000</w:t>
            </w:r>
          </w:p>
        </w:tc>
        <w:tc>
          <w:tcPr>
            <w:tcW w:w="0" w:type="auto"/>
            <w:hideMark/>
          </w:tcPr>
          <w:p w14:paraId="7F81F186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14 Days</w:t>
            </w:r>
          </w:p>
        </w:tc>
      </w:tr>
      <w:tr w:rsidR="00A42209" w:rsidRPr="00A1053C" w14:paraId="19318BAF" w14:textId="77777777" w:rsidTr="00340B5E">
        <w:trPr>
          <w:trHeight w:val="270"/>
        </w:trPr>
        <w:tc>
          <w:tcPr>
            <w:tcW w:w="1122" w:type="pct"/>
            <w:hideMark/>
          </w:tcPr>
          <w:p w14:paraId="382163D1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ORACLE WITH DEVELOPER 2000</w:t>
            </w:r>
          </w:p>
        </w:tc>
        <w:tc>
          <w:tcPr>
            <w:tcW w:w="0" w:type="auto"/>
            <w:hideMark/>
          </w:tcPr>
          <w:p w14:paraId="73FF0A69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 xml:space="preserve">Database </w:t>
            </w:r>
          </w:p>
        </w:tc>
        <w:tc>
          <w:tcPr>
            <w:tcW w:w="2044" w:type="pct"/>
            <w:hideMark/>
          </w:tcPr>
          <w:p w14:paraId="1A3F54E9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DAFFODIL INSTITUTE OF IT (DIIT)</w:t>
            </w:r>
          </w:p>
        </w:tc>
        <w:tc>
          <w:tcPr>
            <w:tcW w:w="0" w:type="auto"/>
            <w:hideMark/>
          </w:tcPr>
          <w:p w14:paraId="0AA91E61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2000</w:t>
            </w:r>
          </w:p>
        </w:tc>
        <w:tc>
          <w:tcPr>
            <w:tcW w:w="0" w:type="auto"/>
            <w:hideMark/>
          </w:tcPr>
          <w:p w14:paraId="14FF1767" w14:textId="77777777" w:rsidR="00A42209" w:rsidRPr="00A1053C" w:rsidRDefault="00A42209" w:rsidP="00340B5E">
            <w:pPr>
              <w:spacing w:before="40"/>
              <w:jc w:val="center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</w:rPr>
              <w:t>1 Month</w:t>
            </w:r>
          </w:p>
        </w:tc>
      </w:tr>
    </w:tbl>
    <w:p w14:paraId="1CC87412" w14:textId="77777777" w:rsidR="00A42209" w:rsidRPr="00A1053C" w:rsidRDefault="00A42209" w:rsidP="00AC6F0F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sz w:val="16"/>
          <w:u w:val="single"/>
        </w:rPr>
      </w:pPr>
    </w:p>
    <w:p w14:paraId="5119928E" w14:textId="77777777" w:rsidR="00DF41D1" w:rsidRPr="00A1053C" w:rsidRDefault="00DF41D1" w:rsidP="00AC6F0F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48C7C4CB" w14:textId="77777777" w:rsidR="00AC6F0F" w:rsidRPr="00A1053C" w:rsidRDefault="00AC6F0F" w:rsidP="00AC6F0F">
      <w:pPr>
        <w:spacing w:after="0" w:line="240" w:lineRule="auto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Language Proficiency: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0"/>
        <w:gridCol w:w="1500"/>
        <w:gridCol w:w="1500"/>
        <w:gridCol w:w="1500"/>
      </w:tblGrid>
      <w:tr w:rsidR="00AC6F0F" w:rsidRPr="00A1053C" w14:paraId="4C5045E4" w14:textId="77777777" w:rsidTr="006C344D">
        <w:trPr>
          <w:trHeight w:val="345"/>
        </w:trPr>
        <w:tc>
          <w:tcPr>
            <w:tcW w:w="0" w:type="auto"/>
            <w:shd w:val="clear" w:color="auto" w:fill="B6DDE8" w:themeFill="accent5" w:themeFillTint="66"/>
            <w:hideMark/>
          </w:tcPr>
          <w:p w14:paraId="32D58008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Language</w:t>
            </w:r>
          </w:p>
        </w:tc>
        <w:tc>
          <w:tcPr>
            <w:tcW w:w="1500" w:type="dxa"/>
            <w:shd w:val="clear" w:color="auto" w:fill="B6DDE8" w:themeFill="accent5" w:themeFillTint="66"/>
            <w:hideMark/>
          </w:tcPr>
          <w:p w14:paraId="439D760B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Reading</w:t>
            </w:r>
          </w:p>
        </w:tc>
        <w:tc>
          <w:tcPr>
            <w:tcW w:w="1500" w:type="dxa"/>
            <w:shd w:val="clear" w:color="auto" w:fill="B6DDE8" w:themeFill="accent5" w:themeFillTint="66"/>
            <w:hideMark/>
          </w:tcPr>
          <w:p w14:paraId="0AC6543F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Writing</w:t>
            </w:r>
          </w:p>
        </w:tc>
        <w:tc>
          <w:tcPr>
            <w:tcW w:w="1500" w:type="dxa"/>
            <w:shd w:val="clear" w:color="auto" w:fill="B6DDE8" w:themeFill="accent5" w:themeFillTint="66"/>
            <w:hideMark/>
          </w:tcPr>
          <w:p w14:paraId="759ABCF7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bCs/>
                <w:color w:val="0D0D0D" w:themeColor="text1" w:themeTint="F2"/>
              </w:rPr>
              <w:t>Speaking</w:t>
            </w:r>
          </w:p>
        </w:tc>
      </w:tr>
      <w:tr w:rsidR="00AC6F0F" w:rsidRPr="00A1053C" w14:paraId="22F54B2D" w14:textId="77777777" w:rsidTr="006C344D">
        <w:trPr>
          <w:trHeight w:val="285"/>
        </w:trPr>
        <w:tc>
          <w:tcPr>
            <w:tcW w:w="0" w:type="auto"/>
            <w:hideMark/>
          </w:tcPr>
          <w:p w14:paraId="3E9626E7" w14:textId="77777777" w:rsidR="00AC6F0F" w:rsidRPr="00A1053C" w:rsidRDefault="00AC6F0F" w:rsidP="006C344D">
            <w:pPr>
              <w:spacing w:after="15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1. Bangla</w:t>
            </w:r>
          </w:p>
        </w:tc>
        <w:tc>
          <w:tcPr>
            <w:tcW w:w="0" w:type="auto"/>
            <w:hideMark/>
          </w:tcPr>
          <w:p w14:paraId="215F350D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High</w:t>
            </w:r>
          </w:p>
        </w:tc>
        <w:tc>
          <w:tcPr>
            <w:tcW w:w="0" w:type="auto"/>
            <w:hideMark/>
          </w:tcPr>
          <w:p w14:paraId="5C82F1FD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High</w:t>
            </w:r>
          </w:p>
        </w:tc>
        <w:tc>
          <w:tcPr>
            <w:tcW w:w="0" w:type="auto"/>
            <w:hideMark/>
          </w:tcPr>
          <w:p w14:paraId="268A4E94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High</w:t>
            </w:r>
          </w:p>
        </w:tc>
      </w:tr>
      <w:tr w:rsidR="00AC6F0F" w:rsidRPr="00A1053C" w14:paraId="53572697" w14:textId="77777777" w:rsidTr="006C344D">
        <w:trPr>
          <w:trHeight w:val="285"/>
        </w:trPr>
        <w:tc>
          <w:tcPr>
            <w:tcW w:w="0" w:type="auto"/>
            <w:hideMark/>
          </w:tcPr>
          <w:p w14:paraId="3751B4CC" w14:textId="77777777" w:rsidR="00AC6F0F" w:rsidRPr="00A1053C" w:rsidRDefault="00AC6F0F" w:rsidP="006C344D">
            <w:pPr>
              <w:spacing w:after="15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2. English</w:t>
            </w:r>
          </w:p>
        </w:tc>
        <w:tc>
          <w:tcPr>
            <w:tcW w:w="0" w:type="auto"/>
            <w:hideMark/>
          </w:tcPr>
          <w:p w14:paraId="5491B978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High</w:t>
            </w:r>
          </w:p>
        </w:tc>
        <w:tc>
          <w:tcPr>
            <w:tcW w:w="0" w:type="auto"/>
            <w:hideMark/>
          </w:tcPr>
          <w:p w14:paraId="758515BE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Medium</w:t>
            </w:r>
          </w:p>
        </w:tc>
        <w:tc>
          <w:tcPr>
            <w:tcW w:w="0" w:type="auto"/>
            <w:hideMark/>
          </w:tcPr>
          <w:p w14:paraId="0DA02279" w14:textId="77777777" w:rsidR="00AC6F0F" w:rsidRPr="00A1053C" w:rsidRDefault="00AC6F0F" w:rsidP="006C344D">
            <w:pPr>
              <w:spacing w:after="15"/>
              <w:jc w:val="center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Medium</w:t>
            </w:r>
          </w:p>
        </w:tc>
      </w:tr>
    </w:tbl>
    <w:p w14:paraId="51705641" w14:textId="77777777" w:rsidR="007D1EBE" w:rsidRPr="00A1053C" w:rsidRDefault="007D1EBE" w:rsidP="00A16CF8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2F83BE25" w14:textId="77777777" w:rsidR="00555B3F" w:rsidRPr="00A1053C" w:rsidRDefault="00555B3F" w:rsidP="00A16CF8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7F665BBB" w14:textId="77777777" w:rsidR="00555B3F" w:rsidRPr="00A1053C" w:rsidRDefault="00555B3F" w:rsidP="00A16CF8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58DE1F87" w14:textId="77777777" w:rsidR="001D7FE5" w:rsidRDefault="001D7FE5" w:rsidP="00A16CF8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434EEC74" w14:textId="77777777" w:rsidR="001D7FE5" w:rsidRDefault="001D7FE5" w:rsidP="00A16CF8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</w:p>
    <w:p w14:paraId="5DA9EEED" w14:textId="5C6C56E8" w:rsidR="00A16CF8" w:rsidRPr="00A1053C" w:rsidRDefault="00A16CF8" w:rsidP="00A16CF8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 xml:space="preserve">Personal </w:t>
      </w:r>
      <w:r w:rsidR="00FA3F3B"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Information</w:t>
      </w:r>
      <w:r w:rsidRPr="00A1053C">
        <w:rPr>
          <w:rFonts w:ascii="Tahoma" w:eastAsia="Times New Roman" w:hAnsi="Tahoma" w:cs="Tahoma"/>
          <w:b/>
          <w:bCs/>
          <w:color w:val="0D0D0D" w:themeColor="text1" w:themeTint="F2"/>
          <w:u w:val="single"/>
        </w:rPr>
        <w:t>:</w:t>
      </w:r>
    </w:p>
    <w:p w14:paraId="5B3FE8D7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bCs/>
          <w:color w:val="0D0D0D" w:themeColor="text1" w:themeTint="F2"/>
        </w:rPr>
        <w:t>Name</w:t>
      </w:r>
      <w:r w:rsidRPr="00A1053C">
        <w:rPr>
          <w:rFonts w:ascii="Tahoma" w:eastAsia="Times New Roman" w:hAnsi="Tahoma" w:cs="Tahoma"/>
          <w:bCs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bCs/>
          <w:color w:val="0D0D0D" w:themeColor="text1" w:themeTint="F2"/>
        </w:rPr>
        <w:tab/>
      </w:r>
      <w:r w:rsidR="00B13FC7" w:rsidRPr="00A1053C">
        <w:rPr>
          <w:rFonts w:ascii="Tahoma" w:eastAsia="Times New Roman" w:hAnsi="Tahoma" w:cs="Tahoma"/>
          <w:b/>
          <w:color w:val="0D0D0D" w:themeColor="text1" w:themeTint="F2"/>
        </w:rPr>
        <w:t>Mohammad</w:t>
      </w:r>
      <w:r w:rsidRPr="00A1053C">
        <w:rPr>
          <w:rFonts w:ascii="Tahoma" w:eastAsia="Times New Roman" w:hAnsi="Tahoma" w:cs="Tahoma"/>
          <w:b/>
          <w:color w:val="0D0D0D" w:themeColor="text1" w:themeTint="F2"/>
        </w:rPr>
        <w:t xml:space="preserve"> Ataur Rahman</w:t>
      </w:r>
    </w:p>
    <w:p w14:paraId="3DD46BC7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Father's Name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 xml:space="preserve">Mohammad </w:t>
      </w:r>
      <w:proofErr w:type="spellStart"/>
      <w:r w:rsidRPr="00A1053C">
        <w:rPr>
          <w:rFonts w:ascii="Tahoma" w:eastAsia="Times New Roman" w:hAnsi="Tahoma" w:cs="Tahoma"/>
          <w:color w:val="0D0D0D" w:themeColor="text1" w:themeTint="F2"/>
        </w:rPr>
        <w:t>KhabirUddin</w:t>
      </w:r>
      <w:proofErr w:type="spellEnd"/>
      <w:r w:rsidR="005723A7" w:rsidRPr="00A1053C">
        <w:rPr>
          <w:rFonts w:ascii="Tahoma" w:eastAsia="Times New Roman" w:hAnsi="Tahoma" w:cs="Tahoma"/>
          <w:color w:val="0D0D0D" w:themeColor="text1" w:themeTint="F2"/>
        </w:rPr>
        <w:t xml:space="preserve"> </w:t>
      </w:r>
      <w:proofErr w:type="spellStart"/>
      <w:r w:rsidRPr="00A1053C">
        <w:rPr>
          <w:rFonts w:ascii="Tahoma" w:eastAsia="Times New Roman" w:hAnsi="Tahoma" w:cs="Tahoma"/>
          <w:color w:val="0D0D0D" w:themeColor="text1" w:themeTint="F2"/>
        </w:rPr>
        <w:t>Sikder</w:t>
      </w:r>
      <w:proofErr w:type="spellEnd"/>
    </w:p>
    <w:p w14:paraId="19378BCF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Mother's Name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</w:r>
      <w:proofErr w:type="spellStart"/>
      <w:r w:rsidRPr="00A1053C">
        <w:rPr>
          <w:rFonts w:ascii="Tahoma" w:eastAsia="Times New Roman" w:hAnsi="Tahoma" w:cs="Tahoma"/>
          <w:color w:val="0D0D0D" w:themeColor="text1" w:themeTint="F2"/>
        </w:rPr>
        <w:t>Rahatun</w:t>
      </w:r>
      <w:proofErr w:type="spellEnd"/>
      <w:r w:rsidR="005723A7" w:rsidRPr="00A1053C">
        <w:rPr>
          <w:rFonts w:ascii="Tahoma" w:eastAsia="Times New Roman" w:hAnsi="Tahoma" w:cs="Tahoma"/>
          <w:color w:val="0D0D0D" w:themeColor="text1" w:themeTint="F2"/>
        </w:rPr>
        <w:t xml:space="preserve"> </w:t>
      </w:r>
      <w:r w:rsidRPr="00A1053C">
        <w:rPr>
          <w:rFonts w:ascii="Tahoma" w:eastAsia="Times New Roman" w:hAnsi="Tahoma" w:cs="Tahoma"/>
          <w:color w:val="0D0D0D" w:themeColor="text1" w:themeTint="F2"/>
        </w:rPr>
        <w:t>Nessa</w:t>
      </w:r>
    </w:p>
    <w:p w14:paraId="02FB47DD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Date of Birth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November 10, 1975</w:t>
      </w:r>
    </w:p>
    <w:p w14:paraId="7D009D95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Marital Status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Married</w:t>
      </w:r>
    </w:p>
    <w:p w14:paraId="1BAA5518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Nationality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Bangladeshi</w:t>
      </w:r>
    </w:p>
    <w:p w14:paraId="708F3CC7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Religion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Islam</w:t>
      </w:r>
    </w:p>
    <w:p w14:paraId="421B8DF0" w14:textId="77777777" w:rsidR="00B13FC7" w:rsidRPr="00A1053C" w:rsidRDefault="00B13FC7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TIN #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</w:r>
      <w:r w:rsidR="002C714A" w:rsidRPr="00A1053C">
        <w:rPr>
          <w:rFonts w:ascii="Tahoma" w:eastAsia="Times New Roman" w:hAnsi="Tahoma" w:cs="Tahoma"/>
          <w:color w:val="0D0D0D" w:themeColor="text1" w:themeTint="F2"/>
        </w:rPr>
        <w:t>082-107-9190</w:t>
      </w:r>
    </w:p>
    <w:p w14:paraId="3620FC8A" w14:textId="77777777" w:rsidR="00B13FC7" w:rsidRPr="00A1053C" w:rsidRDefault="00B13FC7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Passport #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="00643B2D" w:rsidRPr="00A1053C">
        <w:rPr>
          <w:rFonts w:ascii="Tahoma" w:eastAsia="Times New Roman" w:hAnsi="Tahoma" w:cs="Tahoma"/>
          <w:color w:val="0D0D0D" w:themeColor="text1" w:themeTint="F2"/>
        </w:rPr>
        <w:tab/>
      </w:r>
      <w:r w:rsidR="007D356F" w:rsidRPr="00A1053C">
        <w:rPr>
          <w:rFonts w:ascii="Tahoma" w:eastAsia="Times New Roman" w:hAnsi="Tahoma" w:cs="Tahoma"/>
          <w:color w:val="0D0D0D" w:themeColor="text1" w:themeTint="F2"/>
        </w:rPr>
        <w:t>B0763656</w:t>
      </w:r>
    </w:p>
    <w:p w14:paraId="2A85177F" w14:textId="77777777" w:rsidR="007D356F" w:rsidRPr="00A1053C" w:rsidRDefault="007D356F" w:rsidP="00AF6ECD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after="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National ID #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2696654362654 </w:t>
      </w:r>
    </w:p>
    <w:p w14:paraId="4EE3230D" w14:textId="77777777" w:rsidR="00A16CF8" w:rsidRPr="00A1053C" w:rsidRDefault="00A16CF8" w:rsidP="00AF6ECD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Present Address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 xml:space="preserve">Md. Ataur Rahman, </w:t>
      </w:r>
    </w:p>
    <w:p w14:paraId="7AC4813C" w14:textId="77777777" w:rsidR="00A16CF8" w:rsidRPr="00A1053C" w:rsidRDefault="00A16CF8" w:rsidP="00A16CF8">
      <w:pPr>
        <w:tabs>
          <w:tab w:val="left" w:pos="2520"/>
          <w:tab w:val="left" w:pos="2880"/>
          <w:tab w:val="left" w:pos="3240"/>
        </w:tabs>
        <w:spacing w:before="120" w:after="120" w:line="240" w:lineRule="auto"/>
        <w:ind w:left="720" w:firstLine="720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ab/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 xml:space="preserve">C/O. Md. Jamal Hossain, 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</w:r>
    </w:p>
    <w:p w14:paraId="5F9EE0FE" w14:textId="77777777" w:rsidR="00A16CF8" w:rsidRPr="00A1053C" w:rsidRDefault="00A16CF8" w:rsidP="00A16CF8">
      <w:pPr>
        <w:tabs>
          <w:tab w:val="left" w:pos="2520"/>
          <w:tab w:val="left" w:pos="2880"/>
        </w:tabs>
        <w:spacing w:before="120" w:after="120" w:line="240" w:lineRule="auto"/>
        <w:ind w:left="720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ab/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 xml:space="preserve">Block # 09, Room # 12, </w:t>
      </w:r>
    </w:p>
    <w:p w14:paraId="6D2A5666" w14:textId="77777777" w:rsidR="00A16CF8" w:rsidRPr="00A1053C" w:rsidRDefault="00A16CF8" w:rsidP="00A16CF8">
      <w:pPr>
        <w:tabs>
          <w:tab w:val="left" w:pos="2520"/>
          <w:tab w:val="left" w:pos="2880"/>
        </w:tabs>
        <w:spacing w:before="120" w:after="120" w:line="240" w:lineRule="auto"/>
        <w:ind w:left="720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ab/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Planning Division, Ministry of Planning,</w:t>
      </w:r>
    </w:p>
    <w:p w14:paraId="0C417700" w14:textId="77777777" w:rsidR="00A16CF8" w:rsidRPr="00A1053C" w:rsidRDefault="00A16CF8" w:rsidP="00A16CF8">
      <w:pPr>
        <w:tabs>
          <w:tab w:val="left" w:pos="2520"/>
          <w:tab w:val="left" w:pos="2880"/>
        </w:tabs>
        <w:spacing w:before="120" w:after="120" w:line="240" w:lineRule="auto"/>
        <w:ind w:left="720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ab/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Sher-E-Bangla Nagar, Dhaka, Bangladesh</w:t>
      </w:r>
    </w:p>
    <w:p w14:paraId="467EFCDD" w14:textId="77777777" w:rsidR="00A16CF8" w:rsidRPr="00A1053C" w:rsidRDefault="00A16CF8" w:rsidP="007D3F2F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24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Permanent Address: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 xml:space="preserve">C/O. </w:t>
      </w:r>
      <w:proofErr w:type="spellStart"/>
      <w:r w:rsidRPr="00A1053C">
        <w:rPr>
          <w:rFonts w:ascii="Tahoma" w:eastAsia="Times New Roman" w:hAnsi="Tahoma" w:cs="Tahoma"/>
          <w:color w:val="0D0D0D" w:themeColor="text1" w:themeTint="F2"/>
        </w:rPr>
        <w:t>EmdadulHoqHawlader</w:t>
      </w:r>
      <w:proofErr w:type="spellEnd"/>
      <w:r w:rsidRPr="00A1053C">
        <w:rPr>
          <w:rFonts w:ascii="Tahoma" w:eastAsia="Times New Roman" w:hAnsi="Tahoma" w:cs="Tahoma"/>
          <w:color w:val="0D0D0D" w:themeColor="text1" w:themeTint="F2"/>
        </w:rPr>
        <w:t>,</w:t>
      </w:r>
    </w:p>
    <w:p w14:paraId="10B7772A" w14:textId="77777777" w:rsidR="00A16CF8" w:rsidRPr="00A1053C" w:rsidRDefault="00A16CF8" w:rsidP="00A16CF8">
      <w:pPr>
        <w:pStyle w:val="ListParagraph"/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bCs/>
          <w:color w:val="0D0D0D" w:themeColor="text1" w:themeTint="F2"/>
        </w:rPr>
        <w:tab/>
      </w:r>
      <w:r w:rsidRPr="00A1053C">
        <w:rPr>
          <w:rFonts w:ascii="Tahoma" w:eastAsia="Times New Roman" w:hAnsi="Tahoma" w:cs="Tahoma"/>
          <w:bCs/>
          <w:color w:val="0D0D0D" w:themeColor="text1" w:themeTint="F2"/>
        </w:rPr>
        <w:tab/>
      </w:r>
      <w:r w:rsidRPr="00A1053C">
        <w:rPr>
          <w:rFonts w:ascii="Tahoma" w:eastAsia="Times New Roman" w:hAnsi="Tahoma" w:cs="Tahoma"/>
          <w:color w:val="0D0D0D" w:themeColor="text1" w:themeTint="F2"/>
        </w:rPr>
        <w:t>Attached Mosque, New Town</w:t>
      </w:r>
    </w:p>
    <w:p w14:paraId="696347AB" w14:textId="77777777" w:rsidR="00A16CF8" w:rsidRPr="00A1053C" w:rsidRDefault="00A16CF8" w:rsidP="00A16CF8">
      <w:pPr>
        <w:pStyle w:val="ListParagraph"/>
        <w:tabs>
          <w:tab w:val="left" w:pos="2520"/>
          <w:tab w:val="left" w:pos="2880"/>
        </w:tabs>
        <w:spacing w:before="120" w:after="12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ab/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Madaripur-7900, Bangladesh</w:t>
      </w:r>
    </w:p>
    <w:p w14:paraId="20C15AEB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40" w:after="40" w:line="240" w:lineRule="auto"/>
        <w:contextualSpacing w:val="0"/>
        <w:rPr>
          <w:rFonts w:ascii="Tahoma" w:eastAsia="Times New Roman" w:hAnsi="Tahoma" w:cs="Tahoma"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Mobile #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color w:val="0D0D0D" w:themeColor="text1" w:themeTint="F2"/>
        </w:rPr>
        <w:tab/>
        <w:t>01819814605 / 01712633594</w:t>
      </w:r>
    </w:p>
    <w:p w14:paraId="34C99D26" w14:textId="77777777" w:rsidR="00A16CF8" w:rsidRPr="00A1053C" w:rsidRDefault="00A16CF8" w:rsidP="009523B4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before="40" w:after="40" w:line="240" w:lineRule="auto"/>
        <w:contextualSpacing w:val="0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bCs/>
          <w:color w:val="0D0D0D" w:themeColor="text1" w:themeTint="F2"/>
        </w:rPr>
        <w:t xml:space="preserve">Email </w:t>
      </w:r>
      <w:r w:rsidRPr="00A1053C">
        <w:rPr>
          <w:rFonts w:ascii="Tahoma" w:eastAsia="Times New Roman" w:hAnsi="Tahoma" w:cs="Tahoma"/>
          <w:bCs/>
          <w:color w:val="0D0D0D" w:themeColor="text1" w:themeTint="F2"/>
        </w:rPr>
        <w:tab/>
        <w:t>:</w:t>
      </w:r>
      <w:r w:rsidRPr="00A1053C">
        <w:rPr>
          <w:rFonts w:ascii="Tahoma" w:eastAsia="Times New Roman" w:hAnsi="Tahoma" w:cs="Tahoma"/>
          <w:bCs/>
          <w:color w:val="0D0D0D" w:themeColor="text1" w:themeTint="F2"/>
        </w:rPr>
        <w:tab/>
      </w:r>
      <w:hyperlink r:id="rId7" w:history="1">
        <w:r w:rsidR="00C76A32" w:rsidRPr="00A1053C">
          <w:rPr>
            <w:rFonts w:ascii="Tahoma" w:eastAsia="Times New Roman" w:hAnsi="Tahoma" w:cs="Tahoma"/>
            <w:color w:val="0D0D0D" w:themeColor="text1" w:themeTint="F2"/>
          </w:rPr>
          <w:t>ataur75bd@yahoo.com</w:t>
        </w:r>
      </w:hyperlink>
      <w:r w:rsidR="00B839FB" w:rsidRPr="00A1053C">
        <w:rPr>
          <w:rFonts w:ascii="Tahoma" w:eastAsia="Times New Roman" w:hAnsi="Tahoma" w:cs="Tahoma"/>
          <w:color w:val="0D0D0D" w:themeColor="text1" w:themeTint="F2"/>
        </w:rPr>
        <w:t xml:space="preserve">   </w:t>
      </w:r>
      <w:r w:rsidR="00A42209" w:rsidRPr="00A1053C">
        <w:rPr>
          <w:rFonts w:ascii="Tahoma" w:eastAsia="Times New Roman" w:hAnsi="Tahoma" w:cs="Tahoma"/>
          <w:color w:val="0D0D0D" w:themeColor="text1" w:themeTint="F2"/>
        </w:rPr>
        <w:t xml:space="preserve">/ </w:t>
      </w:r>
      <w:r w:rsidR="00B839FB" w:rsidRPr="00A1053C">
        <w:rPr>
          <w:rFonts w:ascii="Tahoma" w:eastAsia="Times New Roman" w:hAnsi="Tahoma" w:cs="Tahoma"/>
          <w:color w:val="0D0D0D" w:themeColor="text1" w:themeTint="F2"/>
        </w:rPr>
        <w:t xml:space="preserve">    ataur.dachser@gmail.com</w:t>
      </w:r>
    </w:p>
    <w:p w14:paraId="359E81FD" w14:textId="14DA0B40" w:rsidR="00B839FB" w:rsidRPr="00A1053C" w:rsidRDefault="00B839FB" w:rsidP="006F56F5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sz w:val="14"/>
        </w:rPr>
      </w:pPr>
    </w:p>
    <w:p w14:paraId="0BEE4289" w14:textId="77777777" w:rsidR="00555B3F" w:rsidRPr="00A1053C" w:rsidRDefault="00555B3F" w:rsidP="006F56F5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sz w:val="14"/>
        </w:rPr>
      </w:pPr>
    </w:p>
    <w:p w14:paraId="1CED8FD1" w14:textId="77777777" w:rsidR="0042568D" w:rsidRPr="00A1053C" w:rsidRDefault="00DD19EE" w:rsidP="006F56F5">
      <w:pPr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</w:rPr>
      </w:pPr>
      <w:r w:rsidRPr="00A1053C">
        <w:rPr>
          <w:rFonts w:ascii="Tahoma" w:eastAsia="Times New Roman" w:hAnsi="Tahoma" w:cs="Tahoma"/>
          <w:b/>
          <w:bCs/>
          <w:color w:val="0D0D0D" w:themeColor="text1" w:themeTint="F2"/>
        </w:rPr>
        <w:t>Reference</w:t>
      </w:r>
      <w:r w:rsidR="00FA3F3B" w:rsidRPr="00A1053C">
        <w:rPr>
          <w:rFonts w:ascii="Tahoma" w:eastAsia="Times New Roman" w:hAnsi="Tahoma" w:cs="Tahoma"/>
          <w:b/>
          <w:bCs/>
          <w:color w:val="0D0D0D" w:themeColor="text1" w:themeTint="F2"/>
        </w:rPr>
        <w:t>:</w:t>
      </w:r>
    </w:p>
    <w:tbl>
      <w:tblPr>
        <w:tblW w:w="2425" w:type="pct"/>
        <w:tblCellSpacing w:w="0" w:type="dxa"/>
        <w:tblInd w:w="-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</w:tblGrid>
      <w:tr w:rsidR="00DD19EE" w:rsidRPr="00A1053C" w14:paraId="512C0855" w14:textId="77777777" w:rsidTr="00DD19EE">
        <w:trPr>
          <w:trHeight w:val="345"/>
          <w:tblCellSpacing w:w="0" w:type="dxa"/>
        </w:trPr>
        <w:tc>
          <w:tcPr>
            <w:tcW w:w="5000" w:type="pct"/>
          </w:tcPr>
          <w:p w14:paraId="60B314A6" w14:textId="77777777" w:rsidR="00DD19EE" w:rsidRPr="00A1053C" w:rsidRDefault="00DD19EE" w:rsidP="00FA3F3B">
            <w:pPr>
              <w:spacing w:after="15" w:line="240" w:lineRule="auto"/>
              <w:ind w:left="172"/>
              <w:rPr>
                <w:rFonts w:ascii="Tahoma" w:eastAsia="Times New Roman" w:hAnsi="Tahoma" w:cs="Tahoma"/>
                <w:b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color w:val="0D0D0D" w:themeColor="text1" w:themeTint="F2"/>
              </w:rPr>
              <w:t>Md. Mahbub Alam</w:t>
            </w:r>
          </w:p>
        </w:tc>
      </w:tr>
      <w:tr w:rsidR="00DD19EE" w:rsidRPr="00A1053C" w14:paraId="7803AA0D" w14:textId="77777777" w:rsidTr="00DD19EE">
        <w:trPr>
          <w:trHeight w:val="135"/>
          <w:tblCellSpacing w:w="0" w:type="dxa"/>
        </w:trPr>
        <w:tc>
          <w:tcPr>
            <w:tcW w:w="5000" w:type="pct"/>
          </w:tcPr>
          <w:p w14:paraId="21489187" w14:textId="77777777" w:rsidR="00DD19EE" w:rsidRPr="00A1053C" w:rsidRDefault="00DD19EE" w:rsidP="00FA3F3B">
            <w:pPr>
              <w:spacing w:after="15" w:line="240" w:lineRule="auto"/>
              <w:ind w:left="172"/>
              <w:rPr>
                <w:rFonts w:ascii="Tahoma" w:eastAsia="Times New Roman" w:hAnsi="Tahoma" w:cs="Tahoma"/>
                <w:b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b/>
                <w:color w:val="0D0D0D" w:themeColor="text1" w:themeTint="F2"/>
              </w:rPr>
              <w:t>The World Bank, Dhaka</w:t>
            </w:r>
          </w:p>
        </w:tc>
      </w:tr>
      <w:tr w:rsidR="00DD19EE" w:rsidRPr="00A1053C" w14:paraId="6D121816" w14:textId="77777777" w:rsidTr="00DD19EE">
        <w:trPr>
          <w:trHeight w:val="345"/>
          <w:tblCellSpacing w:w="0" w:type="dxa"/>
        </w:trPr>
        <w:tc>
          <w:tcPr>
            <w:tcW w:w="5000" w:type="pct"/>
          </w:tcPr>
          <w:p w14:paraId="3F9FB5E6" w14:textId="77777777" w:rsidR="00DD19EE" w:rsidRPr="00A1053C" w:rsidRDefault="00DD19EE" w:rsidP="00FA3F3B">
            <w:pPr>
              <w:spacing w:after="15" w:line="240" w:lineRule="auto"/>
              <w:ind w:left="172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Business Development Specialist</w:t>
            </w:r>
          </w:p>
        </w:tc>
      </w:tr>
      <w:tr w:rsidR="00DD19EE" w:rsidRPr="00A1053C" w14:paraId="3FDBFF04" w14:textId="77777777" w:rsidTr="00DD19EE">
        <w:trPr>
          <w:trHeight w:val="345"/>
          <w:tblCellSpacing w:w="0" w:type="dxa"/>
        </w:trPr>
        <w:tc>
          <w:tcPr>
            <w:tcW w:w="5000" w:type="pct"/>
          </w:tcPr>
          <w:p w14:paraId="6A32F488" w14:textId="77777777" w:rsidR="00DD19EE" w:rsidRPr="00A1053C" w:rsidRDefault="00DD19EE" w:rsidP="00FA3F3B">
            <w:pPr>
              <w:spacing w:after="15" w:line="240" w:lineRule="auto"/>
              <w:ind w:left="172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Agargaon, Dhaka</w:t>
            </w:r>
          </w:p>
        </w:tc>
      </w:tr>
      <w:tr w:rsidR="00DD19EE" w:rsidRPr="00A1053C" w14:paraId="3CE8B9FB" w14:textId="77777777" w:rsidTr="00DD19EE">
        <w:trPr>
          <w:trHeight w:val="345"/>
          <w:tblCellSpacing w:w="0" w:type="dxa"/>
        </w:trPr>
        <w:tc>
          <w:tcPr>
            <w:tcW w:w="5000" w:type="pct"/>
          </w:tcPr>
          <w:p w14:paraId="75D30EB9" w14:textId="77777777" w:rsidR="00DD19EE" w:rsidRPr="00A1053C" w:rsidRDefault="00DD19EE" w:rsidP="00FA3F3B">
            <w:pPr>
              <w:spacing w:after="15" w:line="240" w:lineRule="auto"/>
              <w:ind w:left="172"/>
              <w:rPr>
                <w:rFonts w:ascii="Tahoma" w:eastAsia="Times New Roman" w:hAnsi="Tahoma" w:cs="Tahoma"/>
                <w:color w:val="0D0D0D" w:themeColor="text1" w:themeTint="F2"/>
              </w:rPr>
            </w:pPr>
            <w:r w:rsidRPr="00A1053C">
              <w:rPr>
                <w:rFonts w:ascii="Tahoma" w:eastAsia="Times New Roman" w:hAnsi="Tahoma" w:cs="Tahoma"/>
                <w:color w:val="0D0D0D" w:themeColor="text1" w:themeTint="F2"/>
              </w:rPr>
              <w:t>01713 141 181</w:t>
            </w:r>
          </w:p>
        </w:tc>
      </w:tr>
    </w:tbl>
    <w:p w14:paraId="4733A5E1" w14:textId="77777777" w:rsidR="0042568D" w:rsidRPr="00A1053C" w:rsidRDefault="0042568D" w:rsidP="006F56F5">
      <w:pPr>
        <w:spacing w:after="0" w:line="240" w:lineRule="auto"/>
        <w:rPr>
          <w:rFonts w:ascii="Tahoma" w:eastAsia="Times New Roman" w:hAnsi="Tahoma" w:cs="Tahoma"/>
          <w:color w:val="0D0D0D" w:themeColor="text1" w:themeTint="F2"/>
        </w:rPr>
      </w:pPr>
    </w:p>
    <w:p w14:paraId="0753208E" w14:textId="77777777" w:rsidR="00DD19EE" w:rsidRPr="00A1053C" w:rsidRDefault="00DD19EE" w:rsidP="006F56F5">
      <w:pPr>
        <w:spacing w:after="0" w:line="240" w:lineRule="auto"/>
        <w:rPr>
          <w:rFonts w:ascii="Tahoma" w:eastAsia="Times New Roman" w:hAnsi="Tahoma" w:cs="Tahoma"/>
          <w:color w:val="0D0D0D" w:themeColor="text1" w:themeTint="F2"/>
        </w:rPr>
      </w:pPr>
    </w:p>
    <w:p w14:paraId="1B149718" w14:textId="77777777" w:rsidR="00BF4826" w:rsidRPr="00A1053C" w:rsidRDefault="00BF4826" w:rsidP="000F3E4C">
      <w:pPr>
        <w:spacing w:after="0" w:line="240" w:lineRule="auto"/>
        <w:rPr>
          <w:rFonts w:ascii="Tahoma" w:hAnsi="Tahoma" w:cs="Tahoma"/>
          <w:b/>
          <w:color w:val="0D0D0D" w:themeColor="text1" w:themeTint="F2"/>
          <w:sz w:val="14"/>
        </w:rPr>
      </w:pPr>
    </w:p>
    <w:p w14:paraId="7FF52D56" w14:textId="77777777" w:rsidR="006F56F5" w:rsidRPr="00A1053C" w:rsidRDefault="006F56F5" w:rsidP="000F3E4C">
      <w:pPr>
        <w:spacing w:after="0" w:line="240" w:lineRule="auto"/>
        <w:rPr>
          <w:rFonts w:ascii="Tahoma" w:hAnsi="Tahoma" w:cs="Tahoma"/>
          <w:b/>
          <w:color w:val="0D0D0D" w:themeColor="text1" w:themeTint="F2"/>
        </w:rPr>
      </w:pPr>
      <w:r w:rsidRPr="00A1053C">
        <w:rPr>
          <w:rFonts w:ascii="Tahoma" w:hAnsi="Tahoma" w:cs="Tahoma"/>
          <w:b/>
          <w:color w:val="0D0D0D" w:themeColor="text1" w:themeTint="F2"/>
        </w:rPr>
        <w:t>Mohammad Ataur Rahman</w:t>
      </w:r>
    </w:p>
    <w:p w14:paraId="7BD9303A" w14:textId="71F0EE39" w:rsidR="00941B86" w:rsidRPr="00A1053C" w:rsidRDefault="00941B86" w:rsidP="000F3E4C">
      <w:pPr>
        <w:spacing w:after="0" w:line="240" w:lineRule="auto"/>
        <w:rPr>
          <w:rFonts w:ascii="Tahoma" w:eastAsia="Times New Roman" w:hAnsi="Tahoma" w:cs="Tahoma"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Mobile # 01819814605</w:t>
      </w:r>
    </w:p>
    <w:p w14:paraId="42EFF871" w14:textId="168221BE" w:rsidR="00A1053C" w:rsidRPr="00A1053C" w:rsidRDefault="00A1053C" w:rsidP="000F3E4C">
      <w:pPr>
        <w:spacing w:after="0" w:line="240" w:lineRule="auto"/>
        <w:rPr>
          <w:rFonts w:ascii="Tahoma" w:hAnsi="Tahoma" w:cs="Tahoma"/>
          <w:b/>
          <w:color w:val="0D0D0D" w:themeColor="text1" w:themeTint="F2"/>
        </w:rPr>
      </w:pPr>
      <w:r w:rsidRPr="00A1053C">
        <w:rPr>
          <w:rFonts w:ascii="Tahoma" w:eastAsia="Times New Roman" w:hAnsi="Tahoma" w:cs="Tahoma"/>
          <w:color w:val="0D0D0D" w:themeColor="text1" w:themeTint="F2"/>
        </w:rPr>
        <w:t>Email: Ataur.scm@gmail.com</w:t>
      </w:r>
    </w:p>
    <w:sectPr w:rsidR="00A1053C" w:rsidRPr="00A1053C" w:rsidSect="002B3CD1">
      <w:pgSz w:w="12240" w:h="15840"/>
      <w:pgMar w:top="144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E7"/>
    <w:multiLevelType w:val="hybridMultilevel"/>
    <w:tmpl w:val="275C616C"/>
    <w:lvl w:ilvl="0" w:tplc="AA2A87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F06"/>
    <w:multiLevelType w:val="hybridMultilevel"/>
    <w:tmpl w:val="C0D0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7739"/>
    <w:multiLevelType w:val="hybridMultilevel"/>
    <w:tmpl w:val="B31A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09A"/>
    <w:multiLevelType w:val="hybridMultilevel"/>
    <w:tmpl w:val="512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DE6"/>
    <w:multiLevelType w:val="hybridMultilevel"/>
    <w:tmpl w:val="2C72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106"/>
    <w:multiLevelType w:val="hybridMultilevel"/>
    <w:tmpl w:val="7184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EDC"/>
    <w:multiLevelType w:val="hybridMultilevel"/>
    <w:tmpl w:val="DB6C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CFE"/>
    <w:multiLevelType w:val="hybridMultilevel"/>
    <w:tmpl w:val="C02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7A19"/>
    <w:multiLevelType w:val="hybridMultilevel"/>
    <w:tmpl w:val="A3BC1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34203"/>
    <w:multiLevelType w:val="hybridMultilevel"/>
    <w:tmpl w:val="6074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145CF6"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A386D"/>
    <w:multiLevelType w:val="hybridMultilevel"/>
    <w:tmpl w:val="B31A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A0EE8"/>
    <w:multiLevelType w:val="hybridMultilevel"/>
    <w:tmpl w:val="0FC0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B6E12"/>
    <w:multiLevelType w:val="hybridMultilevel"/>
    <w:tmpl w:val="11147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725D73"/>
    <w:multiLevelType w:val="hybridMultilevel"/>
    <w:tmpl w:val="B26A4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F158DF"/>
    <w:multiLevelType w:val="hybridMultilevel"/>
    <w:tmpl w:val="951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0026"/>
    <w:multiLevelType w:val="hybridMultilevel"/>
    <w:tmpl w:val="59F8F414"/>
    <w:lvl w:ilvl="0" w:tplc="D40A0F8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82CB1"/>
    <w:multiLevelType w:val="hybridMultilevel"/>
    <w:tmpl w:val="97F05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9C50AA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F5"/>
    <w:rsid w:val="00016AE9"/>
    <w:rsid w:val="000518A1"/>
    <w:rsid w:val="000F3E4C"/>
    <w:rsid w:val="000F42CE"/>
    <w:rsid w:val="001062AE"/>
    <w:rsid w:val="00110923"/>
    <w:rsid w:val="00136F41"/>
    <w:rsid w:val="001478CA"/>
    <w:rsid w:val="00162EBD"/>
    <w:rsid w:val="0016556F"/>
    <w:rsid w:val="001665EC"/>
    <w:rsid w:val="001978EF"/>
    <w:rsid w:val="001A161D"/>
    <w:rsid w:val="001D7FE5"/>
    <w:rsid w:val="001E6544"/>
    <w:rsid w:val="001F61B8"/>
    <w:rsid w:val="00206C9A"/>
    <w:rsid w:val="00206F54"/>
    <w:rsid w:val="0021185C"/>
    <w:rsid w:val="00260959"/>
    <w:rsid w:val="00274256"/>
    <w:rsid w:val="002805DF"/>
    <w:rsid w:val="00291FE8"/>
    <w:rsid w:val="002A2370"/>
    <w:rsid w:val="002A4D02"/>
    <w:rsid w:val="002A5567"/>
    <w:rsid w:val="002B0E35"/>
    <w:rsid w:val="002B3CD1"/>
    <w:rsid w:val="002C714A"/>
    <w:rsid w:val="0030007F"/>
    <w:rsid w:val="0030039D"/>
    <w:rsid w:val="003F07E7"/>
    <w:rsid w:val="00421CE9"/>
    <w:rsid w:val="0042568D"/>
    <w:rsid w:val="004468B6"/>
    <w:rsid w:val="00473B57"/>
    <w:rsid w:val="004E2185"/>
    <w:rsid w:val="00555B3F"/>
    <w:rsid w:val="005723A7"/>
    <w:rsid w:val="005B53E9"/>
    <w:rsid w:val="005B630E"/>
    <w:rsid w:val="005F165B"/>
    <w:rsid w:val="006146D7"/>
    <w:rsid w:val="00615C99"/>
    <w:rsid w:val="00643B2D"/>
    <w:rsid w:val="00660BC0"/>
    <w:rsid w:val="00663F92"/>
    <w:rsid w:val="0067253B"/>
    <w:rsid w:val="006864A4"/>
    <w:rsid w:val="00687850"/>
    <w:rsid w:val="006A12D0"/>
    <w:rsid w:val="006B0062"/>
    <w:rsid w:val="006F56F5"/>
    <w:rsid w:val="007368E4"/>
    <w:rsid w:val="007542CC"/>
    <w:rsid w:val="00765884"/>
    <w:rsid w:val="007C203E"/>
    <w:rsid w:val="007D1EBE"/>
    <w:rsid w:val="007D356F"/>
    <w:rsid w:val="007D3F2F"/>
    <w:rsid w:val="007F5320"/>
    <w:rsid w:val="00832C92"/>
    <w:rsid w:val="00842ADC"/>
    <w:rsid w:val="00855350"/>
    <w:rsid w:val="008C5053"/>
    <w:rsid w:val="008C5F38"/>
    <w:rsid w:val="008F1813"/>
    <w:rsid w:val="008F4D21"/>
    <w:rsid w:val="00924AE3"/>
    <w:rsid w:val="00941B86"/>
    <w:rsid w:val="00941D6D"/>
    <w:rsid w:val="00951A8C"/>
    <w:rsid w:val="009523B4"/>
    <w:rsid w:val="009561ED"/>
    <w:rsid w:val="0098341F"/>
    <w:rsid w:val="0098452C"/>
    <w:rsid w:val="00985D74"/>
    <w:rsid w:val="009945EB"/>
    <w:rsid w:val="009D370E"/>
    <w:rsid w:val="00A1053C"/>
    <w:rsid w:val="00A13F89"/>
    <w:rsid w:val="00A16CF8"/>
    <w:rsid w:val="00A21537"/>
    <w:rsid w:val="00A2236E"/>
    <w:rsid w:val="00A35225"/>
    <w:rsid w:val="00A404F9"/>
    <w:rsid w:val="00A42209"/>
    <w:rsid w:val="00A54271"/>
    <w:rsid w:val="00A63BF2"/>
    <w:rsid w:val="00AB4849"/>
    <w:rsid w:val="00AC6F0F"/>
    <w:rsid w:val="00AE5148"/>
    <w:rsid w:val="00AF6ECD"/>
    <w:rsid w:val="00B028E3"/>
    <w:rsid w:val="00B06ECF"/>
    <w:rsid w:val="00B13FC7"/>
    <w:rsid w:val="00B35ED1"/>
    <w:rsid w:val="00B839FB"/>
    <w:rsid w:val="00B86CC2"/>
    <w:rsid w:val="00B95C59"/>
    <w:rsid w:val="00BE6718"/>
    <w:rsid w:val="00BF4826"/>
    <w:rsid w:val="00C03C6E"/>
    <w:rsid w:val="00C07176"/>
    <w:rsid w:val="00C40BA9"/>
    <w:rsid w:val="00C44689"/>
    <w:rsid w:val="00C60C85"/>
    <w:rsid w:val="00C76A32"/>
    <w:rsid w:val="00C777AE"/>
    <w:rsid w:val="00C77F3C"/>
    <w:rsid w:val="00C86940"/>
    <w:rsid w:val="00CA5243"/>
    <w:rsid w:val="00CC4FFF"/>
    <w:rsid w:val="00CD1466"/>
    <w:rsid w:val="00CD52B8"/>
    <w:rsid w:val="00CE1001"/>
    <w:rsid w:val="00D03786"/>
    <w:rsid w:val="00D06515"/>
    <w:rsid w:val="00D20B35"/>
    <w:rsid w:val="00D22812"/>
    <w:rsid w:val="00DC1DF7"/>
    <w:rsid w:val="00DD19EE"/>
    <w:rsid w:val="00DF1E4A"/>
    <w:rsid w:val="00DF25DB"/>
    <w:rsid w:val="00DF41D1"/>
    <w:rsid w:val="00E11846"/>
    <w:rsid w:val="00E573B5"/>
    <w:rsid w:val="00E86BAE"/>
    <w:rsid w:val="00EA043A"/>
    <w:rsid w:val="00EA6690"/>
    <w:rsid w:val="00EC0A1F"/>
    <w:rsid w:val="00ED341C"/>
    <w:rsid w:val="00ED79DE"/>
    <w:rsid w:val="00F00F1C"/>
    <w:rsid w:val="00F36379"/>
    <w:rsid w:val="00F41E78"/>
    <w:rsid w:val="00F43E37"/>
    <w:rsid w:val="00F5608E"/>
    <w:rsid w:val="00FA3F3B"/>
    <w:rsid w:val="00FE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CE83"/>
  <w15:docId w15:val="{D1931CC2-E3B5-457A-B514-98DC2D7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6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A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1E65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1E65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aur75b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C337-9C75-4466-B804-9874F2A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Ataur</dc:creator>
  <cp:lastModifiedBy>Ahead Logistics Pvt. Ltd. Bangladesh</cp:lastModifiedBy>
  <cp:revision>4</cp:revision>
  <cp:lastPrinted>2013-07-04T10:57:00Z</cp:lastPrinted>
  <dcterms:created xsi:type="dcterms:W3CDTF">2022-01-27T09:21:00Z</dcterms:created>
  <dcterms:modified xsi:type="dcterms:W3CDTF">2022-01-27T09:37:00Z</dcterms:modified>
</cp:coreProperties>
</file>