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268" w:rsidRDefault="009E0995" w:rsidP="009E0995">
      <w:pPr>
        <w:jc w:val="center"/>
        <w:rPr>
          <w:b/>
          <w:lang w:val="en-GB"/>
        </w:rPr>
      </w:pPr>
      <w:r>
        <w:rPr>
          <w:b/>
          <w:lang w:val="en-GB"/>
        </w:rPr>
        <w:t>Best Gas Grills for 2018</w:t>
      </w:r>
    </w:p>
    <w:p w:rsidR="004316A7" w:rsidRDefault="004316A7" w:rsidP="004316A7">
      <w:pPr>
        <w:ind w:firstLine="567"/>
        <w:rPr>
          <w:sz w:val="18"/>
          <w:lang w:val="en-GB"/>
        </w:rPr>
      </w:pPr>
      <w:r>
        <w:rPr>
          <w:sz w:val="18"/>
          <w:lang w:val="en-GB"/>
        </w:rPr>
        <w:t xml:space="preserve">Gas grills are fast becoming the most common type of grills you’d see around, and that’s for a good reason. The combination of the various features such as faster cooking time, versatility, and durability, makes them an easy pick “FTW”. Other than that fact, gas grills give an impressive array of options: from the Affordable-yet-functional, to the High-end offering, </w:t>
      </w:r>
      <w:r w:rsidR="00894410">
        <w:rPr>
          <w:sz w:val="18"/>
          <w:lang w:val="en-GB"/>
        </w:rPr>
        <w:t xml:space="preserve">users are treated to more options than before. Some of the best gas grills you can get in 2018 would be highlighted in this piece, giving an idea of the various options there are, and which of them offers the most value </w:t>
      </w:r>
      <w:r w:rsidR="0039097D">
        <w:rPr>
          <w:sz w:val="18"/>
          <w:lang w:val="en-GB"/>
        </w:rPr>
        <w:t>for a particular situation.</w:t>
      </w:r>
    </w:p>
    <w:p w:rsidR="00656D3F" w:rsidRDefault="00687BDD" w:rsidP="00656D3F">
      <w:pPr>
        <w:rPr>
          <w:b/>
          <w:lang w:val="en-GB"/>
        </w:rPr>
      </w:pPr>
      <w:r>
        <w:rPr>
          <w:b/>
          <w:lang w:val="en-GB"/>
        </w:rPr>
        <w:t xml:space="preserve">Weber Spirit II E310 </w:t>
      </w:r>
      <w:r w:rsidR="00614A04">
        <w:rPr>
          <w:b/>
          <w:lang w:val="en-GB"/>
        </w:rPr>
        <w:t xml:space="preserve">Liquid Propane </w:t>
      </w:r>
      <w:r w:rsidR="00787B30">
        <w:rPr>
          <w:b/>
          <w:lang w:val="en-GB"/>
        </w:rPr>
        <w:t>Gas Grill</w:t>
      </w:r>
    </w:p>
    <w:p w:rsidR="00614A04" w:rsidRDefault="00614A04" w:rsidP="00143257">
      <w:pPr>
        <w:ind w:firstLine="567"/>
        <w:rPr>
          <w:sz w:val="18"/>
          <w:lang w:val="en-GB"/>
        </w:rPr>
      </w:pPr>
      <w:r>
        <w:rPr>
          <w:sz w:val="18"/>
          <w:lang w:val="en-GB"/>
        </w:rPr>
        <w:t xml:space="preserve">We kick things off with the very best. </w:t>
      </w:r>
      <w:r w:rsidR="00A536C6">
        <w:rPr>
          <w:sz w:val="18"/>
          <w:lang w:val="en-GB"/>
        </w:rPr>
        <w:t xml:space="preserve">Weber (everyone knows Weber!) decided </w:t>
      </w:r>
      <w:r w:rsidR="00143257">
        <w:rPr>
          <w:sz w:val="18"/>
          <w:lang w:val="en-GB"/>
        </w:rPr>
        <w:t xml:space="preserve">to make a full-sized gas grill that has an entry level-ish price (because, it still not as cheap as other budget grills), and that was how the Spirit series came to be. Now, the Weber Spirit E310 (which has been updated for 2018) comes with lots of features, and the build quality characteristic of the Weber brand. </w:t>
      </w:r>
    </w:p>
    <w:p w:rsidR="00143257" w:rsidRDefault="00143257" w:rsidP="00143257">
      <w:pPr>
        <w:ind w:firstLine="567"/>
        <w:rPr>
          <w:sz w:val="18"/>
          <w:lang w:val="en-GB"/>
        </w:rPr>
      </w:pPr>
      <w:r>
        <w:rPr>
          <w:sz w:val="18"/>
          <w:lang w:val="en-GB"/>
        </w:rPr>
        <w:t xml:space="preserve">It’s got a main grate, which has 424 sq. inches of cooking area, and a warming rack, which has an additional 105 sq. inches. With all of this, you’ve got a lot of cooking area (this thing is big </w:t>
      </w:r>
      <w:r w:rsidR="00C73361">
        <w:rPr>
          <w:sz w:val="18"/>
          <w:lang w:val="en-GB"/>
        </w:rPr>
        <w:t>enough</w:t>
      </w:r>
      <w:r w:rsidR="00385462">
        <w:rPr>
          <w:sz w:val="18"/>
          <w:lang w:val="en-GB"/>
        </w:rPr>
        <w:t xml:space="preserve"> for up to 20 hamburger patties at once!) and two extra preparation tables (on either side of the main cooking grate).</w:t>
      </w:r>
    </w:p>
    <w:p w:rsidR="00385462" w:rsidRDefault="00385462" w:rsidP="00143257">
      <w:pPr>
        <w:ind w:firstLine="567"/>
        <w:rPr>
          <w:sz w:val="18"/>
          <w:lang w:val="en-GB"/>
        </w:rPr>
      </w:pPr>
      <w:r>
        <w:rPr>
          <w:sz w:val="18"/>
          <w:lang w:val="en-GB"/>
        </w:rPr>
        <w:t>As far as design go, the Weber Spirit E310 has its cooking grate made out of cast iron coated with porcelain enamel; makes it easier to clean the grates, the grates themselves don’t need seasoning before use, and won’t peel off or rust. It comes with an Electrical Crossover Ignition System which allows the user to light up all the burners (three, there are) with just one button; makes it super easy to get the grill fire started</w:t>
      </w:r>
      <w:r w:rsidR="005673EA">
        <w:rPr>
          <w:sz w:val="18"/>
          <w:lang w:val="en-GB"/>
        </w:rPr>
        <w:t>. There’s a gauge (which is really handy most times) which lets you check how much gas is left in the tank.</w:t>
      </w:r>
    </w:p>
    <w:p w:rsidR="005673EA" w:rsidRDefault="005673EA" w:rsidP="00143257">
      <w:pPr>
        <w:ind w:firstLine="567"/>
        <w:rPr>
          <w:sz w:val="18"/>
          <w:lang w:val="en-GB"/>
        </w:rPr>
      </w:pPr>
      <w:r>
        <w:rPr>
          <w:sz w:val="18"/>
          <w:lang w:val="en-GB"/>
        </w:rPr>
        <w:t>Users would love the fact that this gas grill distributes the heat evenly, and the cooking area is optimally made use of</w:t>
      </w:r>
      <w:r w:rsidR="00D4543B">
        <w:rPr>
          <w:sz w:val="18"/>
          <w:lang w:val="en-GB"/>
        </w:rPr>
        <w:t xml:space="preserve"> so that you don’t have to worry about hotspots. While the fact that it’s a Weber product gives a kind of relief (seems folks have come to expect that much quality from the brand, and so far, it hasn’t disappointed.) since you get 5 years warranty on the larger components (the grill grates, the cook box, the burners, and the lid.) and 2 years warranty on the smaller components.</w:t>
      </w:r>
    </w:p>
    <w:p w:rsidR="00DC2267" w:rsidRDefault="00D4543B" w:rsidP="00DC2267">
      <w:pPr>
        <w:ind w:firstLine="567"/>
        <w:rPr>
          <w:sz w:val="18"/>
          <w:lang w:val="en-GB"/>
        </w:rPr>
      </w:pPr>
      <w:r>
        <w:rPr>
          <w:sz w:val="18"/>
          <w:lang w:val="en-GB"/>
        </w:rPr>
        <w:t xml:space="preserve">Some of the issues that might be necessary to put up with while using this unit includes the fact that the Unit isn’t mobile, and in fact, if you wish to move it around, </w:t>
      </w:r>
      <w:r w:rsidR="00DC2267">
        <w:rPr>
          <w:sz w:val="18"/>
          <w:lang w:val="en-GB"/>
        </w:rPr>
        <w:t>the gas tank has to be hung under the unit; and unless you do that, you’re not going to be able to make use of the gas usage gauge either. Also, the gas regulator can be a little sensitive.</w:t>
      </w:r>
    </w:p>
    <w:p w:rsidR="00DC2267" w:rsidRDefault="00DC2267" w:rsidP="00DC2267">
      <w:pPr>
        <w:ind w:firstLine="567"/>
        <w:rPr>
          <w:sz w:val="18"/>
          <w:lang w:val="en-GB"/>
        </w:rPr>
      </w:pPr>
      <w:r>
        <w:rPr>
          <w:sz w:val="18"/>
          <w:lang w:val="en-GB"/>
        </w:rPr>
        <w:t>In conclusion, the Weber Spirit Gas grill is the best feature packed gas grill you can find on a budget, and although still a bit more expensive than other budget options, it is worth the extra bucks you’d be paying.</w:t>
      </w:r>
    </w:p>
    <w:p w:rsidR="00DC2267" w:rsidRDefault="00DC2267" w:rsidP="00DC2267">
      <w:pPr>
        <w:rPr>
          <w:b/>
          <w:lang w:val="en-GB"/>
        </w:rPr>
      </w:pPr>
      <w:r>
        <w:rPr>
          <w:b/>
          <w:lang w:val="en-GB"/>
        </w:rPr>
        <w:t>Char-Broil Classic 405 4-burner Liquid Propane Grill</w:t>
      </w:r>
      <w:bookmarkStart w:id="0" w:name="_GoBack"/>
      <w:bookmarkEnd w:id="0"/>
    </w:p>
    <w:p w:rsidR="00DC2267" w:rsidRDefault="00DC2267" w:rsidP="00DC2267">
      <w:pPr>
        <w:ind w:firstLine="567"/>
        <w:rPr>
          <w:sz w:val="18"/>
          <w:lang w:val="en-GB"/>
        </w:rPr>
      </w:pPr>
      <w:r>
        <w:rPr>
          <w:sz w:val="18"/>
          <w:lang w:val="en-GB"/>
        </w:rPr>
        <w:t xml:space="preserve">The one area this particular gas grill comes up tops is the price point. The Char-Broil 4-burner has a lower price point than other similarly specced models, and at the same time doesn’t feel all like a cheap gas grill. </w:t>
      </w:r>
    </w:p>
    <w:p w:rsidR="00DC2267" w:rsidRDefault="00DC2267" w:rsidP="00DC2267">
      <w:pPr>
        <w:ind w:firstLine="567"/>
        <w:rPr>
          <w:sz w:val="18"/>
          <w:lang w:val="en-GB"/>
        </w:rPr>
      </w:pPr>
      <w:r>
        <w:rPr>
          <w:sz w:val="18"/>
          <w:lang w:val="en-GB"/>
        </w:rPr>
        <w:t>With 405 sq. inches</w:t>
      </w:r>
      <w:r w:rsidR="00234070">
        <w:rPr>
          <w:sz w:val="18"/>
          <w:lang w:val="en-GB"/>
        </w:rPr>
        <w:t xml:space="preserve"> of cooking area, and 4 burners, which is decent enough; if we also consider the warming rack (which can be swung away while not in use) and the option to add an additional side burner,</w:t>
      </w:r>
      <w:r w:rsidR="00500DCA">
        <w:rPr>
          <w:sz w:val="18"/>
          <w:lang w:val="en-GB"/>
        </w:rPr>
        <w:t xml:space="preserve"> then we get a gas grill with </w:t>
      </w:r>
      <w:r w:rsidR="00234070">
        <w:rPr>
          <w:sz w:val="18"/>
          <w:lang w:val="en-GB"/>
        </w:rPr>
        <w:t>very good cooking options.</w:t>
      </w:r>
    </w:p>
    <w:p w:rsidR="00234070" w:rsidRDefault="00234070" w:rsidP="00DC2267">
      <w:pPr>
        <w:ind w:firstLine="567"/>
        <w:rPr>
          <w:sz w:val="18"/>
          <w:lang w:val="en-GB"/>
        </w:rPr>
      </w:pPr>
      <w:r>
        <w:rPr>
          <w:sz w:val="18"/>
          <w:lang w:val="en-GB"/>
        </w:rPr>
        <w:t>At that lower price point, the Char-Broil still offers most of the size, build quality, and reliability that’s expected from a higher priced option (although, it does have less frills), and that’s one major advantage. Other than that, the gas grill is portable; it’s got wheels for movement, and is easily assembled. You’ll have to live few niggling issues though, like the fact that there’s no using any gas tank other than a 20-pound propane tank. And, true</w:t>
      </w:r>
      <w:r w:rsidR="00500DCA">
        <w:rPr>
          <w:sz w:val="18"/>
          <w:lang w:val="en-GB"/>
        </w:rPr>
        <w:t>, the unit doesn’t have that much storage space, and worse still, you’ll feel some its space has been wasted (the space under the unit could have been more storage – say, a cupboard, maybe)</w:t>
      </w:r>
    </w:p>
    <w:p w:rsidR="00500DCA" w:rsidRDefault="00500DCA" w:rsidP="00DC2267">
      <w:pPr>
        <w:ind w:firstLine="567"/>
        <w:rPr>
          <w:sz w:val="18"/>
          <w:lang w:val="en-GB"/>
        </w:rPr>
      </w:pPr>
      <w:r>
        <w:rPr>
          <w:sz w:val="18"/>
          <w:lang w:val="en-GB"/>
        </w:rPr>
        <w:t xml:space="preserve">It’s really a tough choice </w:t>
      </w:r>
      <w:r>
        <w:rPr>
          <w:i/>
          <w:sz w:val="18"/>
          <w:lang w:val="en-GB"/>
        </w:rPr>
        <w:t xml:space="preserve">not </w:t>
      </w:r>
      <w:r>
        <w:rPr>
          <w:sz w:val="18"/>
          <w:lang w:val="en-GB"/>
        </w:rPr>
        <w:t>to consider the Char-Broil 4-burner at this price point. Since you get most of the features at a considerably lower price, it follows that folks who are focused on budget get this particular unit anyway.</w:t>
      </w:r>
    </w:p>
    <w:p w:rsidR="00500DCA" w:rsidRDefault="00500DCA" w:rsidP="00500DCA">
      <w:pPr>
        <w:rPr>
          <w:b/>
          <w:lang w:val="en-GB"/>
        </w:rPr>
      </w:pPr>
      <w:r>
        <w:rPr>
          <w:b/>
          <w:lang w:val="en-GB"/>
        </w:rPr>
        <w:t>Napoleon Prestige 500 Freestanding Propane gas grill (with Infrared Burner)</w:t>
      </w:r>
    </w:p>
    <w:p w:rsidR="00500DCA" w:rsidRDefault="00500DCA" w:rsidP="00500DCA">
      <w:pPr>
        <w:ind w:firstLine="567"/>
        <w:rPr>
          <w:sz w:val="18"/>
          <w:lang w:val="en-GB"/>
        </w:rPr>
      </w:pPr>
      <w:r>
        <w:rPr>
          <w:sz w:val="18"/>
          <w:lang w:val="en-GB"/>
        </w:rPr>
        <w:lastRenderedPageBreak/>
        <w:t>This is the best high-end gas grill you can get out there, if you’re out for that kind of thing. It’s got top end features that wouldn’t typically not be available if you were paying significantly less.</w:t>
      </w:r>
    </w:p>
    <w:p w:rsidR="00500DCA" w:rsidRDefault="00500DCA" w:rsidP="00500DCA">
      <w:pPr>
        <w:ind w:firstLine="567"/>
        <w:rPr>
          <w:sz w:val="18"/>
          <w:lang w:val="en-GB"/>
        </w:rPr>
      </w:pPr>
      <w:r>
        <w:rPr>
          <w:sz w:val="18"/>
          <w:lang w:val="en-GB"/>
        </w:rPr>
        <w:t>It’s got 500 sq. inches of cooking are</w:t>
      </w:r>
      <w:r w:rsidR="00D034A0">
        <w:rPr>
          <w:sz w:val="18"/>
          <w:lang w:val="en-GB"/>
        </w:rPr>
        <w:t>a and comes with four main burners (and infrared side and rear burner, how sway!). It’s got sear plates too! So,</w:t>
      </w:r>
      <w:r w:rsidR="00E25A6F">
        <w:rPr>
          <w:sz w:val="18"/>
          <w:lang w:val="en-GB"/>
        </w:rPr>
        <w:t xml:space="preserve"> you can </w:t>
      </w:r>
      <w:proofErr w:type="spellStart"/>
      <w:r w:rsidR="00E25A6F">
        <w:rPr>
          <w:sz w:val="18"/>
          <w:lang w:val="en-GB"/>
        </w:rPr>
        <w:t>sear</w:t>
      </w:r>
      <w:proofErr w:type="spellEnd"/>
      <w:r w:rsidR="00E25A6F">
        <w:rPr>
          <w:sz w:val="18"/>
          <w:lang w:val="en-GB"/>
        </w:rPr>
        <w:t xml:space="preserve"> your meats</w:t>
      </w:r>
      <w:r w:rsidR="00D034A0">
        <w:rPr>
          <w:sz w:val="18"/>
          <w:lang w:val="en-GB"/>
        </w:rPr>
        <w:t xml:space="preserve"> before moving them over to the main grilling area; the grill grates are cast iron coated in porcelain, and made with “WAVE” design that stops food bits form falling through.</w:t>
      </w:r>
    </w:p>
    <w:p w:rsidR="00D034A0" w:rsidRDefault="00D034A0" w:rsidP="00500DCA">
      <w:pPr>
        <w:ind w:firstLine="567"/>
        <w:rPr>
          <w:sz w:val="18"/>
          <w:lang w:val="en-GB"/>
        </w:rPr>
      </w:pPr>
      <w:r>
        <w:rPr>
          <w:sz w:val="18"/>
          <w:lang w:val="en-GB"/>
        </w:rPr>
        <w:t>You’ll definitely love the fact that you can use this grill for a wide range of things from grilling, searing to roasting; the main cooking area, added with the other cooking area, makes it fit for feeding the crowd.</w:t>
      </w:r>
    </w:p>
    <w:p w:rsidR="00E25A6F" w:rsidRDefault="00E25A6F" w:rsidP="00E25A6F">
      <w:pPr>
        <w:ind w:firstLine="567"/>
        <w:rPr>
          <w:sz w:val="18"/>
          <w:lang w:val="en-GB"/>
        </w:rPr>
      </w:pPr>
      <w:r>
        <w:rPr>
          <w:sz w:val="18"/>
          <w:lang w:val="en-GB"/>
        </w:rPr>
        <w:t>For a high end gas grill, it’s got plastic handles and its knobs don’t light up; while these are not exactly the worst things that ever happened to a gas grill (could even just be nit-picking, if you don’t mind), they are not consistent with the level of quality Napoleon is offering.</w:t>
      </w:r>
    </w:p>
    <w:p w:rsidR="00E25A6F" w:rsidRDefault="00E25A6F" w:rsidP="00E25A6F">
      <w:pPr>
        <w:rPr>
          <w:b/>
          <w:lang w:val="en-GB"/>
        </w:rPr>
      </w:pPr>
      <w:r>
        <w:rPr>
          <w:b/>
          <w:lang w:val="en-GB"/>
        </w:rPr>
        <w:t>Conclusion</w:t>
      </w:r>
    </w:p>
    <w:p w:rsidR="00E25A6F" w:rsidRPr="00E25A6F" w:rsidRDefault="00E25A6F" w:rsidP="00E25A6F">
      <w:pPr>
        <w:ind w:firstLine="567"/>
        <w:rPr>
          <w:sz w:val="18"/>
          <w:lang w:val="en-GB"/>
        </w:rPr>
      </w:pPr>
      <w:r>
        <w:rPr>
          <w:sz w:val="18"/>
          <w:lang w:val="en-GB"/>
        </w:rPr>
        <w:t xml:space="preserve">Gas grills are offered in a wide range of options, determined by price point or features. It doesn’t matter what option you’re out looking to buy, you’re basically covered by the aforementioned gas grills; even the Weber Genesis II E-310 Liquid Propane Grill gets a mention, for being a fantastic mid-priced gas grill. It then goes to show just how sufficiently covered a potential gas grill buyer is, no matter the budget. </w:t>
      </w:r>
    </w:p>
    <w:sectPr w:rsidR="00E25A6F" w:rsidRPr="00E25A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995"/>
    <w:rsid w:val="00143257"/>
    <w:rsid w:val="00234070"/>
    <w:rsid w:val="00385462"/>
    <w:rsid w:val="0039097D"/>
    <w:rsid w:val="004316A7"/>
    <w:rsid w:val="00500DCA"/>
    <w:rsid w:val="005673EA"/>
    <w:rsid w:val="00614A04"/>
    <w:rsid w:val="00656D3F"/>
    <w:rsid w:val="00687BDD"/>
    <w:rsid w:val="00787B30"/>
    <w:rsid w:val="0081455A"/>
    <w:rsid w:val="00860268"/>
    <w:rsid w:val="00894410"/>
    <w:rsid w:val="009850A0"/>
    <w:rsid w:val="009E0995"/>
    <w:rsid w:val="00A536C6"/>
    <w:rsid w:val="00C73361"/>
    <w:rsid w:val="00D034A0"/>
    <w:rsid w:val="00D4543B"/>
    <w:rsid w:val="00DC2267"/>
    <w:rsid w:val="00E25A6F"/>
    <w:rsid w:val="00F5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3F01E-3723-4247-B7C3-3D9AFACD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2019-05-11T02:12:00Z</dcterms:created>
  <dcterms:modified xsi:type="dcterms:W3CDTF">2019-05-12T09:58:00Z</dcterms:modified>
</cp:coreProperties>
</file>